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D7" w:rsidRDefault="007967D6">
      <w:pPr>
        <w:jc w:val="center"/>
        <w:rPr>
          <w:rFonts w:ascii="Maven Pro" w:eastAsia="Maven Pro" w:hAnsi="Maven Pro" w:cs="Maven Pro"/>
          <w:b/>
          <w:sz w:val="36"/>
          <w:szCs w:val="36"/>
        </w:rPr>
      </w:pPr>
      <w:bookmarkStart w:id="0" w:name="_GoBack"/>
      <w:bookmarkEnd w:id="0"/>
      <w:r>
        <w:rPr>
          <w:rFonts w:ascii="Maven Pro" w:eastAsia="Maven Pro" w:hAnsi="Maven Pro" w:cs="Maven Pro"/>
          <w:b/>
          <w:sz w:val="36"/>
          <w:szCs w:val="36"/>
        </w:rPr>
        <w:t>High School</w:t>
      </w:r>
      <w:r w:rsidR="00D55C9E">
        <w:rPr>
          <w:rFonts w:ascii="Maven Pro" w:eastAsia="Maven Pro" w:hAnsi="Maven Pro" w:cs="Maven Pro"/>
          <w:b/>
          <w:sz w:val="36"/>
          <w:szCs w:val="36"/>
        </w:rPr>
        <w:t xml:space="preserve"> Name</w:t>
      </w:r>
    </w:p>
    <w:p w:rsidR="00DE37D7" w:rsidRDefault="007967D6">
      <w:pPr>
        <w:jc w:val="center"/>
        <w:rPr>
          <w:rFonts w:ascii="Maven Pro" w:eastAsia="Maven Pro" w:hAnsi="Maven Pro" w:cs="Maven Pro"/>
        </w:rPr>
      </w:pPr>
      <w:r>
        <w:rPr>
          <w:rFonts w:ascii="Maven Pro" w:eastAsia="Maven Pro" w:hAnsi="Maven Pro" w:cs="Maven Pro"/>
        </w:rPr>
        <w:t>Internship Program</w:t>
      </w:r>
    </w:p>
    <w:p w:rsidR="00DE37D7" w:rsidRDefault="007967D6">
      <w:pPr>
        <w:jc w:val="center"/>
        <w:rPr>
          <w:rFonts w:ascii="Maven Pro" w:eastAsia="Maven Pro" w:hAnsi="Maven Pro" w:cs="Maven Pro"/>
        </w:rPr>
      </w:pPr>
      <w:r>
        <w:rPr>
          <w:rFonts w:ascii="Maven Pro" w:eastAsia="Maven Pro" w:hAnsi="Maven Pro" w:cs="Maven Pro"/>
        </w:rPr>
        <w:t>Training Plan</w:t>
      </w:r>
    </w:p>
    <w:tbl>
      <w:tblPr>
        <w:tblStyle w:val="a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8415"/>
      </w:tblGrid>
      <w:tr w:rsidR="00DE37D7" w:rsidTr="00BC06B4">
        <w:trPr>
          <w:trHeight w:val="420"/>
        </w:trPr>
        <w:tc>
          <w:tcPr>
            <w:tcW w:w="31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color w:val="FFFFFF"/>
              </w:rPr>
            </w:pPr>
            <w:r>
              <w:rPr>
                <w:rFonts w:ascii="Maven Pro" w:eastAsia="Maven Pro" w:hAnsi="Maven Pro" w:cs="Maven Pro"/>
                <w:b/>
                <w:color w:val="FFFFFF"/>
              </w:rPr>
              <w:t>Student Name: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</w:rPr>
            </w:pPr>
          </w:p>
        </w:tc>
      </w:tr>
      <w:tr w:rsidR="00DE37D7">
        <w:tc>
          <w:tcPr>
            <w:tcW w:w="31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color w:val="FFFFFF"/>
              </w:rPr>
            </w:pPr>
            <w:r>
              <w:rPr>
                <w:rFonts w:ascii="Maven Pro" w:eastAsia="Maven Pro" w:hAnsi="Maven Pro" w:cs="Maven Pro"/>
                <w:b/>
                <w:color w:val="FFFFFF"/>
              </w:rPr>
              <w:t>Training Sponsor: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</w:rPr>
            </w:pPr>
          </w:p>
        </w:tc>
      </w:tr>
      <w:tr w:rsidR="00DE37D7">
        <w:tc>
          <w:tcPr>
            <w:tcW w:w="31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color w:val="FFFFFF"/>
              </w:rPr>
            </w:pPr>
            <w:r>
              <w:rPr>
                <w:rFonts w:ascii="Maven Pro" w:eastAsia="Maven Pro" w:hAnsi="Maven Pro" w:cs="Maven Pro"/>
                <w:b/>
                <w:color w:val="FFFFFF"/>
              </w:rPr>
              <w:t>Training Sponsor Title: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</w:rPr>
            </w:pPr>
          </w:p>
        </w:tc>
      </w:tr>
    </w:tbl>
    <w:p w:rsidR="00DE37D7" w:rsidRDefault="00DE37D7">
      <w:pPr>
        <w:rPr>
          <w:rFonts w:ascii="Maven Pro" w:eastAsia="Maven Pro" w:hAnsi="Maven Pro" w:cs="Mave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0"/>
      </w:tblGrid>
      <w:tr w:rsidR="0089733A" w:rsidTr="001F3461">
        <w:tc>
          <w:tcPr>
            <w:tcW w:w="1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9733A" w:rsidRPr="0089733A" w:rsidRDefault="0089733A" w:rsidP="0089733A">
            <w:pPr>
              <w:jc w:val="center"/>
              <w:rPr>
                <w:rFonts w:ascii="Maven Pro" w:eastAsia="Maven Pro" w:hAnsi="Maven Pro" w:cs="Maven Pro"/>
                <w:b/>
              </w:rPr>
            </w:pPr>
            <w:r w:rsidRPr="0089733A">
              <w:rPr>
                <w:rFonts w:ascii="Maven Pro" w:eastAsia="Maven Pro" w:hAnsi="Maven Pro" w:cs="Maven Pro"/>
                <w:b/>
              </w:rPr>
              <w:t>Evaluation Term Definitions</w:t>
            </w:r>
          </w:p>
        </w:tc>
      </w:tr>
      <w:tr w:rsidR="0089733A" w:rsidTr="001F3461">
        <w:tc>
          <w:tcPr>
            <w:tcW w:w="1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733A" w:rsidRDefault="0089733A" w:rsidP="0089733A">
            <w:pPr>
              <w:rPr>
                <w:rFonts w:ascii="Maven Pro" w:eastAsia="Maven Pro" w:hAnsi="Maven Pro" w:cs="Maven Pro"/>
              </w:rPr>
            </w:pPr>
            <w:r w:rsidRPr="0089733A">
              <w:rPr>
                <w:rFonts w:ascii="Maven Pro" w:eastAsia="Maven Pro" w:hAnsi="Maven Pro" w:cs="Maven Pro"/>
                <w:b/>
              </w:rPr>
              <w:t>Needs Training</w:t>
            </w:r>
            <w:r>
              <w:rPr>
                <w:rFonts w:ascii="Maven Pro" w:eastAsia="Maven Pro" w:hAnsi="Maven Pro" w:cs="Maven Pro"/>
              </w:rPr>
              <w:t xml:space="preserve"> – Student intern has not received training.</w:t>
            </w:r>
          </w:p>
          <w:p w:rsidR="0089733A" w:rsidRDefault="0089733A" w:rsidP="0089733A">
            <w:pPr>
              <w:rPr>
                <w:rFonts w:ascii="Maven Pro" w:eastAsia="Maven Pro" w:hAnsi="Maven Pro" w:cs="Maven Pro"/>
              </w:rPr>
            </w:pPr>
            <w:r w:rsidRPr="0089733A">
              <w:rPr>
                <w:rFonts w:ascii="Maven Pro" w:eastAsia="Maven Pro" w:hAnsi="Maven Pro" w:cs="Maven Pro"/>
                <w:b/>
              </w:rPr>
              <w:t>Below Expectations</w:t>
            </w:r>
            <w:r>
              <w:rPr>
                <w:rFonts w:ascii="Maven Pro" w:eastAsia="Maven Pro" w:hAnsi="Maven Pro" w:cs="Maven Pro"/>
              </w:rPr>
              <w:t xml:space="preserve"> – Student has received training but needs additional support.</w:t>
            </w:r>
          </w:p>
          <w:p w:rsidR="0089733A" w:rsidRDefault="0089733A" w:rsidP="0089733A">
            <w:pPr>
              <w:rPr>
                <w:rFonts w:ascii="Maven Pro" w:eastAsia="Maven Pro" w:hAnsi="Maven Pro" w:cs="Maven Pro"/>
              </w:rPr>
            </w:pPr>
            <w:r w:rsidRPr="0089733A">
              <w:rPr>
                <w:rFonts w:ascii="Maven Pro" w:eastAsia="Maven Pro" w:hAnsi="Maven Pro" w:cs="Maven Pro"/>
                <w:b/>
              </w:rPr>
              <w:t>Meets Expectations</w:t>
            </w:r>
            <w:r>
              <w:rPr>
                <w:rFonts w:ascii="Maven Pro" w:eastAsia="Maven Pro" w:hAnsi="Maven Pro" w:cs="Maven Pro"/>
              </w:rPr>
              <w:t xml:space="preserve"> – Student intern is proficient.</w:t>
            </w:r>
          </w:p>
          <w:p w:rsidR="0089733A" w:rsidRDefault="0089733A" w:rsidP="0089733A">
            <w:pPr>
              <w:rPr>
                <w:rFonts w:ascii="Maven Pro" w:eastAsia="Maven Pro" w:hAnsi="Maven Pro" w:cs="Maven Pro"/>
              </w:rPr>
            </w:pPr>
            <w:r w:rsidRPr="0089733A">
              <w:rPr>
                <w:rFonts w:ascii="Maven Pro" w:eastAsia="Maven Pro" w:hAnsi="Maven Pro" w:cs="Maven Pro"/>
                <w:b/>
              </w:rPr>
              <w:t>Exceeds Expectations</w:t>
            </w:r>
            <w:r>
              <w:rPr>
                <w:rFonts w:ascii="Maven Pro" w:eastAsia="Maven Pro" w:hAnsi="Maven Pro" w:cs="Maven Pro"/>
              </w:rPr>
              <w:t xml:space="preserve"> – Student intern excels at competency.</w:t>
            </w:r>
          </w:p>
        </w:tc>
      </w:tr>
    </w:tbl>
    <w:p w:rsidR="009523B2" w:rsidRDefault="009523B2">
      <w:pPr>
        <w:rPr>
          <w:rFonts w:ascii="Maven Pro" w:eastAsia="Maven Pro" w:hAnsi="Maven Pro" w:cs="Maven Pro"/>
        </w:rPr>
      </w:pPr>
    </w:p>
    <w:tbl>
      <w:tblPr>
        <w:tblStyle w:val="a0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55"/>
        <w:gridCol w:w="1635"/>
        <w:gridCol w:w="1950"/>
        <w:gridCol w:w="1935"/>
        <w:gridCol w:w="2145"/>
      </w:tblGrid>
      <w:tr w:rsidR="00DE37D7" w:rsidTr="00F55599">
        <w:trPr>
          <w:trHeight w:val="357"/>
        </w:trPr>
        <w:tc>
          <w:tcPr>
            <w:tcW w:w="3855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Competencies</w:t>
            </w:r>
          </w:p>
        </w:tc>
        <w:tc>
          <w:tcPr>
            <w:tcW w:w="76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spacing w:line="240" w:lineRule="auto"/>
              <w:jc w:val="center"/>
              <w:rPr>
                <w:rFonts w:ascii="Maven Pro" w:eastAsia="Maven Pro" w:hAnsi="Maven Pro" w:cs="Maven Pro"/>
                <w:b/>
              </w:rPr>
            </w:pPr>
            <w:r>
              <w:rPr>
                <w:rFonts w:ascii="Maven Pro" w:eastAsia="Maven Pro" w:hAnsi="Maven Pro" w:cs="Maven Pro"/>
                <w:b/>
              </w:rPr>
              <w:t>Evaluation</w:t>
            </w:r>
          </w:p>
        </w:tc>
      </w:tr>
      <w:tr w:rsidR="00DE37D7">
        <w:trPr>
          <w:trHeight w:val="400"/>
        </w:trPr>
        <w:tc>
          <w:tcPr>
            <w:tcW w:w="3855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DE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ven Pro" w:eastAsia="Maven Pro" w:hAnsi="Maven Pro" w:cs="Maven Pro"/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9523B2">
            <w:pPr>
              <w:widowControl w:val="0"/>
              <w:spacing w:line="240" w:lineRule="auto"/>
              <w:rPr>
                <w:rFonts w:ascii="Maven Pro" w:eastAsia="Maven Pro" w:hAnsi="Maven Pro" w:cs="Maven Pro"/>
              </w:rPr>
            </w:pPr>
            <w:r>
              <w:rPr>
                <w:rFonts w:ascii="Maven Pro" w:eastAsia="Maven Pro" w:hAnsi="Maven Pro" w:cs="Maven Pro"/>
              </w:rPr>
              <w:t>1</w:t>
            </w:r>
            <w:r w:rsidR="00F55599">
              <w:rPr>
                <w:rFonts w:ascii="Maven Pro" w:eastAsia="Maven Pro" w:hAnsi="Maven Pro" w:cs="Maven Pro"/>
              </w:rPr>
              <w:t xml:space="preserve"> – 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spacing w:line="240" w:lineRule="auto"/>
              <w:rPr>
                <w:rFonts w:ascii="Maven Pro" w:eastAsia="Maven Pro" w:hAnsi="Maven Pro" w:cs="Maven Pro"/>
              </w:rPr>
            </w:pPr>
            <w:r>
              <w:rPr>
                <w:rFonts w:ascii="Maven Pro" w:eastAsia="Maven Pro" w:hAnsi="Maven Pro" w:cs="Maven Pro"/>
              </w:rPr>
              <w:t>2</w:t>
            </w:r>
            <w:r w:rsidR="00F55599">
              <w:rPr>
                <w:rFonts w:ascii="Maven Pro" w:eastAsia="Maven Pro" w:hAnsi="Maven Pro" w:cs="Maven Pro"/>
              </w:rPr>
              <w:t xml:space="preserve"> – 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spacing w:line="240" w:lineRule="auto"/>
              <w:rPr>
                <w:rFonts w:ascii="Maven Pro" w:eastAsia="Maven Pro" w:hAnsi="Maven Pro" w:cs="Maven Pro"/>
              </w:rPr>
            </w:pPr>
            <w:r>
              <w:rPr>
                <w:rFonts w:ascii="Maven Pro" w:eastAsia="Maven Pro" w:hAnsi="Maven Pro" w:cs="Maven Pro"/>
              </w:rPr>
              <w:t>3</w:t>
            </w:r>
            <w:r w:rsidR="00F55599">
              <w:rPr>
                <w:rFonts w:ascii="Maven Pro" w:eastAsia="Maven Pro" w:hAnsi="Maven Pro" w:cs="Maven Pro"/>
              </w:rPr>
              <w:t xml:space="preserve"> – 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spacing w:line="240" w:lineRule="auto"/>
              <w:rPr>
                <w:rFonts w:ascii="Maven Pro" w:eastAsia="Maven Pro" w:hAnsi="Maven Pro" w:cs="Maven Pro"/>
              </w:rPr>
            </w:pPr>
            <w:r>
              <w:rPr>
                <w:rFonts w:ascii="Maven Pro" w:eastAsia="Maven Pro" w:hAnsi="Maven Pro" w:cs="Maven Pro"/>
              </w:rPr>
              <w:t>4</w:t>
            </w:r>
            <w:r w:rsidR="00F55599">
              <w:rPr>
                <w:rFonts w:ascii="Maven Pro" w:eastAsia="Maven Pro" w:hAnsi="Maven Pro" w:cs="Maven Pro"/>
              </w:rPr>
              <w:t xml:space="preserve"> – Exceeds Expectations</w:t>
            </w:r>
          </w:p>
        </w:tc>
      </w:tr>
      <w:tr w:rsidR="00DE37D7">
        <w:trPr>
          <w:trHeight w:val="440"/>
        </w:trPr>
        <w:tc>
          <w:tcPr>
            <w:tcW w:w="11520" w:type="dxa"/>
            <w:gridSpan w:val="5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ven Pro" w:eastAsia="Maven Pro" w:hAnsi="Maven Pro" w:cs="Maven Pro"/>
                <w:b/>
                <w:color w:val="FFFFFF"/>
              </w:rPr>
            </w:pPr>
            <w:r>
              <w:rPr>
                <w:rFonts w:ascii="Maven Pro" w:eastAsia="Maven Pro" w:hAnsi="Maven Pro" w:cs="Maven Pro"/>
                <w:b/>
                <w:color w:val="FFFFFF"/>
              </w:rPr>
              <w:t>Orientation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Trained in basic business procedures for position.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 xml:space="preserve">Needs </w:t>
            </w:r>
            <w:r w:rsidR="00077BA1">
              <w:rPr>
                <w:rFonts w:ascii="Maven Pro" w:eastAsia="Maven Pro" w:hAnsi="Maven Pro" w:cs="Maven Pro"/>
                <w:sz w:val="20"/>
                <w:szCs w:val="20"/>
              </w:rPr>
              <w:t>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General Orientation</w:t>
            </w:r>
          </w:p>
          <w:p w:rsidR="00DE37D7" w:rsidRDefault="007967D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Met supervisors and co-workers</w:t>
            </w:r>
          </w:p>
          <w:p w:rsidR="00DE37D7" w:rsidRDefault="007967D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Reviewed training materials and procedures</w:t>
            </w:r>
          </w:p>
          <w:p w:rsidR="00DE37D7" w:rsidRDefault="007967D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Understands expectations of position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>
        <w:trPr>
          <w:trHeight w:val="420"/>
        </w:trPr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Additional Comments:</w:t>
            </w:r>
          </w:p>
        </w:tc>
        <w:tc>
          <w:tcPr>
            <w:tcW w:w="76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</w:tc>
      </w:tr>
      <w:tr w:rsidR="00DE37D7">
        <w:trPr>
          <w:trHeight w:val="440"/>
        </w:trPr>
        <w:tc>
          <w:tcPr>
            <w:tcW w:w="11520" w:type="dxa"/>
            <w:gridSpan w:val="5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ven Pro" w:eastAsia="Maven Pro" w:hAnsi="Maven Pro" w:cs="Maven Pro"/>
                <w:b/>
                <w:color w:val="FFFFFF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b/>
                <w:color w:val="FFFFFF"/>
                <w:sz w:val="20"/>
                <w:szCs w:val="20"/>
              </w:rPr>
              <w:t>Safety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Trained to identify potential safety hazards and how to handle safety issues.</w:t>
            </w:r>
            <w:r w:rsidR="00266B00">
              <w:rPr>
                <w:rFonts w:ascii="Maven Pro" w:eastAsia="Maven Pro" w:hAnsi="Maven Pro" w:cs="Maven Pro"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 xml:space="preserve">If encountered a safety issue, was able to report properly and promptly.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80633F" w:rsidTr="00F47C0E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8D3" w:rsidRDefault="00806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Student has been trained on the equipment</w:t>
            </w:r>
            <w:r w:rsidR="000D6604">
              <w:rPr>
                <w:rFonts w:ascii="Maven Pro" w:eastAsia="Maven Pro" w:hAnsi="Maven Pro" w:cs="Maven Pro"/>
                <w:sz w:val="20"/>
                <w:szCs w:val="20"/>
              </w:rPr>
              <w:t xml:space="preserve"> by the manager </w:t>
            </w:r>
            <w:r w:rsidR="0016365C">
              <w:rPr>
                <w:rFonts w:ascii="Maven Pro" w:eastAsia="Maven Pro" w:hAnsi="Maven Pro" w:cs="Maven Pro"/>
                <w:sz w:val="20"/>
                <w:szCs w:val="20"/>
              </w:rPr>
              <w:t>for</w:t>
            </w:r>
            <w:r w:rsidR="000D6604">
              <w:rPr>
                <w:rFonts w:ascii="Maven Pro" w:eastAsia="Maven Pro" w:hAnsi="Maven Pro" w:cs="Maven Pro"/>
                <w:sz w:val="20"/>
                <w:szCs w:val="20"/>
              </w:rPr>
              <w:t xml:space="preserve"> the internship and follows Child Labor Laws. </w:t>
            </w:r>
          </w:p>
          <w:p w:rsidR="006F18FB" w:rsidRDefault="006F1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  <w:p w:rsidR="00A77086" w:rsidRDefault="000D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 xml:space="preserve">List equipment </w:t>
            </w:r>
            <w:r w:rsidR="006F18FB">
              <w:rPr>
                <w:rFonts w:ascii="Maven Pro" w:eastAsia="Maven Pro" w:hAnsi="Maven Pro" w:cs="Maven Pro"/>
                <w:sz w:val="20"/>
                <w:szCs w:val="20"/>
              </w:rPr>
              <w:t>the student will be trained on that follows Child Labor Laws</w:t>
            </w:r>
            <w:r>
              <w:rPr>
                <w:rFonts w:ascii="Maven Pro" w:eastAsia="Maven Pro" w:hAnsi="Maven Pro" w:cs="Maven Pro"/>
                <w:sz w:val="20"/>
                <w:szCs w:val="20"/>
              </w:rPr>
              <w:t>: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633F" w:rsidRDefault="00077BA1" w:rsidP="00F47C0E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633F" w:rsidRDefault="000D6604" w:rsidP="00F47C0E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633F" w:rsidRDefault="000D6604" w:rsidP="00F47C0E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633F" w:rsidRDefault="000D6604" w:rsidP="00F47C0E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>
        <w:trPr>
          <w:trHeight w:val="420"/>
        </w:trPr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2E2" w:rsidRDefault="007967D6" w:rsidP="001C42E2">
            <w:pPr>
              <w:widowControl w:val="0"/>
              <w:spacing w:line="240" w:lineRule="auto"/>
              <w:jc w:val="right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Additional Comments</w:t>
            </w:r>
            <w:r w:rsidR="001C42E2">
              <w:rPr>
                <w:rFonts w:ascii="Maven Pro" w:eastAsia="Maven Pro" w:hAnsi="Maven Pro" w:cs="Maven Pro"/>
                <w:sz w:val="20"/>
                <w:szCs w:val="20"/>
              </w:rPr>
              <w:t>:</w:t>
            </w:r>
          </w:p>
          <w:p w:rsidR="00A77086" w:rsidRPr="001C42E2" w:rsidRDefault="00A77086" w:rsidP="001C42E2">
            <w:pPr>
              <w:widowControl w:val="0"/>
              <w:spacing w:line="240" w:lineRule="auto"/>
              <w:jc w:val="right"/>
              <w:rPr>
                <w:rFonts w:ascii="Maven Pro" w:eastAsia="Maven Pro" w:hAnsi="Maven Pro" w:cs="Maven Pro"/>
                <w:sz w:val="18"/>
                <w:szCs w:val="18"/>
              </w:rPr>
            </w:pPr>
            <w:r w:rsidRPr="001C42E2">
              <w:rPr>
                <w:rFonts w:ascii="Maven Pro" w:eastAsia="Maven Pro" w:hAnsi="Maven Pro" w:cs="Maven Pro"/>
                <w:sz w:val="18"/>
                <w:szCs w:val="18"/>
              </w:rPr>
              <w:t xml:space="preserve">*If applicable, identify equipment at the internship site the student is restricted from using </w:t>
            </w:r>
            <w:r w:rsidR="00764671" w:rsidRPr="001C42E2">
              <w:rPr>
                <w:rFonts w:ascii="Maven Pro" w:eastAsia="Maven Pro" w:hAnsi="Maven Pro" w:cs="Maven Pro"/>
                <w:sz w:val="18"/>
                <w:szCs w:val="18"/>
              </w:rPr>
              <w:t xml:space="preserve">- </w:t>
            </w:r>
            <w:r w:rsidRPr="001C42E2">
              <w:rPr>
                <w:rFonts w:ascii="Maven Pro" w:eastAsia="Maven Pro" w:hAnsi="Maven Pro" w:cs="Maven Pro"/>
                <w:sz w:val="18"/>
                <w:szCs w:val="18"/>
              </w:rPr>
              <w:t>if documentation is needed.</w:t>
            </w:r>
          </w:p>
        </w:tc>
        <w:tc>
          <w:tcPr>
            <w:tcW w:w="76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  <w:p w:rsidR="006F18FB" w:rsidRDefault="006F18FB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</w:tc>
      </w:tr>
      <w:tr w:rsidR="00DE37D7">
        <w:trPr>
          <w:trHeight w:val="440"/>
        </w:trPr>
        <w:tc>
          <w:tcPr>
            <w:tcW w:w="11520" w:type="dxa"/>
            <w:gridSpan w:val="5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spacing w:line="240" w:lineRule="auto"/>
              <w:jc w:val="center"/>
              <w:rPr>
                <w:rFonts w:ascii="Maven Pro" w:eastAsia="Maven Pro" w:hAnsi="Maven Pro" w:cs="Maven Pro"/>
                <w:b/>
                <w:color w:val="FFFFFF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b/>
                <w:color w:val="FFFFFF"/>
                <w:sz w:val="20"/>
                <w:szCs w:val="20"/>
              </w:rPr>
              <w:lastRenderedPageBreak/>
              <w:t>Workplace Competencies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>Prompt Arrival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Student attends work as scheduled and on time.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>Professional Attire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Student is well-groomed and appropriately dressed for position.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>Teamwork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Uses a team approach to daily workplace expectations.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>Trustworthy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Student is trustworthy and dedicated to the position.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>Professional Communication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Student is respectful and polite with supervisors/staff/clients.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Listens and follows directions with minimal repetition.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 xml:space="preserve">Initiative 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Student take the initiative to find and complete tasks without supervision.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>Meets Deadlines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Student consistently accomplishes expected tasks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>Quality of Work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Student consistently complete tasks correctly without supervision.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>Growth Mindset</w:t>
            </w:r>
          </w:p>
          <w:p w:rsidR="00DE37D7" w:rsidRDefault="007967D6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Accepts and implements constructive criticism to improve workplace performance professionally.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  <w:r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  <w:t>Attitude</w:t>
            </w:r>
          </w:p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Student is enthusiastic and displays a positive behavior/interest in developing professional workplace skills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077BA1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Below Expectations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Meets Expectations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Exceeds Expectations</w:t>
            </w:r>
          </w:p>
        </w:tc>
      </w:tr>
      <w:tr w:rsidR="00DE37D7">
        <w:trPr>
          <w:trHeight w:val="420"/>
        </w:trPr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spacing w:line="240" w:lineRule="auto"/>
              <w:jc w:val="right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Additional Comments</w:t>
            </w:r>
            <w:r w:rsidR="00A03243">
              <w:rPr>
                <w:rFonts w:ascii="Maven Pro" w:eastAsia="Maven Pro" w:hAnsi="Maven Pro" w:cs="Maven Pro"/>
                <w:sz w:val="20"/>
                <w:szCs w:val="20"/>
              </w:rPr>
              <w:t>:</w:t>
            </w:r>
          </w:p>
          <w:p w:rsidR="00A03243" w:rsidRDefault="00A03243">
            <w:pPr>
              <w:widowControl w:val="0"/>
              <w:spacing w:line="240" w:lineRule="auto"/>
              <w:jc w:val="right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</w:p>
          <w:p w:rsidR="00A03243" w:rsidRDefault="00A03243">
            <w:pPr>
              <w:widowControl w:val="0"/>
              <w:spacing w:line="240" w:lineRule="auto"/>
              <w:jc w:val="right"/>
              <w:rPr>
                <w:rFonts w:ascii="Maven Pro" w:eastAsia="Maven Pro" w:hAnsi="Maven Pro" w:cs="Maven Pro"/>
                <w:b/>
                <w:sz w:val="20"/>
                <w:szCs w:val="20"/>
                <w:u w:val="single"/>
              </w:rPr>
            </w:pPr>
          </w:p>
        </w:tc>
        <w:tc>
          <w:tcPr>
            <w:tcW w:w="76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</w:tc>
      </w:tr>
      <w:tr w:rsidR="00DE37D7">
        <w:trPr>
          <w:trHeight w:val="440"/>
        </w:trPr>
        <w:tc>
          <w:tcPr>
            <w:tcW w:w="11520" w:type="dxa"/>
            <w:gridSpan w:val="5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ven Pro" w:eastAsia="Maven Pro" w:hAnsi="Maven Pro" w:cs="Maven Pro"/>
                <w:color w:val="FFFFFF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b/>
                <w:color w:val="FFFFFF"/>
                <w:sz w:val="20"/>
                <w:szCs w:val="20"/>
              </w:rPr>
              <w:t>Skills Specific to Position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184B18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Needs Training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Performs Task with Assistance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Mastered Task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Can Demonstrate Task to Others</w:t>
            </w:r>
          </w:p>
          <w:p w:rsidR="00DE37D7" w:rsidRDefault="00DE37D7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184B18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 xml:space="preserve">Needs Training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Performs Task with Assistance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Mastered Task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Can Demonstrate Task to Others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184B18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 xml:space="preserve">Needs Training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 xml:space="preserve">Performs Task with </w:t>
            </w:r>
            <w:r>
              <w:rPr>
                <w:rFonts w:ascii="Maven Pro" w:eastAsia="Maven Pro" w:hAnsi="Maven Pro" w:cs="Maven Pro"/>
                <w:sz w:val="20"/>
                <w:szCs w:val="20"/>
              </w:rPr>
              <w:lastRenderedPageBreak/>
              <w:t>Assistance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lastRenderedPageBreak/>
              <w:t>Mastered Task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 xml:space="preserve">Can Demonstrate Task </w:t>
            </w:r>
            <w:r>
              <w:rPr>
                <w:rFonts w:ascii="Maven Pro" w:eastAsia="Maven Pro" w:hAnsi="Maven Pro" w:cs="Maven Pro"/>
                <w:sz w:val="20"/>
                <w:szCs w:val="20"/>
              </w:rPr>
              <w:lastRenderedPageBreak/>
              <w:t>to Others</w:t>
            </w:r>
          </w:p>
        </w:tc>
      </w:tr>
      <w:tr w:rsidR="00DE37D7" w:rsidTr="00184B18"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184B18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 xml:space="preserve">Needs Training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Performs Task with Assistance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Mastered Task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37D7" w:rsidRDefault="007967D6" w:rsidP="00184B18">
            <w:pPr>
              <w:widowControl w:val="0"/>
              <w:spacing w:line="240" w:lineRule="auto"/>
              <w:rPr>
                <w:rFonts w:ascii="Maven Pro" w:eastAsia="Maven Pro" w:hAnsi="Maven Pro" w:cs="Maven Pro"/>
                <w:sz w:val="20"/>
                <w:szCs w:val="20"/>
              </w:rPr>
            </w:pPr>
            <w:r>
              <w:rPr>
                <w:rFonts w:ascii="Maven Pro" w:eastAsia="Maven Pro" w:hAnsi="Maven Pro" w:cs="Maven Pro"/>
                <w:sz w:val="20"/>
                <w:szCs w:val="20"/>
              </w:rPr>
              <w:t>Can Demonstrate Task to Others</w:t>
            </w:r>
          </w:p>
        </w:tc>
      </w:tr>
      <w:tr w:rsidR="00DE37D7">
        <w:trPr>
          <w:trHeight w:val="420"/>
        </w:trPr>
        <w:tc>
          <w:tcPr>
            <w:tcW w:w="3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7967D6">
            <w:pPr>
              <w:widowControl w:val="0"/>
              <w:spacing w:line="240" w:lineRule="auto"/>
              <w:jc w:val="right"/>
              <w:rPr>
                <w:rFonts w:ascii="Maven Pro" w:eastAsia="Maven Pro" w:hAnsi="Maven Pro" w:cs="Maven Pro"/>
              </w:rPr>
            </w:pPr>
            <w:r>
              <w:rPr>
                <w:rFonts w:ascii="Maven Pro" w:eastAsia="Maven Pro" w:hAnsi="Maven Pro" w:cs="Maven Pro"/>
              </w:rPr>
              <w:t>Additional Comments</w:t>
            </w:r>
            <w:r w:rsidR="00A03243">
              <w:rPr>
                <w:rFonts w:ascii="Maven Pro" w:eastAsia="Maven Pro" w:hAnsi="Maven Pro" w:cs="Maven Pro"/>
              </w:rPr>
              <w:t>:</w:t>
            </w:r>
          </w:p>
          <w:p w:rsidR="00BB7525" w:rsidRDefault="00BB7525">
            <w:pPr>
              <w:widowControl w:val="0"/>
              <w:spacing w:line="240" w:lineRule="auto"/>
              <w:jc w:val="right"/>
              <w:rPr>
                <w:rFonts w:ascii="Maven Pro" w:eastAsia="Maven Pro" w:hAnsi="Maven Pro" w:cs="Maven Pro"/>
              </w:rPr>
            </w:pPr>
          </w:p>
        </w:tc>
        <w:tc>
          <w:tcPr>
            <w:tcW w:w="76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7D7" w:rsidRDefault="00DE37D7">
            <w:pPr>
              <w:widowControl w:val="0"/>
              <w:spacing w:line="240" w:lineRule="auto"/>
              <w:rPr>
                <w:rFonts w:ascii="Maven Pro" w:eastAsia="Maven Pro" w:hAnsi="Maven Pro" w:cs="Maven Pro"/>
              </w:rPr>
            </w:pPr>
          </w:p>
        </w:tc>
      </w:tr>
    </w:tbl>
    <w:p w:rsidR="00DE37D7" w:rsidRDefault="00DE37D7">
      <w:pPr>
        <w:rPr>
          <w:rFonts w:ascii="Maven Pro" w:eastAsia="Maven Pro" w:hAnsi="Maven Pro" w:cs="Maven Pro"/>
        </w:rPr>
      </w:pPr>
    </w:p>
    <w:p w:rsidR="00DE37D7" w:rsidRDefault="00DE37D7">
      <w:pPr>
        <w:rPr>
          <w:rFonts w:ascii="Maven Pro" w:eastAsia="Maven Pro" w:hAnsi="Maven Pro" w:cs="Maven Pro"/>
        </w:rPr>
      </w:pPr>
    </w:p>
    <w:p w:rsidR="00DE37D7" w:rsidRDefault="00DE37D7">
      <w:pPr>
        <w:rPr>
          <w:rFonts w:ascii="Maven Pro" w:eastAsia="Maven Pro" w:hAnsi="Maven Pro" w:cs="Maven Pro"/>
        </w:rPr>
      </w:pPr>
    </w:p>
    <w:sectPr w:rsidR="00DE37D7">
      <w:pgSz w:w="12240" w:h="15840"/>
      <w:pgMar w:top="360" w:right="360" w:bottom="360" w:left="3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 Pr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A2C37"/>
    <w:multiLevelType w:val="multilevel"/>
    <w:tmpl w:val="C70CB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D7"/>
    <w:rsid w:val="00077BA1"/>
    <w:rsid w:val="000D6604"/>
    <w:rsid w:val="0016365C"/>
    <w:rsid w:val="00184B18"/>
    <w:rsid w:val="001C42E2"/>
    <w:rsid w:val="001F3461"/>
    <w:rsid w:val="00266B00"/>
    <w:rsid w:val="005338D3"/>
    <w:rsid w:val="0059163F"/>
    <w:rsid w:val="006F18FB"/>
    <w:rsid w:val="00764671"/>
    <w:rsid w:val="007967D6"/>
    <w:rsid w:val="007C6EA8"/>
    <w:rsid w:val="0080633F"/>
    <w:rsid w:val="008771E5"/>
    <w:rsid w:val="0089733A"/>
    <w:rsid w:val="009523B2"/>
    <w:rsid w:val="00A03243"/>
    <w:rsid w:val="00A77086"/>
    <w:rsid w:val="00AF7070"/>
    <w:rsid w:val="00B55151"/>
    <w:rsid w:val="00BB7525"/>
    <w:rsid w:val="00BC06B4"/>
    <w:rsid w:val="00D55C9E"/>
    <w:rsid w:val="00D71FA8"/>
    <w:rsid w:val="00DE37D7"/>
    <w:rsid w:val="00F47C0E"/>
    <w:rsid w:val="00F5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20957E-8F35-40EB-868C-A2DB5CB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8973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Volesky, Kristy [IDOE]</dc:creator>
  <cp:lastModifiedBy>Jepsen, Alison [IDOE]</cp:lastModifiedBy>
  <cp:revision>2</cp:revision>
  <dcterms:created xsi:type="dcterms:W3CDTF">2021-04-05T20:39:00Z</dcterms:created>
  <dcterms:modified xsi:type="dcterms:W3CDTF">2021-04-05T20:39:00Z</dcterms:modified>
</cp:coreProperties>
</file>