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49037pt;margin-top:528.050293pt;width:613pt;height:263.95pt;mso-position-horizontal-relative:page;mso-position-vertical-relative:page;z-index:15731712" coordorigin="-10,10561" coordsize="12260,5279">
            <v:rect style="position:absolute;left:0;top:10776;width:12240;height:4202" filled="true" fillcolor="#a4a5a5" stroked="false">
              <v:fill opacity="52428f" type="solid"/>
            </v:rect>
            <v:shape style="position:absolute;left:11244;top:14079;width:996;height:898" coordorigin="11245,14080" coordsize="996,898" path="m12240,14080l11245,14080,11245,14978m11423,14978l12240,14191e" filled="false" stroked="true" strokeweight=".981109pt" strokecolor="#626469">
              <v:path arrowok="t"/>
              <v:stroke dashstyle="solid"/>
            </v:shape>
            <v:shape style="position:absolute;left:10088;top:11876;width:23;height:22" coordorigin="10088,11876" coordsize="23,22" path="m10111,11898l10111,11876,10088,11898,10111,11898xe" filled="false" stroked="true" strokeweight=".980382pt" strokecolor="#626469">
              <v:path arrowok="t"/>
              <v:stroke dashstyle="solid"/>
            </v:shape>
            <v:shape style="position:absolute;left:11244;top:10806;width:996;height:1070" coordorigin="11245,10807" coordsize="996,1070" path="m11245,11876l12240,10918m12240,10807l11245,10807,11245,11876e" filled="false" stroked="true" strokeweight=".981109pt" strokecolor="#626469">
              <v:path arrowok="t"/>
              <v:stroke dashstyle="solid"/>
            </v:shape>
            <v:shape style="position:absolute;left:3285;top:11876;width:8955;height:3102" coordorigin="3285,11876" coordsize="8955,3102" path="m10111,11898l10111,12967,10088,12989,8977,12989,8977,12967,10088,11898,8977,11898,8977,11876,8954,11898,7843,11898,7843,11876,7821,11898,6709,11898,6709,12967,6687,12989,5575,12989,5575,12967,6687,11898,5575,11898,5575,11876,5553,11898,4442,11898,4442,12967,4419,12989,3308,12989,3308,14058,3285,14080,3308,14080,3308,14978m3486,14978l4419,14080,4442,14080,4442,14978m9155,14978l10088,14080,10111,14080,10111,14978m10289,14978l11222,14080,11245,14080,11245,14058,12240,13100m12240,12989l11245,12989,11245,12967,12240,12009m12240,11898l11245,11898,11245,11876,11222,11898,10111,11898e" filled="false" stroked="true" strokeweight=".981109pt" strokecolor="#626469">
              <v:path arrowok="t"/>
              <v:stroke dashstyle="solid"/>
            </v:shape>
            <v:shape style="position:absolute;left:10088;top:10776;width:1166;height:1101" coordorigin="10088,10776" coordsize="1166,1101" path="m10111,10776l10111,10785,10088,10807,10111,10807,10111,11876,11222,10807,11245,10807,11245,10785,11254,10776e" filled="false" stroked="true" strokeweight=".980012pt" strokecolor="#626469">
              <v:path arrowok="t"/>
              <v:stroke dashstyle="solid"/>
            </v:shape>
            <v:shape style="position:absolute;left:7843;top:10806;width:1112;height:1070" coordorigin="7843,10807" coordsize="1112,1070" path="m7843,10807l7843,11876,8954,10807,7843,10807xe" filled="false" stroked="true" strokeweight=".980382pt" strokecolor="#626469">
              <v:path arrowok="t"/>
              <v:stroke dashstyle="solid"/>
            </v:shape>
            <v:shape style="position:absolute;left:8954;top:10785;width:1134;height:1092" coordorigin="8954,10785" coordsize="1134,1092" path="m8977,10807l8977,11876,10088,10807,8977,10807xm8977,10807l8977,10785,8954,10807,8977,10807xe" filled="false" stroked="true" strokeweight=".981109pt" strokecolor="#626469">
              <v:path arrowok="t"/>
              <v:stroke dashstyle="solid"/>
            </v:shape>
            <v:shape style="position:absolute;left:6686;top:11876;width:23;height:22" coordorigin="6687,11876" coordsize="23,22" path="m6687,11898l6709,11898,6709,11876,6687,11898xe" filled="false" stroked="true" strokeweight=".980382pt" strokecolor="#626469">
              <v:path arrowok="t"/>
              <v:stroke dashstyle="solid"/>
            </v:shape>
            <v:shape style="position:absolute;left:2173;top:14079;width:1112;height:898" coordorigin="2174,14080" coordsize="1112,898" path="m2352,14978l3285,14080,2174,14080,2174,14978e" filled="false" stroked="true" strokeweight=".977137pt" strokecolor="#626469">
              <v:path arrowok="t"/>
              <v:stroke dashstyle="solid"/>
            </v:shape>
            <v:shape style="position:absolute;left:5575;top:10806;width:1112;height:1070" coordorigin="5575,10807" coordsize="1112,1070" path="m5575,10807l5575,11876,6687,10807,5575,10807xe" filled="false" stroked="true" strokeweight=".980382pt" strokecolor="#626469">
              <v:path arrowok="t"/>
              <v:stroke dashstyle="solid"/>
            </v:shape>
            <v:shape style="position:absolute;left:8977;top:10776;width:10;height:10" coordorigin="8977,10776" coordsize="10,10" path="m8977,10776l8977,10785,8986,10776e" filled="false" stroked="true" strokeweight=".980382pt" strokecolor="#626469">
              <v:path arrowok="t"/>
              <v:stroke dashstyle="solid"/>
            </v:shape>
            <v:shape style="position:absolute;left:0;top:10776;width:4442;height:2213" coordorigin="0,10776" coordsize="4442,2213" path="m1040,11898l2151,11898,2174,11876,2174,11898,3285,11898,2174,12967,2174,12989,3308,12989,3308,11898,4442,11898,4442,10807,4419,10807,3308,11876,3308,10807,3285,10807,3308,10785,3308,10776m2183,10776l2174,10785,2174,10807,2151,10807,1040,11876,1040,10807,1017,10807,0,11786m0,11898l1017,11898,0,12877m0,12989l1017,12989,1040,12967,1040,11898e" filled="false" stroked="true" strokeweight=".981109pt" strokecolor="#626469">
              <v:path arrowok="t"/>
              <v:stroke dashstyle="solid"/>
            </v:shape>
            <v:shape style="position:absolute;left:0;top:10776;width:2174;height:31" coordorigin="0,10776" coordsize="2174,31" path="m1040,10807l2151,10807,2174,10785,2174,10776m0,10807l1017,10807,1040,10785,1040,10807e" filled="false" stroked="true" strokeweight=".981109pt" strokecolor="#626469">
              <v:path arrowok="t"/>
              <v:stroke dashstyle="solid"/>
            </v:shape>
            <v:shape style="position:absolute;left:0;top:11897;width:2174;height:3080" coordorigin="0,11898" coordsize="2174,3080" path="m1040,14080l2174,14080,2174,12989,2151,12989,2174,12967,2174,11898,2151,11898,1040,12967,1040,12989,1017,12989,0,13968m0,14080l1017,14080,1040,14058,1040,14080m1040,14080l1017,14080,84,14978m1040,14978l1040,14080e" filled="false" stroked="true" strokeweight=".981109pt" strokecolor="#626469">
              <v:path arrowok="t"/>
              <v:stroke dashstyle="solid"/>
            </v:shape>
            <v:shape style="position:absolute;left:6686;top:10776;width:1166;height:1101" coordorigin="6687,10776" coordsize="1166,1101" path="m6687,10807l6709,10807,6709,11876,7821,10807,7843,10807,7843,10785,7853,10776m6709,10776l6709,10785,6687,10807e" filled="false" stroked="true" strokeweight=".981109pt" strokecolor="#626469">
              <v:path arrowok="t"/>
              <v:stroke dashstyle="solid"/>
            </v:shape>
            <v:shape style="position:absolute;left:3307;top:10776;width:2268;height:31" coordorigin="3308,10776" coordsize="2268,31" path="m3317,10776l3308,10785,3308,10807,4419,10807,4442,10785,4442,10807,5575,10807,5575,10776e" filled="false" stroked="true" strokeweight=".962225pt" strokecolor="#626469">
              <v:path arrowok="t"/>
              <v:stroke dashstyle="solid"/>
            </v:shape>
            <v:shape style="position:absolute;left:6846;top:12569;width:1982;height:1982" type="#_x0000_t75" stroked="false">
              <v:imagedata r:id="rId5" o:title=""/>
            </v:shape>
            <v:rect style="position:absolute;left:0;top:14977;width:12240;height:863" filled="true" fillcolor="#00385d" stroked="false">
              <v:fill type="solid"/>
            </v:rect>
            <v:rect style="position:absolute;left:0;top:10646;width:12240;height:60" filled="true" fillcolor="#a4a5a5" stroked="false">
              <v:fill type="solid"/>
            </v:rect>
            <v:rect style="position:absolute;left:0;top:10561;width:12240;height:30" filled="true" fillcolor="#00385d" stroked="false">
              <v:fill type="solid"/>
            </v:rect>
            <w10:wrap type="none"/>
          </v:group>
        </w:pict>
      </w:r>
      <w:r>
        <w:rPr/>
        <w:pict>
          <v:group style="position:absolute;margin-left:.0pt;margin-top:-.000005pt;width:612pt;height:102.85pt;mso-position-horizontal-relative:page;mso-position-vertical-relative:page;z-index:15732224" coordorigin="0,0" coordsize="12240,2057">
            <v:shape style="position:absolute;left:0;top:0;width:12240;height:2057" type="#_x0000_t75" stroked="false">
              <v:imagedata r:id="rId6" o:title=""/>
            </v:shape>
            <v:shape style="position:absolute;left:0;top:0;width:12240;height:2057" coordorigin="0,0" coordsize="12240,2057" path="m9938,0l0,0,0,2056,12240,2056,12240,614,9938,0xe" filled="true" fillcolor="#888a8d" stroked="false">
              <v:path arrowok="t"/>
              <v:fill opacity="25558f" type="solid"/>
            </v:shape>
            <v:shape style="position:absolute;left:5709;top:0;width:6531;height:2057" coordorigin="5709,0" coordsize="6531,2057" path="m12240,0l5709,0,6794,2056,12240,2056,12240,0xe" filled="true" fillcolor="#00385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line="634" w:lineRule="exact" w:before="100"/>
        <w:ind w:left="797" w:right="0" w:firstLine="0"/>
        <w:jc w:val="left"/>
        <w:rPr>
          <w:rFonts w:ascii="Century Gothic"/>
          <w:b/>
          <w:sz w:val="54"/>
        </w:rPr>
      </w:pPr>
      <w:r>
        <w:rPr/>
        <w:pict>
          <v:group style="position:absolute;margin-left:0pt;margin-top:-54.241692pt;width:612pt;height:7.25pt;mso-position-horizontal-relative:page;mso-position-vertical-relative:paragraph;z-index:-16792064" coordorigin="0,-1085" coordsize="12240,145">
            <v:rect style="position:absolute;left:0;top:-1085;width:12240;height:60" filled="true" fillcolor="#a4a5a5" stroked="false">
              <v:fill type="solid"/>
            </v:rect>
            <v:rect style="position:absolute;left:0;top:-970;width:12240;height:30" filled="true" fillcolor="#00385d" stroked="false">
              <v:fill type="solid"/>
            </v:rect>
            <w10:wrap type="none"/>
          </v:group>
        </w:pict>
      </w:r>
      <w:bookmarkStart w:name="CTE Standards cover" w:id="1"/>
      <w:bookmarkEnd w:id="1"/>
      <w:r>
        <w:rPr/>
      </w:r>
      <w:r>
        <w:rPr>
          <w:rFonts w:ascii="Century Gothic"/>
          <w:b/>
          <w:color w:val="00385D"/>
          <w:spacing w:val="38"/>
          <w:sz w:val="54"/>
        </w:rPr>
        <w:t>IOWA</w:t>
      </w:r>
      <w:r>
        <w:rPr>
          <w:rFonts w:ascii="Century Gothic"/>
          <w:b/>
          <w:color w:val="00385D"/>
          <w:spacing w:val="-100"/>
          <w:sz w:val="54"/>
        </w:rPr>
        <w:t> </w:t>
      </w:r>
    </w:p>
    <w:p>
      <w:pPr>
        <w:spacing w:line="1029" w:lineRule="exact" w:before="0"/>
        <w:ind w:left="739" w:right="0" w:firstLine="0"/>
        <w:jc w:val="left"/>
        <w:rPr>
          <w:rFonts w:ascii="Century Gothic"/>
          <w:b/>
          <w:sz w:val="89"/>
        </w:rPr>
      </w:pPr>
      <w:r>
        <w:rPr>
          <w:rFonts w:ascii="Century Gothic"/>
          <w:b/>
          <w:color w:val="00385D"/>
          <w:sz w:val="89"/>
        </w:rPr>
        <w:t>CAREER</w:t>
      </w:r>
      <w:r>
        <w:rPr>
          <w:rFonts w:ascii="Century Gothic"/>
          <w:b/>
          <w:color w:val="00385D"/>
          <w:spacing w:val="54"/>
          <w:sz w:val="89"/>
        </w:rPr>
        <w:t> </w:t>
      </w:r>
      <w:r>
        <w:rPr>
          <w:rFonts w:ascii="Century Gothic"/>
          <w:b/>
          <w:color w:val="00385D"/>
          <w:sz w:val="89"/>
        </w:rPr>
        <w:t>AND</w:t>
      </w:r>
      <w:r>
        <w:rPr>
          <w:rFonts w:ascii="Century Gothic"/>
          <w:b/>
          <w:color w:val="00385D"/>
          <w:spacing w:val="55"/>
          <w:sz w:val="89"/>
        </w:rPr>
        <w:t> </w:t>
      </w:r>
      <w:r>
        <w:rPr>
          <w:rFonts w:ascii="Century Gothic"/>
          <w:b/>
          <w:color w:val="00385D"/>
          <w:sz w:val="89"/>
        </w:rPr>
        <w:t>TECHNICAL</w:t>
      </w:r>
    </w:p>
    <w:p>
      <w:pPr>
        <w:pStyle w:val="Title"/>
      </w:pPr>
      <w:r>
        <w:rPr>
          <w:color w:val="00385D"/>
          <w:spacing w:val="-13"/>
        </w:rPr>
        <w:t>EDUCATION</w:t>
      </w:r>
      <w:r>
        <w:rPr>
          <w:color w:val="00385D"/>
          <w:spacing w:val="-46"/>
        </w:rPr>
        <w:t> </w:t>
      </w:r>
      <w:r>
        <w:rPr>
          <w:color w:val="00385D"/>
          <w:spacing w:val="-12"/>
        </w:rPr>
        <w:t>STANDARDS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95"/>
        <w:ind w:left="797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64666B"/>
          <w:spacing w:val="27"/>
          <w:w w:val="95"/>
          <w:sz w:val="36"/>
        </w:rPr>
        <w:t>FINAL</w:t>
      </w:r>
      <w:r>
        <w:rPr>
          <w:rFonts w:ascii="Arial"/>
          <w:b/>
          <w:color w:val="64666B"/>
          <w:spacing w:val="53"/>
          <w:w w:val="95"/>
          <w:sz w:val="36"/>
        </w:rPr>
        <w:t> </w:t>
      </w:r>
      <w:r>
        <w:rPr>
          <w:rFonts w:ascii="Arial"/>
          <w:b/>
          <w:color w:val="64666B"/>
          <w:spacing w:val="25"/>
          <w:w w:val="95"/>
          <w:sz w:val="36"/>
        </w:rPr>
        <w:t>REPORT</w:t>
      </w:r>
      <w:r>
        <w:rPr>
          <w:rFonts w:ascii="Arial"/>
          <w:b/>
          <w:color w:val="64666B"/>
          <w:spacing w:val="-4"/>
          <w:w w:val="95"/>
          <w:sz w:val="36"/>
        </w:rPr>
        <w:t> </w:t>
      </w:r>
      <w:r>
        <w:rPr>
          <w:rFonts w:ascii="Arial"/>
          <w:b/>
          <w:color w:val="64666B"/>
          <w:spacing w:val="30"/>
          <w:w w:val="95"/>
          <w:sz w:val="36"/>
        </w:rPr>
        <w:t>2019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  <w:r>
        <w:rPr/>
        <w:pict>
          <v:group style="position:absolute;margin-left:26.166pt;margin-top:10.2425pt;width:68.4pt;height:68.4pt;mso-position-horizontal-relative:page;mso-position-vertical-relative:paragraph;z-index:-15728640;mso-wrap-distance-left:0;mso-wrap-distance-right:0" coordorigin="523,205" coordsize="1368,1368">
            <v:shape style="position:absolute;left:523;top:204;width:1368;height:1368" coordorigin="523,205" coordsize="1368,1368" path="m1207,205l1133,209,1061,221,991,240,925,266,862,298,803,337,749,381,700,431,655,485,617,544,584,606,558,673,539,742,527,814,523,889,527,963,539,1036,558,1105,584,1171,617,1234,655,1293,700,1347,749,1397,803,1441,862,1479,925,1512,991,1538,1061,1557,1133,1569,1207,1573,1282,1569,1354,1557,1423,1538,1490,1512,1553,1479,1611,1441,1666,1397,1715,1347,1759,1293,1798,1234,1830,1171,1856,1105,1875,1036,1887,963,1891,889,1887,814,1875,742,1856,673,1830,606,1798,544,1759,485,1715,431,1666,381,1611,337,1553,298,1490,266,1423,240,1354,221,1282,209,1207,205xe" filled="true" fillcolor="#c1a02e" stroked="false">
              <v:path arrowok="t"/>
              <v:fill type="solid"/>
            </v:shape>
            <v:shape style="position:absolute;left:610;top:292;width:1193;height:1193" type="#_x0000_t75" stroked="false">
              <v:imagedata r:id="rId7" o:title=""/>
            </v:shape>
            <v:shape style="position:absolute;left:1000;top:493;width:405;height:683" coordorigin="1001,494" coordsize="405,683" path="m1327,494l1078,494,1048,500,1023,516,1007,541,1001,571,1001,1098,1007,1128,1023,1153,1048,1170,1078,1176,1327,1176,1357,1170,1382,1153,1399,1128,1405,1098,1405,571,1399,541,1382,516,1357,500,1327,494xe" filled="true" fillcolor="#676767" stroked="false">
              <v:path arrowok="t"/>
              <v:fill type="solid"/>
            </v:shape>
            <v:shape style="position:absolute;left:1033;top:602;width:338;height:538" coordorigin="1034,602" coordsize="338,538" path="m1226,1103l1216,1092,1190,1092,1179,1103,1179,1129,1190,1139,1216,1139,1226,1129,1226,1116,1226,1103xm1371,602l1034,602,1034,1067,1371,1067,1371,602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23.361298pt;margin-top:10.2425pt;width:68.4pt;height:68.4pt;mso-position-horizontal-relative:page;mso-position-vertical-relative:paragraph;z-index:-15728128;mso-wrap-distance-left:0;mso-wrap-distance-right:0" coordorigin="2467,205" coordsize="1368,1368">
            <v:shape style="position:absolute;left:2467;top:204;width:1368;height:1368" coordorigin="2467,205" coordsize="1368,1368" path="m3151,205l3077,209,3004,221,2935,240,2869,266,2806,298,2747,337,2693,381,2643,431,2599,485,2561,544,2528,606,2502,673,2483,742,2471,814,2467,889,2471,963,2483,1036,2502,1105,2528,1171,2561,1234,2599,1293,2643,1347,2693,1397,2747,1441,2806,1479,2869,1512,2935,1538,3004,1557,3077,1569,3151,1573,3226,1569,3298,1557,3367,1538,3434,1512,3496,1479,3555,1441,3609,1397,3659,1347,3703,1293,3742,1234,3774,1171,3800,1105,3819,1036,3831,963,3835,889,3831,814,3819,742,3800,673,3774,606,3742,544,3703,485,3659,431,3609,381,3555,337,3496,298,3434,266,3367,240,3298,221,3226,209,3151,205xe" filled="true" fillcolor="#688e3c" stroked="false">
              <v:path arrowok="t"/>
              <v:fill type="solid"/>
            </v:shape>
            <v:shape style="position:absolute;left:2554;top:292;width:1193;height:1193" type="#_x0000_t75" stroked="false">
              <v:imagedata r:id="rId8" o:title=""/>
            </v:shape>
            <v:shape style="position:absolute;left:2876;top:544;width:327;height:690" type="#_x0000_t75" stroked="false">
              <v:imagedata r:id="rId9" o:title=""/>
            </v:shape>
            <v:shape style="position:absolute;left:2884;top:552;width:276;height:387" coordorigin="2884,553" coordsize="276,387" path="m3160,904l3001,940,2919,915,2889,797,2884,553,2885,553,2885,553,2885,553,2978,630,3067,748,3134,857,3160,904xe" filled="false" stroked="true" strokeweight=".891pt" strokecolor="#4f4d4d">
              <v:path arrowok="t"/>
              <v:stroke dashstyle="solid"/>
            </v:shape>
            <v:shape style="position:absolute;left:3130;top:619;width:307;height:31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220.556595pt;margin-top:10.2425pt;width:68.4pt;height:68.4pt;mso-position-horizontal-relative:page;mso-position-vertical-relative:paragraph;z-index:-15727616;mso-wrap-distance-left:0;mso-wrap-distance-right:0" coordorigin="4411,205" coordsize="1368,1368">
            <v:shape style="position:absolute;left:4411;top:204;width:1368;height:1368" coordorigin="4411,205" coordsize="1368,1368" path="m5095,205l5021,209,4948,221,4879,240,4813,266,4750,298,4691,337,4637,381,4587,431,4543,485,4505,544,4472,606,4446,673,4427,742,4415,814,4411,889,4415,963,4427,1036,4446,1105,4472,1171,4505,1234,4543,1293,4587,1347,4637,1397,4691,1441,4750,1479,4813,1512,4879,1538,4948,1557,5021,1569,5095,1573,5170,1569,5242,1557,5311,1538,5378,1512,5440,1479,5499,1441,5553,1397,5603,1347,5647,1293,5686,1234,5718,1171,5744,1105,5763,1036,5775,963,5779,889,5775,814,5763,742,5744,673,5718,606,5686,544,5647,485,5603,431,5553,381,5499,337,5440,298,5378,266,5311,240,5242,221,5170,209,5095,205xe" filled="true" fillcolor="#5d2364" stroked="false">
              <v:path arrowok="t"/>
              <v:fill type="solid"/>
            </v:shape>
            <v:shape style="position:absolute;left:4498;top:292;width:1193;height:1193" type="#_x0000_t75" stroked="false">
              <v:imagedata r:id="rId11" o:title=""/>
            </v:shape>
            <v:shape style="position:absolute;left:4742;top:619;width:705;height:498" coordorigin="4743,619" coordsize="705,498" path="m5435,619l4755,619,4743,631,4743,1105,4755,1117,5435,1117,5447,1105,5447,1091,5447,631,5435,619xe" filled="true" fillcolor="#676767" stroked="false">
              <v:path arrowok="t"/>
              <v:fill type="solid"/>
            </v:shape>
            <v:rect style="position:absolute;left:4790;top:659;width:611;height:417" filled="true" fillcolor="#ffffff" stroked="false">
              <v:fill type="solid"/>
            </v:rect>
            <v:shape style="position:absolute;left:4742;top:1125;width:705;height:33" coordorigin="4743,1126" coordsize="705,33" path="m5442,1126l4748,1126,4743,1133,4743,1151,4748,1158,5442,1158,5448,1151,5448,1142,5448,1133,5442,1126xe" filled="true" fillcolor="#6767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7.752411pt;margin-top:10.2425pt;width:68.4pt;height:68.4pt;mso-position-horizontal-relative:page;mso-position-vertical-relative:paragraph;z-index:-15727104;mso-wrap-distance-left:0;mso-wrap-distance-right:0" coordorigin="6355,205" coordsize="1368,1368">
            <v:shape style="position:absolute;left:6355;top:204;width:1368;height:1368" coordorigin="6355,205" coordsize="1368,1368" path="m7039,205l6965,209,6892,221,6823,240,6757,266,6694,298,6635,337,6581,381,6531,431,6487,485,6448,544,6416,606,6390,673,6371,742,6359,814,6355,889,6359,963,6371,1036,6390,1105,6416,1171,6448,1234,6487,1293,6531,1347,6581,1397,6635,1441,6694,1479,6757,1512,6823,1538,6892,1557,6965,1569,7039,1573,7114,1569,7186,1557,7255,1538,7321,1512,7384,1479,7443,1441,7497,1397,7547,1347,7591,1293,7630,1234,7662,1171,7688,1105,7707,1036,7719,963,7723,889,7719,814,7707,742,7688,673,7662,606,7630,544,7591,485,7547,431,7497,381,7443,337,7384,298,7321,266,7255,240,7186,221,7114,209,7039,205xe" filled="true" fillcolor="#be7629" stroked="false">
              <v:path arrowok="t"/>
              <v:fill type="solid"/>
            </v:shape>
            <v:shape style="position:absolute;left:6432;top:293;width:1203;height:1203" type="#_x0000_t75" stroked="false">
              <v:imagedata r:id="rId12" o:title=""/>
            </v:shape>
            <v:shape style="position:absolute;left:6639;top:513;width:788;height:761" coordorigin="6640,514" coordsize="788,761" path="m7245,1163l6879,1163,6905,1176,6933,1187,6962,1195,6991,1200,6991,1275,7076,1275,7076,1200,7097,1197,7117,1192,7137,1186,7156,1179,7254,1179,7245,1163xm7254,1179l7156,1179,7195,1243,7268,1202,7254,1179xm6889,1070l6777,1070,6785,1081,6794,1092,6803,1102,6813,1113,6765,1174,6833,1224,6879,1163,7245,1163,7228,1136,7239,1127,7245,1122,7034,1122,6961,1110,6897,1078,6889,1070xm7365,1097l7269,1097,7336,1140,7365,1097xm7261,667l7034,667,7106,679,7170,711,7220,760,7252,822,7264,894,7252,966,7220,1028,7170,1078,7106,1110,7034,1122,7245,1122,7250,1117,7260,1107,7269,1097,7365,1097,7383,1072,7315,1028,7323,1010,7330,991,7336,971,7341,951,7423,951,7427,873,7345,869,7342,849,7339,830,7334,811,7328,792,7401,756,7381,719,7291,719,7282,707,7274,697,7264,686,7255,676,7261,667xm6644,833l6640,916,6722,920,6725,939,6728,959,6733,978,6739,996,6666,1033,6705,1106,6777,1070,6889,1070,6847,1028,6815,966,6803,894,6812,838,6727,838,6644,833xm7423,951l7341,951,7423,955,7423,951xm6731,648l6684,717,6752,761,6744,779,6737,798,6731,818,6727,838,6812,838,6815,822,6847,760,6897,711,6935,692,6798,692,6731,648xm7362,683l7291,719,7381,719,7362,683xm6872,545l6799,587,6839,653,6828,662,6817,671,6807,681,6798,692,6935,692,6961,679,7034,667,7261,667,7293,626,7188,626,7162,612,7156,610,6911,610,6872,545xm7234,565l7188,626,7293,626,7302,614,7234,565xm7076,514l6991,514,6991,588,6970,592,6950,597,6930,603,6911,610,7156,610,7134,602,7106,594,7076,588,7076,514xe" filled="true" fillcolor="#989898" stroked="false">
              <v:path arrowok="t"/>
              <v:fill type="solid"/>
            </v:shape>
            <v:shape style="position:absolute;left:6867;top:732;width:333;height:323" type="#_x0000_t75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414.947693pt;margin-top:10.2425pt;width:68.4pt;height:68.4pt;mso-position-horizontal-relative:page;mso-position-vertical-relative:paragraph;z-index:-15726592;mso-wrap-distance-left:0;mso-wrap-distance-right:0" coordorigin="8299,205" coordsize="1368,1368">
            <v:shape style="position:absolute;left:8298;top:204;width:1368;height:1368" coordorigin="8299,205" coordsize="1368,1368" path="m8983,205l8908,209,8836,221,8767,240,8700,266,8638,298,8579,337,8525,381,8475,431,8431,485,8392,544,8360,606,8334,673,8315,742,8303,814,8299,889,8303,963,8315,1036,8334,1105,8360,1171,8392,1234,8431,1293,8475,1347,8525,1397,8579,1441,8638,1479,8700,1512,8767,1538,8836,1557,8908,1569,8983,1573,9057,1569,9130,1557,9199,1538,9265,1512,9328,1479,9387,1441,9441,1397,9491,1347,9535,1293,9573,1234,9606,1171,9632,1105,9651,1036,9663,963,9667,889,9663,814,9651,742,9632,673,9606,606,9573,544,9535,485,9491,431,9441,381,9387,337,9328,298,9265,266,9199,240,9130,221,9057,209,8983,205xe" filled="true" fillcolor="#8c1639" stroked="false">
              <v:path arrowok="t"/>
              <v:fill type="solid"/>
            </v:shape>
            <v:shape style="position:absolute;left:8386;top:292;width:1193;height:1193" type="#_x0000_t75" stroked="false">
              <v:imagedata r:id="rId14" o:title=""/>
            </v:shape>
            <v:shape style="position:absolute;left:8586;top:534;width:763;height:701" coordorigin="8587,534" coordsize="763,701" path="m9093,534l8868,534,8839,539,8815,554,8799,576,8793,603,8793,737,8662,737,8633,742,8609,757,8593,779,8587,806,8587,968,8593,995,8609,1017,8633,1032,8662,1037,8793,1037,8793,1165,8799,1192,8815,1214,8839,1229,8868,1234,9093,1234,9122,1229,9146,1214,9162,1192,9168,1165,9168,1037,9274,1037,9303,1032,9327,1017,9343,995,9349,968,9349,806,9343,779,9327,757,9303,742,9274,737,9168,737,9168,603,9162,576,9146,554,9122,539,9093,534xe" filled="true" fillcolor="#989898" stroked="false">
              <v:path arrowok="t"/>
              <v:fill type="solid"/>
            </v:shape>
            <v:shape style="position:absolute;left:8591;top:565;width:788;height:435" coordorigin="8591,566" coordsize="788,435" path="m9062,566l9035,566,9035,566,9035,566,8975,904,8948,839,8880,839,8852,756,8825,756,8794,947,8755,829,8755,829,8755,828,8591,828,8591,845,8734,845,8785,1000,8813,1000,8844,805,8861,856,8930,856,8967,951,9000,951,9048,654,9084,892,9379,892,9379,875,9108,875,9062,56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11.947693pt;margin-top:10.2425pt;width:68.4pt;height:68.4pt;mso-position-horizontal-relative:page;mso-position-vertical-relative:paragraph;z-index:-15726080;mso-wrap-distance-left:0;mso-wrap-distance-right:0" coordorigin="10239,205" coordsize="1368,1368">
            <v:shape style="position:absolute;left:10238;top:204;width:1368;height:1368" coordorigin="10239,205" coordsize="1368,1368" path="m10923,205l10848,209,10776,221,10707,240,10640,266,10578,298,10519,337,10465,381,10415,431,10371,485,10332,544,10300,606,10274,673,10255,742,10243,814,10239,889,10243,963,10255,1036,10274,1105,10300,1171,10332,1234,10371,1293,10415,1347,10465,1397,10519,1441,10578,1479,10640,1512,10707,1538,10776,1557,10848,1569,10923,1573,10997,1569,11070,1557,11139,1538,11205,1512,11268,1479,11327,1441,11381,1397,11431,1347,11475,1293,11513,1234,11546,1171,11572,1105,11591,1036,11603,963,11607,889,11603,814,11591,742,11572,673,11546,606,11513,544,11475,485,11431,431,11381,381,11327,337,11268,298,11205,266,11139,240,11070,221,10997,209,10923,205xe" filled="true" fillcolor="#1d3667" stroked="false">
              <v:path arrowok="t"/>
              <v:fill type="solid"/>
            </v:shape>
            <v:shape style="position:absolute;left:10326;top:292;width:1193;height:1193" type="#_x0000_t75" stroked="false">
              <v:imagedata r:id="rId15" o:title=""/>
            </v:shape>
            <v:shape style="position:absolute;left:10953;top:561;width:344;height:156" type="#_x0000_t75" stroked="false">
              <v:imagedata r:id="rId16" o:title=""/>
            </v:shape>
            <v:shape style="position:absolute;left:10557;top:598;width:353;height:471" type="#_x0000_t75" stroked="false">
              <v:imagedata r:id="rId17" o:title=""/>
            </v:shape>
            <v:shape style="position:absolute;left:10792;top:744;width:470;height:473" coordorigin="10792,744" coordsize="470,473" path="m11027,744l10981,754,10943,779,10918,817,10909,863,10912,893,10923,920,10940,943,10962,962,10908,980,10860,1007,10821,1043,10792,1085,10830,1138,10885,1180,10951,1207,11027,1216,11102,1207,11169,1180,11223,1138,11261,1085,11233,1043,11193,1007,11146,980,11091,962,11113,943,11130,920,11141,893,11145,863,11136,817,11110,779,11073,754,11027,744xe" filled="true" fillcolor="#676767" stroked="false">
              <v:path arrowok="t"/>
              <v:fill type="solid"/>
            </v:shape>
            <w10:wrap type="topAndBottom"/>
          </v:group>
        </w:pict>
      </w:r>
    </w:p>
    <w:p>
      <w:pPr>
        <w:spacing w:line="285" w:lineRule="auto" w:before="117"/>
        <w:ind w:left="110" w:right="113" w:firstLine="0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color w:val="A4A5A5"/>
          <w:spacing w:val="34"/>
          <w:w w:val="90"/>
          <w:sz w:val="26"/>
        </w:rPr>
        <w:t>BUSINESS, </w:t>
      </w:r>
      <w:r>
        <w:rPr>
          <w:rFonts w:ascii="Century Gothic" w:hAnsi="Century Gothic"/>
          <w:color w:val="A4A5A5"/>
          <w:spacing w:val="35"/>
          <w:w w:val="90"/>
          <w:sz w:val="26"/>
        </w:rPr>
        <w:t>MANAGEMENT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ADMINISTRATION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5"/>
          <w:w w:val="90"/>
          <w:sz w:val="26"/>
        </w:rPr>
        <w:t>AGRICULTURE, </w:t>
      </w:r>
      <w:r>
        <w:rPr>
          <w:rFonts w:ascii="Century Gothic" w:hAnsi="Century Gothic"/>
          <w:color w:val="A4A5A5"/>
          <w:spacing w:val="29"/>
          <w:w w:val="90"/>
          <w:sz w:val="26"/>
        </w:rPr>
        <w:t>FOOD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2"/>
          <w:w w:val="90"/>
          <w:sz w:val="26"/>
        </w:rPr>
        <w:t>NATURA </w:t>
      </w:r>
      <w:r>
        <w:rPr>
          <w:rFonts w:ascii="Century Gothic" w:hAnsi="Century Gothic"/>
          <w:color w:val="A4A5A5"/>
          <w:w w:val="90"/>
          <w:sz w:val="26"/>
        </w:rPr>
        <w:t>L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RESOURCE </w:t>
      </w:r>
      <w:r>
        <w:rPr>
          <w:rFonts w:ascii="Century Gothic" w:hAnsi="Century Gothic"/>
          <w:color w:val="A4A5A5"/>
          <w:w w:val="90"/>
          <w:sz w:val="26"/>
        </w:rPr>
        <w:t>S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3"/>
          <w:w w:val="90"/>
          <w:sz w:val="26"/>
        </w:rPr>
        <w:t>INFORMATION </w:t>
      </w:r>
      <w:r>
        <w:rPr>
          <w:rFonts w:ascii="Century Gothic" w:hAnsi="Century Gothic"/>
          <w:color w:val="A4A5A5"/>
          <w:spacing w:val="42"/>
          <w:w w:val="90"/>
          <w:sz w:val="26"/>
        </w:rPr>
        <w:t>SOLUTIONS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1"/>
          <w:w w:val="90"/>
          <w:sz w:val="26"/>
        </w:rPr>
        <w:t>APPLIED </w:t>
      </w:r>
      <w:r>
        <w:rPr>
          <w:rFonts w:ascii="Century Gothic" w:hAnsi="Century Gothic"/>
          <w:color w:val="A4A5A5"/>
          <w:spacing w:val="42"/>
          <w:w w:val="90"/>
          <w:sz w:val="26"/>
        </w:rPr>
        <w:t>SCIENCES, </w:t>
      </w:r>
      <w:r>
        <w:rPr>
          <w:rFonts w:ascii="Century Gothic" w:hAnsi="Century Gothic"/>
          <w:color w:val="A4A5A5"/>
          <w:spacing w:val="43"/>
          <w:w w:val="90"/>
          <w:sz w:val="26"/>
        </w:rPr>
        <w:t>TECHNOLOGY </w:t>
      </w:r>
      <w:r>
        <w:rPr>
          <w:rFonts w:ascii="Century Gothic" w:hAnsi="Century Gothic"/>
          <w:color w:val="A4A5A5"/>
          <w:w w:val="90"/>
          <w:sz w:val="26"/>
        </w:rPr>
        <w:t>,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18"/>
          <w:w w:val="90"/>
          <w:sz w:val="26"/>
        </w:rPr>
        <w:t>ENGINEERING</w:t>
      </w:r>
      <w:r>
        <w:rPr>
          <w:rFonts w:ascii="Century Gothic" w:hAnsi="Century Gothic"/>
          <w:color w:val="A4A5A5"/>
          <w:spacing w:val="37"/>
          <w:w w:val="90"/>
          <w:sz w:val="26"/>
        </w:rPr>
        <w:t> </w:t>
      </w:r>
      <w:r>
        <w:rPr>
          <w:rFonts w:ascii="Century Gothic" w:hAnsi="Century Gothic"/>
          <w:color w:val="A4A5A5"/>
          <w:spacing w:val="59"/>
          <w:w w:val="90"/>
          <w:sz w:val="26"/>
        </w:rPr>
        <w:t>&amp;MANUFACTURING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3"/>
          <w:w w:val="90"/>
          <w:sz w:val="26"/>
        </w:rPr>
        <w:t>HEALTH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spacing w:val="56"/>
          <w:w w:val="90"/>
          <w:sz w:val="26"/>
        </w:rPr>
        <w:t>SCIENCES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1"/>
          <w:w w:val="90"/>
          <w:sz w:val="26"/>
        </w:rPr>
        <w:t>HUMAN</w:t>
      </w:r>
      <w:r>
        <w:rPr>
          <w:rFonts w:ascii="Century Gothic" w:hAnsi="Century Gothic"/>
          <w:color w:val="A4A5A5"/>
          <w:spacing w:val="161"/>
          <w:w w:val="90"/>
          <w:sz w:val="26"/>
        </w:rPr>
        <w:t> </w:t>
      </w:r>
      <w:r>
        <w:rPr>
          <w:rFonts w:ascii="Century Gothic" w:hAnsi="Century Gothic"/>
          <w:color w:val="A4A5A5"/>
          <w:spacing w:val="54"/>
          <w:w w:val="90"/>
          <w:sz w:val="26"/>
        </w:rPr>
        <w:t>SERVICE</w:t>
      </w:r>
      <w:r>
        <w:rPr>
          <w:rFonts w:ascii="Century Gothic" w:hAnsi="Century Gothic"/>
          <w:color w:val="A4A5A5"/>
          <w:spacing w:val="10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S</w:t>
      </w:r>
    </w:p>
    <w:p>
      <w:pPr>
        <w:spacing w:after="0" w:line="285" w:lineRule="auto"/>
        <w:jc w:val="both"/>
        <w:rPr>
          <w:rFonts w:ascii="Century Gothic" w:hAnsi="Century Gothic"/>
          <w:sz w:val="26"/>
        </w:rPr>
        <w:sectPr>
          <w:type w:val="continuous"/>
          <w:pgSz w:w="12240" w:h="15840"/>
          <w:pgMar w:top="0" w:bottom="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366"/>
      </w:tblGrid>
      <w:tr>
        <w:trPr>
          <w:trHeight w:val="489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9" w:lineRule="exact" w:before="0"/>
              <w:ind w:left="1613" w:right="120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Science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10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ind w:left="0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40" w:lineRule="auto" w:before="13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7" w:lineRule="auto" w:before="8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Academic Foundation: Healthcare professionals will know the academic subject matter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required for proficiency within their area. They will use this knowledge as needed in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role.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following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accountability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criteria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are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considered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essential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students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</w:p>
          <w:p>
            <w:pPr>
              <w:pStyle w:val="TableParagraph"/>
              <w:spacing w:line="249" w:lineRule="exact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science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program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study.</w:t>
            </w:r>
          </w:p>
        </w:tc>
      </w:tr>
      <w:tr>
        <w:trPr>
          <w:trHeight w:val="292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color w:val="333333"/>
                <w:sz w:val="22"/>
              </w:rPr>
              <w:t>Human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Structure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Function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Classify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structural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functional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(tissue,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system).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directional terms,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quadrants,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cavities.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body.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anatomical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position.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Diseases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Disorders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diseases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(prevention,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pathology,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diagnosis,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treatment).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diseases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disorders.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569" w:firstLine="52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biomedical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therapies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prevention,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pathology,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disease.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Mathematics</w:t>
            </w:r>
          </w:p>
        </w:tc>
      </w:tr>
      <w:tr>
        <w:trPr>
          <w:trHeight w:val="56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ind w:right="56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mathematical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(metric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household,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conversions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measurements).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1.3.2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diagrams,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charts,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1.3.3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24-hour clock.</w:t>
            </w:r>
          </w:p>
        </w:tc>
      </w:tr>
      <w:tr>
        <w:trPr>
          <w:trHeight w:val="566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5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24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Communications: Healthcare professionals will know the various methods of giving and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obtaining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information.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communicate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effectively,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both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orally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writing.</w:t>
            </w:r>
          </w:p>
        </w:tc>
      </w:tr>
      <w:tr>
        <w:trPr>
          <w:trHeight w:val="292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nonverbal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2.1.2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barriers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2.1.3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2.1.4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sender-receiver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model.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2.1.5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2.1.6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1199"/>
              <w:rPr>
                <w:sz w:val="22"/>
              </w:rPr>
            </w:pPr>
            <w:r>
              <w:rPr>
                <w:sz w:val="22"/>
              </w:rPr>
              <w:t>Distinguish professional communications style from conversational or informal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style.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2.1.7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patients throughout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psychosocial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Terminology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prefixes,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2.2.2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abbreviations,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2.3.1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569"/>
              <w:rPr>
                <w:sz w:val="22"/>
              </w:rPr>
            </w:pPr>
            <w:r>
              <w:rPr>
                <w:sz w:val="22"/>
              </w:rPr>
              <w:t>Recognize elements of written and electronic communication (spelling, grammar,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formatting).</w:t>
            </w:r>
          </w:p>
        </w:tc>
      </w:tr>
      <w:tr>
        <w:trPr>
          <w:trHeight w:val="56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2.3.2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 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email,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social media.</w:t>
            </w:r>
          </w:p>
        </w:tc>
      </w:tr>
    </w:tbl>
    <w:p>
      <w:pPr>
        <w:spacing w:after="0" w:line="240" w:lineRule="auto"/>
        <w:rPr>
          <w:sz w:val="22"/>
        </w:rPr>
        <w:sectPr>
          <w:headerReference w:type="default" r:id="rId18"/>
          <w:footerReference w:type="default" r:id="rId19"/>
          <w:pgSz w:w="12240" w:h="15840"/>
          <w:pgMar w:header="375" w:footer="1206" w:top="1680" w:bottom="1400" w:left="40" w:right="140"/>
          <w:pgNumType w:start="1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366"/>
      </w:tblGrid>
      <w:tr>
        <w:trPr>
          <w:trHeight w:val="489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9" w:lineRule="exact" w:before="0"/>
              <w:ind w:left="1613" w:right="120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Science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839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2"/>
              <w:ind w:left="0"/>
              <w:rPr>
                <w:rFonts w:ascii="Century Gothic"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7" w:lineRule="auto" w:before="8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Systems: Healthcare professionals will understand how their role fits into their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department,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organization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overall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environment.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identify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how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affect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perform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quality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care.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</w:t>
            </w:r>
          </w:p>
        </w:tc>
      </w:tr>
      <w:tr>
        <w:trPr>
          <w:trHeight w:val="556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3.1.1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(public,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private,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government,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non-profit,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specialty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dental practices).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3.1.2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3.1.3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3.1.4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6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3.1.5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epidemiology,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bioethics,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socioeconomics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3.1.6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under-insured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uninsured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finances.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3.1.7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employer/employee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benefits.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3.1.7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269"/>
              <w:rPr>
                <w:sz w:val="22"/>
              </w:rPr>
            </w:pPr>
            <w:r>
              <w:rPr>
                <w:sz w:val="22"/>
              </w:rPr>
              <w:t>Explain fundamental terms related to health insurance (claim, coinsurance, fraud, HIPAA,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premium).</w:t>
            </w:r>
          </w:p>
        </w:tc>
      </w:tr>
      <w:tr>
        <w:trPr>
          <w:trHeight w:val="844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ind w:left="0"/>
              <w:rPr>
                <w:rFonts w:ascii="Century Gothic"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8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Employability Skills: Healthcare professionals will understand how employability skills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enhance their employment opportunities and job satisfaction. They will demonstrate key</w:t>
            </w:r>
            <w:r>
              <w:rPr>
                <w:b/>
                <w:color w:val="FFFFFF"/>
                <w:spacing w:val="-4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employability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 maintain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upgrade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needed.</w:t>
            </w:r>
          </w:p>
        </w:tc>
      </w:tr>
      <w:tr>
        <w:trPr>
          <w:trHeight w:val="292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4.1.1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Classify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 traits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attitudes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desirable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1389"/>
              <w:rPr>
                <w:sz w:val="22"/>
              </w:rPr>
            </w:pPr>
            <w:r>
              <w:rPr>
                <w:sz w:val="22"/>
              </w:rPr>
              <w:t>Summarize professional standards as they apply to hygiene, dress, language,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confidentiality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Employability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291"/>
              <w:rPr>
                <w:sz w:val="22"/>
              </w:rPr>
            </w:pPr>
            <w:r>
              <w:rPr>
                <w:sz w:val="22"/>
              </w:rPr>
              <w:t>Investigate transferable or employability skills to determine those essential in healthcare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4.2.2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transferable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Career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Decision-Making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4.3.1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credentialing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  <w:tr>
        <w:trPr>
          <w:trHeight w:val="80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4.3.2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pathways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(diagnostic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services,</w:t>
            </w:r>
          </w:p>
          <w:p>
            <w:pPr>
              <w:pStyle w:val="TableParagraph"/>
              <w:spacing w:line="260" w:lineRule="exact" w:before="0"/>
              <w:rPr>
                <w:sz w:val="22"/>
              </w:rPr>
            </w:pPr>
            <w:r>
              <w:rPr>
                <w:sz w:val="22"/>
              </w:rPr>
              <w:t>therapeutic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biotechnology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development).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Preparation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4.4.1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portfolio.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4.4.2</w:t>
            </w:r>
          </w:p>
        </w:tc>
        <w:tc>
          <w:tcPr>
            <w:tcW w:w="8366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employment.</w:t>
            </w:r>
          </w:p>
        </w:tc>
      </w:tr>
      <w:tr>
        <w:trPr>
          <w:trHeight w:val="10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ind w:left="0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40" w:lineRule="auto" w:before="13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11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Legal Responsibilities: Healthcare professionals will understand the legal responsibilities,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limitations,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implications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actions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within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delivery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setting.</w:t>
            </w:r>
            <w:r>
              <w:rPr>
                <w:b/>
                <w:color w:val="FFFFFF"/>
                <w:spacing w:val="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</w:p>
          <w:p>
            <w:pPr>
              <w:pStyle w:val="TableParagraph"/>
              <w:spacing w:line="260" w:lineRule="exact" w:before="0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perform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duties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according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regulations,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policies,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laws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legislated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rights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clients.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366"/>
      </w:tblGrid>
      <w:tr>
        <w:trPr>
          <w:trHeight w:val="484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4" w:lineRule="exact" w:before="0"/>
              <w:ind w:left="1613" w:right="120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Science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Implications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5.1.1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responsibilities.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5.1.2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documentation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keeping.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</w:p>
        </w:tc>
      </w:tr>
      <w:tr>
        <w:trPr>
          <w:trHeight w:val="56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ind w:right="26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Accountability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(HIPAA)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5.2.2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directives.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5.2.3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5.2.4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consent.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5.2.5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governing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harassment,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labor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negligence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malpractice.</w:t>
            </w:r>
          </w:p>
        </w:tc>
      </w:tr>
      <w:tr>
        <w:trPr>
          <w:trHeight w:val="808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2"/>
              <w:ind w:left="0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3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Ethics: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understand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accepted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ethical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practices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respect</w:t>
            </w:r>
          </w:p>
          <w:p>
            <w:pPr>
              <w:pStyle w:val="TableParagraph"/>
              <w:spacing w:line="260" w:lineRule="exact" w:before="0"/>
              <w:ind w:left="115" w:right="35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 cultural, social, and ethnic differences within the healthcare environment. They will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perform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quality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delivery.</w:t>
            </w:r>
          </w:p>
        </w:tc>
      </w:tr>
      <w:tr>
        <w:trPr>
          <w:trHeight w:val="292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Boundaries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6.1.1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0" w:lineRule="exact" w:before="16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6.2.2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Ethnic Diversity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religious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 values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respectful,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empathetic,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patient-centered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patients/clients.</w:t>
            </w:r>
          </w:p>
        </w:tc>
      </w:tr>
      <w:tr>
        <w:trPr>
          <w:trHeight w:val="844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ind w:left="0"/>
              <w:rPr>
                <w:rFonts w:ascii="Century Gothic"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346" w:firstLine="4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Safety Practices: Healthcare professionals will understand the existing and potential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hazards to clients, co-workers, and self. They will prevent injury or illness through safe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work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practices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follow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safety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policies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procedures.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Infection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microorganisms.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</w:p>
        </w:tc>
      </w:tr>
      <w:tr>
        <w:trPr>
          <w:trHeight w:val="556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ind w:right="128"/>
              <w:rPr>
                <w:sz w:val="22"/>
              </w:rPr>
            </w:pPr>
            <w:r>
              <w:rPr>
                <w:sz w:val="22"/>
              </w:rPr>
              <w:t>Apply personal safety procedures based on Occupational Safety and Health Administration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(OSHA)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 (CDC)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regulations.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7.2.2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mechanics.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7.2.3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(PPE).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Environmental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Common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Hazards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7.4.1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 signs,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labels.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7.4.2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materials.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366"/>
      </w:tblGrid>
      <w:tr>
        <w:trPr>
          <w:trHeight w:val="484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4" w:lineRule="exact" w:before="0"/>
              <w:ind w:left="1613" w:right="120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Science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line="261" w:lineRule="exact"/>
              <w:ind w:left="163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Protocols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7.5.1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7.5.2</w:t>
            </w:r>
          </w:p>
        </w:tc>
        <w:tc>
          <w:tcPr>
            <w:tcW w:w="83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disasters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emergencies.</w:t>
            </w:r>
          </w:p>
        </w:tc>
      </w:tr>
      <w:tr>
        <w:trPr>
          <w:trHeight w:val="1074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ind w:left="0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40" w:lineRule="auto" w:before="13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Teamwork: Healthcare professionals will understand the roles and responsibilities of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individual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members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including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promote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</w:p>
          <w:p>
            <w:pPr>
              <w:pStyle w:val="TableParagraph"/>
              <w:spacing w:line="260" w:lineRule="exact" w:before="0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delivery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quality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interact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effectively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sensitively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all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members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team.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Teams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8.1.1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8.1.2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roles.</w:t>
            </w:r>
          </w:p>
        </w:tc>
      </w:tr>
      <w:tr>
        <w:trPr>
          <w:trHeight w:val="287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Participation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8.2.2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attributes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attitudes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conflict.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269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Care.</w:t>
            </w:r>
          </w:p>
        </w:tc>
      </w:tr>
      <w:tr>
        <w:trPr>
          <w:trHeight w:val="811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5"/>
              <w:ind w:left="0"/>
              <w:rPr>
                <w:rFonts w:ascii="Century Gothic"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Maintenance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Practices: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understand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</w:p>
          <w:p>
            <w:pPr>
              <w:pStyle w:val="TableParagraph"/>
              <w:spacing w:line="260" w:lineRule="exact" w:before="0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fundamentals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wellness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prevention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disease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processes.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practice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preventive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behaviors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among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clients.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Healthy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Behaviors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9.1.1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942"/>
              <w:rPr>
                <w:sz w:val="22"/>
              </w:rPr>
            </w:pPr>
            <w:r>
              <w:rPr>
                <w:sz w:val="22"/>
              </w:rPr>
              <w:t>Describe strategies for the prevention of diseases including health screenings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Examinations.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9.1.3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776"/>
              <w:rPr>
                <w:sz w:val="22"/>
              </w:rPr>
            </w:pPr>
            <w:r>
              <w:rPr>
                <w:sz w:val="22"/>
              </w:rPr>
              <w:t>Discuss complementary (alternative) health practices as they relate to wellness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9.1.4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behavioral 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(anxiety,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depression,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abuse,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suicide).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Lifespan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9.2.1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128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behavioral 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lifespan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  <w:tr>
        <w:trPr>
          <w:trHeight w:val="571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5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Technical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apply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technical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required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career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specialties.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demonstrate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knowledge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appropriate.</w:t>
            </w:r>
          </w:p>
        </w:tc>
      </w:tr>
      <w:tr>
        <w:trPr>
          <w:trHeight w:val="282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Technical Skills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10.1.1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ranges.</w:t>
            </w:r>
          </w:p>
        </w:tc>
      </w:tr>
      <w:tr>
        <w:trPr>
          <w:trHeight w:val="801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cardiopulmonary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resuscitation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(CPR),</w:t>
            </w:r>
          </w:p>
          <w:p>
            <w:pPr>
              <w:pStyle w:val="TableParagraph"/>
              <w:spacing w:line="260" w:lineRule="exact" w:before="0"/>
              <w:ind w:right="269"/>
              <w:rPr>
                <w:sz w:val="22"/>
              </w:rPr>
            </w:pPr>
            <w:r>
              <w:rPr>
                <w:sz w:val="22"/>
              </w:rPr>
              <w:t>automated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defibrillator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(AED),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obstruction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(FBAO)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first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Aid.</w:t>
            </w:r>
          </w:p>
        </w:tc>
      </w:tr>
      <w:tr>
        <w:trPr>
          <w:trHeight w:val="811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11.0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Information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Technology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Applications: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 information</w:t>
            </w:r>
          </w:p>
          <w:p>
            <w:pPr>
              <w:pStyle w:val="TableParagraph"/>
              <w:spacing w:line="260" w:lineRule="exact" w:before="0"/>
              <w:ind w:left="115" w:righ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technology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applications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required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within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specialties.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demonstrate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4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appropriate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healthcare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applications.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11.1.1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healthcare.</w:t>
            </w:r>
          </w:p>
        </w:tc>
      </w:tr>
    </w:tbl>
    <w:p>
      <w:pPr>
        <w:spacing w:after="0" w:line="261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366"/>
      </w:tblGrid>
      <w:tr>
        <w:trPr>
          <w:trHeight w:val="484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4" w:lineRule="exact" w:before="0"/>
              <w:ind w:left="1613" w:right="120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Science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11.1.2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screens,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 templates).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11.1.3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(patient,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pharmacy,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laboratory).</w:t>
            </w:r>
          </w:p>
        </w:tc>
      </w:tr>
      <w:tr>
        <w:trPr>
          <w:trHeight w:val="534" w:hRule="atLeast"/>
        </w:trPr>
        <w:tc>
          <w:tcPr>
            <w:tcW w:w="984" w:type="dxa"/>
          </w:tcPr>
          <w:p>
            <w:pPr>
              <w:pStyle w:val="TableParagraph"/>
              <w:spacing w:line="240" w:lineRule="auto" w:before="3"/>
              <w:rPr>
                <w:sz w:val="22"/>
              </w:rPr>
            </w:pPr>
            <w:r>
              <w:rPr>
                <w:sz w:val="22"/>
              </w:rPr>
              <w:t>11.1.4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documentation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timeliness,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completeness,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accuracy.</w:t>
            </w:r>
          </w:p>
        </w:tc>
      </w:tr>
      <w:tr>
        <w:trPr>
          <w:trHeight w:val="555" w:hRule="atLeast"/>
        </w:trPr>
        <w:tc>
          <w:tcPr>
            <w:tcW w:w="984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  <w:r>
              <w:rPr>
                <w:sz w:val="22"/>
              </w:rPr>
              <w:t>11.1.5</w:t>
            </w:r>
          </w:p>
        </w:tc>
        <w:tc>
          <w:tcPr>
            <w:tcW w:w="8366" w:type="dxa"/>
          </w:tcPr>
          <w:p>
            <w:pPr>
              <w:pStyle w:val="TableParagraph"/>
              <w:spacing w:line="240" w:lineRule="auto" w:before="0"/>
              <w:ind w:right="569"/>
              <w:rPr>
                <w:sz w:val="22"/>
              </w:rPr>
            </w:pPr>
            <w:r>
              <w:rPr>
                <w:sz w:val="22"/>
              </w:rPr>
              <w:t>Adhere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 levels.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Confidentiality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11.2.1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fundamentals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confidentiality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11.2.2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569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11.2.3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disclosure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11.2.4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534"/>
              <w:rPr>
                <w:sz w:val="22"/>
              </w:rPr>
            </w:pPr>
            <w:r>
              <w:rPr>
                <w:sz w:val="22"/>
              </w:rPr>
              <w:t>Describe the consequences of inappropriate use of health data in terms of disciplinary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</w:tc>
      </w:tr>
      <w:tr>
        <w:trPr>
          <w:trHeight w:val="556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11.2.5</w:t>
            </w:r>
          </w:p>
        </w:tc>
        <w:tc>
          <w:tcPr>
            <w:tcW w:w="8366" w:type="dxa"/>
          </w:tcPr>
          <w:p>
            <w:pPr>
              <w:pStyle w:val="TableParagraph"/>
              <w:spacing w:line="270" w:lineRule="atLeast" w:before="0"/>
              <w:ind w:right="107"/>
              <w:rPr>
                <w:sz w:val="22"/>
              </w:rPr>
            </w:pPr>
            <w:r>
              <w:rPr>
                <w:sz w:val="22"/>
              </w:rPr>
              <w:t>Describe appropriate methods to correct inaccurate information/errors personally entered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(HER).</w:t>
            </w:r>
          </w:p>
        </w:tc>
      </w:tr>
      <w:tr>
        <w:trPr>
          <w:trHeight w:val="292" w:hRule="atLeast"/>
        </w:trPr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36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</w:p>
        </w:tc>
      </w:tr>
      <w:tr>
        <w:trPr>
          <w:trHeight w:val="537" w:hRule="atLeast"/>
        </w:trPr>
        <w:tc>
          <w:tcPr>
            <w:tcW w:w="9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11.3.1</w:t>
            </w:r>
          </w:p>
        </w:tc>
        <w:tc>
          <w:tcPr>
            <w:tcW w:w="8366" w:type="dxa"/>
          </w:tcPr>
          <w:p>
            <w:pPr>
              <w:pStyle w:val="TableParagraph"/>
              <w:spacing w:line="254" w:lineRule="exact" w:before="9"/>
              <w:ind w:right="56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terminology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11.3.2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computer 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11.3.3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storage.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11.3.4</w:t>
            </w:r>
          </w:p>
        </w:tc>
        <w:tc>
          <w:tcPr>
            <w:tcW w:w="83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spreadsheet,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287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11.3.5</w:t>
            </w:r>
          </w:p>
        </w:tc>
        <w:tc>
          <w:tcPr>
            <w:tcW w:w="8366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validity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web-based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292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11.3.6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usage.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08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81" w:lineRule="exact" w:before="7"/>
              <w:ind w:left="2946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Therapeutic Services</w:t>
            </w:r>
          </w:p>
        </w:tc>
      </w:tr>
      <w:tr>
        <w:trPr>
          <w:trHeight w:val="85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TS-1.0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Client Interaction: Therapeutic services professionals will be able to explain planned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procedures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goals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clients.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various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strategies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respond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questions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concerns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clients.</w:t>
            </w:r>
          </w:p>
        </w:tc>
      </w:tr>
      <w:tr>
        <w:trPr>
          <w:trHeight w:val="282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TS-1.1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TS-1.1.1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given.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TS-1.1.2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TS-1.1.3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jargon-free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TS-1.1.4</w:t>
            </w:r>
          </w:p>
        </w:tc>
        <w:tc>
          <w:tcPr>
            <w:tcW w:w="836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Adjust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clients.</w:t>
            </w:r>
          </w:p>
        </w:tc>
      </w:tr>
      <w:tr>
        <w:trPr>
          <w:trHeight w:val="566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TS-2.0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35" w:lineRule="auto" w:before="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Intra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Communication: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Therapeutic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 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able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communicate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information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TS-2.1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Interactions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TS-2.1.1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TS-2.1.2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expertise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 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TS-2.1.3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conveyed.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TS-2.1.4</w:t>
            </w:r>
          </w:p>
        </w:tc>
        <w:tc>
          <w:tcPr>
            <w:tcW w:w="836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Formulate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concise.</w:t>
            </w:r>
          </w:p>
        </w:tc>
      </w:tr>
      <w:tr>
        <w:trPr>
          <w:trHeight w:val="1084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TS-3.0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Information Collection: Therapeutic services professionals will understand the facility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protocol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regulatory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guidelines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collecting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information.</w:t>
            </w:r>
          </w:p>
          <w:p>
            <w:pPr>
              <w:pStyle w:val="TableParagraph"/>
              <w:spacing w:line="260" w:lineRule="exact" w:before="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They will participate in identifying and responding to patient and other client heath care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needs,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strengths,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problems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report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results.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TS-3.1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Collection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TS-3.1.1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collected.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TS-3.1.2</w:t>
            </w:r>
          </w:p>
        </w:tc>
        <w:tc>
          <w:tcPr>
            <w:tcW w:w="83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guidelines.</w:t>
            </w:r>
          </w:p>
        </w:tc>
      </w:tr>
      <w:tr>
        <w:trPr>
          <w:trHeight w:val="1617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TS-4.0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Treatment Planning and Implementation: Therapeutic services professionals will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understand the general purpose and components of the treatment plan. They will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collaborate in planning procedures according to facility protocol and regulatory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guidelines.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understand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how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these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procedures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support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goals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objectives</w:t>
            </w:r>
          </w:p>
          <w:p>
            <w:pPr>
              <w:pStyle w:val="TableParagraph"/>
              <w:spacing w:line="260" w:lineRule="exact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treatment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plan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implement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procedures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within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scope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practice.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TS-4.1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Planning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TS-4.1.1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incorporating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input.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TS-4.1.2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613"/>
              <w:rPr>
                <w:sz w:val="22"/>
              </w:rPr>
            </w:pPr>
            <w:r>
              <w:rPr>
                <w:sz w:val="22"/>
              </w:rPr>
              <w:t>Create a treatment plan using a problem-solving model and evaluate for intervention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opportunities.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TS-4.1.3</w:t>
            </w:r>
          </w:p>
        </w:tc>
        <w:tc>
          <w:tcPr>
            <w:tcW w:w="836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287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TS-4.2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Implementation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TS-4.2.1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priorities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53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TS-4.2.2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4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manufacturer’s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TS-4.2.3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protocol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guidelines.</w:t>
            </w:r>
          </w:p>
        </w:tc>
      </w:tr>
      <w:tr>
        <w:trPr>
          <w:trHeight w:val="806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TS-5.0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Monitoring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Status: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Therapeutic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 understand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process</w:t>
            </w:r>
          </w:p>
          <w:p>
            <w:pPr>
              <w:pStyle w:val="TableParagraph"/>
              <w:spacing w:line="260" w:lineRule="exact" w:before="0"/>
              <w:ind w:left="115" w:right="2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for monitoring patient and other client health status. They will assess health status and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report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results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treatment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287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TS-5.1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Monitoring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TS-5.1.1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TS-5.1.2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TS-5.1.3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care.</w:t>
            </w:r>
          </w:p>
        </w:tc>
      </w:tr>
      <w:tr>
        <w:trPr>
          <w:trHeight w:val="815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TS-6.0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Patient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Status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Evaluation: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Therapeutic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</w:p>
          <w:p>
            <w:pPr>
              <w:pStyle w:val="TableParagraph"/>
              <w:spacing w:line="260" w:lineRule="exact" w:before="1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evaluate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patient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client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needs,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strengths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problems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order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determine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if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treatment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goals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being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reached.</w:t>
            </w:r>
          </w:p>
        </w:tc>
      </w:tr>
      <w:tr>
        <w:trPr>
          <w:trHeight w:val="282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3" w:lineRule="exact" w:before="0"/>
              <w:rPr>
                <w:sz w:val="22"/>
              </w:rPr>
            </w:pPr>
            <w:r>
              <w:rPr>
                <w:sz w:val="22"/>
              </w:rPr>
              <w:t>TS-6.1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3" w:lineRule="exact" w:before="0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TS-6.1.1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0" w:lineRule="exact" w:before="16"/>
              <w:ind w:right="613"/>
              <w:rPr>
                <w:sz w:val="22"/>
              </w:rPr>
            </w:pP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TS-6.1.2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gathered.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TS-6.1.3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Revise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modifications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gathered.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56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0" w:lineRule="auto" w:before="7"/>
              <w:ind w:left="2935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 Informatics</w:t>
            </w:r>
          </w:p>
        </w:tc>
      </w:tr>
      <w:tr>
        <w:trPr>
          <w:trHeight w:val="810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HI-1.0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Communication: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informatics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understand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need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</w:p>
          <w:p>
            <w:pPr>
              <w:pStyle w:val="TableParagraph"/>
              <w:spacing w:line="260" w:lineRule="exact" w:before="0"/>
              <w:ind w:left="115" w:right="11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communicate health/medical information accurately and within legal/regulatory bounds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across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organization.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HI-1.1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Communication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HI-1.1.1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effectiveness,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timeliness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HI-1.1.2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HI-1.1.3</w:t>
            </w:r>
          </w:p>
        </w:tc>
        <w:tc>
          <w:tcPr>
            <w:tcW w:w="836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it.</w:t>
            </w:r>
          </w:p>
        </w:tc>
      </w:tr>
      <w:tr>
        <w:trPr>
          <w:trHeight w:val="815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HI-2.0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Analysis: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informatics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 know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quantitative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qualitative</w:t>
            </w:r>
          </w:p>
          <w:p>
            <w:pPr>
              <w:pStyle w:val="TableParagraph"/>
              <w:spacing w:line="260" w:lineRule="exact" w:before="0"/>
              <w:ind w:left="115" w:right="9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requirements for information. They will analyze the information for designated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purposes.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HI-2.1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11"/>
              <w:rPr>
                <w:sz w:val="22"/>
              </w:rPr>
            </w:pPr>
            <w:r>
              <w:rPr>
                <w:sz w:val="22"/>
              </w:rPr>
              <w:t>Analysis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HI-2.1.1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Synthesize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HI-2.1.2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HI-2.1.3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Assemble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HI-2.1.4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Appraise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completeness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HI-2.1.5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4" w:lineRule="exact" w:before="0"/>
              <w:ind w:right="617"/>
              <w:rPr>
                <w:sz w:val="22"/>
              </w:rPr>
            </w:pPr>
            <w:r>
              <w:rPr>
                <w:sz w:val="22"/>
              </w:rPr>
              <w:t>Assess whether information is reported and disseminated within legal and regulatory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bounds.</w:t>
            </w:r>
          </w:p>
        </w:tc>
      </w:tr>
      <w:tr>
        <w:trPr>
          <w:trHeight w:val="1123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HI-3.0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 w:right="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Abstracting and Coding: Health informatics professionals will know how to read 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 a medical record or other medical documents, applying knowledge of medical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terminology and codes. They will extract required information from a medical record and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medical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documents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variety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purposes,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upon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regulatory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legal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request.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HI-3.1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Abstracting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Coding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HI-3.1.1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Assemble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 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charges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reimbursement.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HI-3.1.2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terminology.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HI-3.1.3</w:t>
            </w:r>
          </w:p>
        </w:tc>
        <w:tc>
          <w:tcPr>
            <w:tcW w:w="836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purposes.</w:t>
            </w:r>
          </w:p>
        </w:tc>
      </w:tr>
      <w:tr>
        <w:trPr>
          <w:trHeight w:val="849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HI-4.0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" w:lineRule="exact" w:before="0"/>
              <w:ind w:left="9"/>
              <w:rPr>
                <w:rFonts w:ascii="Century Gothic"/>
                <w:sz w:val="2"/>
              </w:rPr>
            </w:pPr>
            <w:r>
              <w:rPr>
                <w:rFonts w:ascii="Century Gothic"/>
                <w:sz w:val="2"/>
              </w:rPr>
              <w:pict>
                <v:group style="width:.5pt;height:.5pt;mso-position-horizontal-relative:char;mso-position-vertical-relative:line" coordorigin="0,0" coordsize="10,10">
                  <v:rect style="position:absolute;left:0;top:0;width:10;height:10" filled="true" fillcolor="#000000" stroked="false">
                    <v:fill type="solid"/>
                  </v:rect>
                </v:group>
              </w:pict>
            </w:r>
            <w:r>
              <w:rPr>
                <w:rFonts w:ascii="Century Gothic"/>
                <w:sz w:val="2"/>
              </w:rPr>
            </w:r>
          </w:p>
          <w:p>
            <w:pPr>
              <w:pStyle w:val="TableParagraph"/>
              <w:spacing w:line="240" w:lineRule="auto" w:before="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Information Systems: Health informatics professionals will understand the resources,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routes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flow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information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system.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participate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design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implementation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effective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processes.</w:t>
            </w:r>
          </w:p>
        </w:tc>
      </w:tr>
      <w:tr>
        <w:trPr>
          <w:trHeight w:val="292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HI-4.1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HI-4.1.1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Synthesize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HI-4.1.2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flow.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HI-4.1.3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Organize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HI-4.1.4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Integrate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dissemination.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HI-4.1.5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HI-4.1.6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recommend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improvement.</w:t>
            </w:r>
          </w:p>
        </w:tc>
      </w:tr>
      <w:tr>
        <w:trPr>
          <w:trHeight w:val="810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HI-5.0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Documentation: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informatics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 understand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content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</w:p>
          <w:p>
            <w:pPr>
              <w:pStyle w:val="TableParagraph"/>
              <w:spacing w:line="260" w:lineRule="exact" w:before="0"/>
              <w:ind w:left="115" w:right="50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diverse uses of health information. They will accurately document and communicate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appropriate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information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legal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regulatory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processes.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HI-5.1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Documentation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HI-5.1.1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Assemble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</w:tc>
      </w:tr>
    </w:tbl>
    <w:p>
      <w:pPr>
        <w:spacing w:after="0" w:line="261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61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0" w:lineRule="auto" w:before="7"/>
              <w:ind w:left="2935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Health Informatics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HI-5.1.2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collected.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HI-5.1.3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collected.</w:t>
            </w:r>
          </w:p>
        </w:tc>
      </w:tr>
      <w:tr>
        <w:trPr>
          <w:trHeight w:val="532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HI-5.1.4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64" w:lineRule="exact" w:before="0"/>
              <w:ind w:right="863"/>
              <w:rPr>
                <w:sz w:val="22"/>
              </w:rPr>
            </w:pPr>
            <w:r>
              <w:rPr>
                <w:sz w:val="22"/>
              </w:rPr>
              <w:t>Prepare accurate documentation for various audiences within legal and regulatory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requirements.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HI-5.1.5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Disseminate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guidelines.</w:t>
            </w:r>
          </w:p>
        </w:tc>
      </w:tr>
      <w:tr>
        <w:trPr>
          <w:trHeight w:val="282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HI-5.1.6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recommend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improvement.</w:t>
            </w:r>
          </w:p>
        </w:tc>
      </w:tr>
      <w:tr>
        <w:trPr>
          <w:trHeight w:val="1338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HI-6.0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9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Operations: Health informatics professionals will understand the broad scope of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operations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which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are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delivered.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know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systems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operations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capture,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retrieve,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maintain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information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from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internal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</w:p>
          <w:p>
            <w:pPr>
              <w:pStyle w:val="TableParagraph"/>
              <w:spacing w:line="260" w:lineRule="exact" w:before="0"/>
              <w:ind w:left="119" w:right="75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external sources. They will utilize internal and external information and resources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accurately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efficiently.</w:t>
            </w:r>
          </w:p>
        </w:tc>
      </w:tr>
      <w:tr>
        <w:trPr>
          <w:trHeight w:val="282" w:hRule="atLeast"/>
        </w:trPr>
        <w:tc>
          <w:tcPr>
            <w:tcW w:w="989" w:type="dxa"/>
          </w:tcPr>
          <w:p>
            <w:pPr>
              <w:pStyle w:val="TableParagraph"/>
              <w:spacing w:line="263" w:lineRule="exact" w:before="0"/>
              <w:rPr>
                <w:sz w:val="22"/>
              </w:rPr>
            </w:pPr>
            <w:r>
              <w:rPr>
                <w:sz w:val="22"/>
              </w:rPr>
              <w:t>HI-6.1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3" w:lineRule="exact" w:before="0"/>
              <w:rPr>
                <w:sz w:val="22"/>
              </w:rPr>
            </w:pPr>
            <w:r>
              <w:rPr>
                <w:sz w:val="22"/>
              </w:rPr>
              <w:t>Operations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HI-6.1.1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Analyzing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available.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HI-6.1.2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interconnected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HI-6.1.3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0"/>
              <w:ind w:right="119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task.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HI-6.1.4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HI-6.1.5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improvement.</w:t>
            </w:r>
          </w:p>
        </w:tc>
      </w:tr>
    </w:tbl>
    <w:p>
      <w:pPr>
        <w:spacing w:after="0" w:line="261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56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0" w:lineRule="auto" w:before="7"/>
              <w:ind w:left="2939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Support Services</w:t>
            </w:r>
          </w:p>
        </w:tc>
      </w:tr>
      <w:tr>
        <w:trPr>
          <w:trHeight w:val="810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SS-1.0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Operations: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Support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examine,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differentiate,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enhance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</w:p>
          <w:p>
            <w:pPr>
              <w:pStyle w:val="TableParagraph"/>
              <w:spacing w:line="260" w:lineRule="exact" w:before="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responsibilities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roles.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perform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their tasks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safely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following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established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internal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external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guidelines.</w:t>
            </w: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SS-1.1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Administration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SS-1.1.1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Develop/implement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statement,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objectives,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SS-1.1.2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Develop/implement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needed.</w:t>
            </w:r>
          </w:p>
        </w:tc>
      </w:tr>
      <w:tr>
        <w:trPr>
          <w:trHeight w:val="561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Coordinate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departments,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contractors,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logistics.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SS-1.1.4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Develop/implement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SS-1.1.5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program.</w:t>
            </w:r>
          </w:p>
        </w:tc>
      </w:tr>
      <w:tr>
        <w:trPr>
          <w:trHeight w:val="292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SS-1.2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</w:p>
        </w:tc>
      </w:tr>
      <w:tr>
        <w:trPr>
          <w:trHeight w:val="556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SS-1.2.1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613"/>
              <w:rPr>
                <w:sz w:val="22"/>
              </w:rPr>
            </w:pP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adequacy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607"/>
              <w:rPr>
                <w:sz w:val="22"/>
              </w:rPr>
            </w:pPr>
            <w:r>
              <w:rPr>
                <w:sz w:val="22"/>
              </w:rPr>
              <w:t>Participate and provide support standardization, consolidation and/or re-engineering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processes.</w:t>
            </w:r>
          </w:p>
        </w:tc>
      </w:tr>
      <w:tr>
        <w:trPr>
          <w:trHeight w:val="284" w:hRule="atLeast"/>
        </w:trPr>
        <w:tc>
          <w:tcPr>
            <w:tcW w:w="989" w:type="dxa"/>
          </w:tcPr>
          <w:p>
            <w:pPr>
              <w:pStyle w:val="TableParagraph"/>
              <w:spacing w:line="261" w:lineRule="exact" w:before="3"/>
              <w:rPr>
                <w:sz w:val="22"/>
              </w:rPr>
            </w:pPr>
            <w:r>
              <w:rPr>
                <w:sz w:val="22"/>
              </w:rPr>
              <w:t>SS-1.2.3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 w:before="3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methodologies.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SS-1.2.4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SS-1.2.5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613"/>
              <w:rPr>
                <w:sz w:val="22"/>
              </w:rPr>
            </w:pP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adequacy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287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SS-1.3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Compliance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SS-1.3.1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corporate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compliance.</w:t>
            </w:r>
          </w:p>
        </w:tc>
      </w:tr>
      <w:tr>
        <w:trPr>
          <w:trHeight w:val="561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SS-1.3.2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ind w:right="613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regulatory,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accreditation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codes.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Administer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program.</w:t>
            </w:r>
          </w:p>
        </w:tc>
      </w:tr>
      <w:tr>
        <w:trPr>
          <w:trHeight w:val="556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Coordinate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physicians,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directors/managers,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Preparedness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SS-1.3.4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Inspect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buildings/facilities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SS-1.3.5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Check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regulations.</w:t>
            </w:r>
          </w:p>
        </w:tc>
      </w:tr>
      <w:tr>
        <w:trPr>
          <w:trHeight w:val="815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SS-2.0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5" w:lineRule="auto" w:before="10"/>
              <w:ind w:left="115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Aseptic Procedures: Support services professionals will adopt work practices that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maintain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clean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healthy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environment.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demonstrate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best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</w:p>
          <w:p>
            <w:pPr>
              <w:pStyle w:val="TableParagraph"/>
              <w:spacing w:line="257" w:lineRule="exact"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reduce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eliminate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pathogenic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organisms.</w:t>
            </w:r>
          </w:p>
        </w:tc>
      </w:tr>
      <w:tr>
        <w:trPr>
          <w:trHeight w:val="287" w:hRule="atLeast"/>
        </w:trPr>
        <w:tc>
          <w:tcPr>
            <w:tcW w:w="9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SS-2.1</w:t>
            </w:r>
          </w:p>
        </w:tc>
        <w:tc>
          <w:tcPr>
            <w:tcW w:w="836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Decontamination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SS-2.1.1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decontamination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SS-2.1.2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precaution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guidelines.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SS-2.1.3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precautions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chemicals.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SS-2.1.4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mechanical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61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ind w:right="613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causes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methods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transmitting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contact,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airborne,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vehicle,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vector-borne).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SS-2.1.6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Integrate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 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292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SS-2.2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Hazardous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61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0" w:lineRule="auto" w:before="7"/>
              <w:ind w:left="2939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Support Services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SS-2.2.1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implement,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requirements.</w:t>
            </w:r>
          </w:p>
        </w:tc>
      </w:tr>
      <w:tr>
        <w:trPr>
          <w:trHeight w:val="80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3"/>
              <w:rPr>
                <w:sz w:val="22"/>
              </w:rPr>
            </w:pPr>
            <w:r>
              <w:rPr>
                <w:sz w:val="22"/>
              </w:rPr>
              <w:t>SS-2.2.2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0"/>
              <w:ind w:right="119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solid,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radioactive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</w:p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materials.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SS-2.2.3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119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ordering,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534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3"/>
              <w:rPr>
                <w:sz w:val="22"/>
              </w:rPr>
            </w:pPr>
            <w:r>
              <w:rPr>
                <w:sz w:val="22"/>
              </w:rPr>
              <w:t>SS-2.2.4</w:t>
            </w:r>
          </w:p>
        </w:tc>
        <w:tc>
          <w:tcPr>
            <w:tcW w:w="8362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regulated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packaged,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</w:p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documentation.</w:t>
            </w:r>
          </w:p>
        </w:tc>
      </w:tr>
      <w:tr>
        <w:trPr>
          <w:trHeight w:val="292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SS-2.3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Storage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SS-2.3.1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environmental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sterile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non-sterile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SS-2.3.2</w:t>
            </w:r>
          </w:p>
        </w:tc>
        <w:tc>
          <w:tcPr>
            <w:tcW w:w="836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119"/>
              <w:rPr>
                <w:sz w:val="22"/>
              </w:rPr>
            </w:pPr>
            <w:r>
              <w:rPr>
                <w:sz w:val="22"/>
              </w:rPr>
              <w:t>Describe and implement a program to purchase materials, supplies, and capital equipment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SS-2.3.4</w:t>
            </w:r>
          </w:p>
        </w:tc>
        <w:tc>
          <w:tcPr>
            <w:tcW w:w="836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optimal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layout.</w:t>
            </w:r>
          </w:p>
        </w:tc>
      </w:tr>
      <w:tr>
        <w:trPr>
          <w:trHeight w:val="532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SS-2.3.5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Adopt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consumption,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pilferage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materials.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SS-2.3.6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adequate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storage.</w:t>
            </w:r>
          </w:p>
        </w:tc>
      </w:tr>
      <w:tr>
        <w:trPr>
          <w:trHeight w:val="806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SS-3.0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Resource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Management: Support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evaluate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principles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</w:p>
          <w:p>
            <w:pPr>
              <w:pStyle w:val="TableParagraph"/>
              <w:spacing w:line="260" w:lineRule="exact" w:before="0"/>
              <w:ind w:left="119" w:right="1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techniques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resource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management.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make appropriate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decisions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maximize</w:t>
            </w:r>
            <w:r>
              <w:rPr>
                <w:b/>
                <w:color w:val="FFFFFF"/>
                <w:spacing w:val="-4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available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resources.</w:t>
            </w:r>
          </w:p>
        </w:tc>
      </w:tr>
      <w:tr>
        <w:trPr>
          <w:trHeight w:val="282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0" w:lineRule="exact" w:before="0"/>
              <w:rPr>
                <w:sz w:val="22"/>
              </w:rPr>
            </w:pPr>
            <w:r>
              <w:rPr>
                <w:sz w:val="22"/>
              </w:rPr>
              <w:t>SS-3.1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0" w:lineRule="exact" w:before="0"/>
              <w:rPr>
                <w:sz w:val="22"/>
              </w:rPr>
            </w:pPr>
            <w:r>
              <w:rPr>
                <w:sz w:val="22"/>
              </w:rPr>
              <w:t>Finance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purchasing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613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discrepancies,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purchase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invoices.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SS-3.1.3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 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 recommendations.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competitive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pricing,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 levels.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consumption.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targets.</w:t>
            </w:r>
          </w:p>
        </w:tc>
      </w:tr>
      <w:tr>
        <w:trPr>
          <w:trHeight w:val="287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SS-3.2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Acquisition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SS-3.2.1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purchasing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procurement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chain.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739"/>
              <w:rPr>
                <w:sz w:val="22"/>
              </w:rPr>
            </w:pPr>
            <w:r>
              <w:rPr>
                <w:sz w:val="22"/>
              </w:rPr>
              <w:t>Analyze timely order placement, supplier performance, and continuously review for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effectiveness.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SS-3.2.3</w:t>
            </w:r>
          </w:p>
        </w:tc>
        <w:tc>
          <w:tcPr>
            <w:tcW w:w="836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SS-3.2.5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consultation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allocation.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SS-3.2.6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functions.</w:t>
            </w:r>
          </w:p>
        </w:tc>
      </w:tr>
      <w:tr>
        <w:trPr>
          <w:trHeight w:val="532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SS-3.2.7</w:t>
            </w:r>
          </w:p>
        </w:tc>
        <w:tc>
          <w:tcPr>
            <w:tcW w:w="8362" w:type="dxa"/>
          </w:tcPr>
          <w:p>
            <w:pPr>
              <w:pStyle w:val="TableParagraph"/>
              <w:spacing w:line="264" w:lineRule="exact" w:before="0"/>
              <w:ind w:right="441"/>
              <w:rPr>
                <w:sz w:val="22"/>
              </w:rPr>
            </w:pPr>
            <w:r>
              <w:rPr>
                <w:sz w:val="22"/>
              </w:rPr>
              <w:t>Implement appropriate distribution strategies and systems to ensure optimal materials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flow.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SS-3.2.8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111"/>
              <w:rPr>
                <w:sz w:val="22"/>
              </w:rPr>
            </w:pPr>
            <w:r>
              <w:rPr>
                <w:sz w:val="22"/>
              </w:rPr>
              <w:t>Organize adequate quantities of supplies, equipment, instruments and medical devices 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maintained.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561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0" w:lineRule="auto" w:before="7"/>
              <w:ind w:left="2939" w:right="29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Support Services</w:t>
            </w:r>
          </w:p>
        </w:tc>
      </w:tr>
      <w:tr>
        <w:trPr>
          <w:trHeight w:val="292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SS-3.3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Maintenance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SS-3.3.1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purchasing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SS-3.3.2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0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acquisition,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distribution,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SS-3.3.3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0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manufactures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manual,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ind w:right="613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(PM)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 buildings,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appropriate.</w:t>
            </w:r>
          </w:p>
        </w:tc>
      </w:tr>
      <w:tr>
        <w:trPr>
          <w:trHeight w:val="534" w:hRule="atLeast"/>
        </w:trPr>
        <w:tc>
          <w:tcPr>
            <w:tcW w:w="989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SS-3.3.5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(PM)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buildings,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parts,</w:t>
            </w:r>
          </w:p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supplies,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appropriate.</w:t>
            </w:r>
          </w:p>
        </w:tc>
      </w:tr>
      <w:tr>
        <w:trPr>
          <w:trHeight w:val="53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SS-3.3.6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groups.</w:t>
            </w:r>
          </w:p>
        </w:tc>
      </w:tr>
      <w:tr>
        <w:trPr>
          <w:trHeight w:val="284" w:hRule="atLeast"/>
        </w:trPr>
        <w:tc>
          <w:tcPr>
            <w:tcW w:w="989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SS-3.4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Staffing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Productivity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SS-3.4.1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comprehensive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 program,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SS-3.4.2</w:t>
            </w:r>
          </w:p>
        </w:tc>
        <w:tc>
          <w:tcPr>
            <w:tcW w:w="836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SS-3.4.3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Adopt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mechanisms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functions.</w:t>
            </w:r>
          </w:p>
        </w:tc>
      </w:tr>
      <w:tr>
        <w:trPr>
          <w:trHeight w:val="801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SS-4.0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Aesthetics: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Support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professionals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will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defend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establishment,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maintenance,</w:t>
            </w:r>
          </w:p>
          <w:p>
            <w:pPr>
              <w:pStyle w:val="TableParagraph"/>
              <w:spacing w:line="260" w:lineRule="exact" w:before="0"/>
              <w:ind w:left="119" w:right="10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 improvement of the environment. They will assist in the development and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implementation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facility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SS-4.1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Presentation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SS-4.1.1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0"/>
              <w:ind w:right="817"/>
              <w:rPr>
                <w:sz w:val="22"/>
              </w:rPr>
            </w:pPr>
            <w:r>
              <w:rPr>
                <w:sz w:val="22"/>
              </w:rPr>
              <w:t>Coordinate with other departments to select facility finishes and furnishings within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codes.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SS-4.1.2</w:t>
            </w:r>
          </w:p>
        </w:tc>
        <w:tc>
          <w:tcPr>
            <w:tcW w:w="83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plans.</w:t>
            </w:r>
          </w:p>
        </w:tc>
      </w:tr>
      <w:tr>
        <w:trPr>
          <w:trHeight w:val="28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SS-4.1.3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therapeutic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functional aspects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furnishing.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SS-4.1.4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clutter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289" w:hRule="atLeast"/>
        </w:trPr>
        <w:tc>
          <w:tcPr>
            <w:tcW w:w="989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SS-4.1.5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repair.</w:t>
            </w:r>
          </w:p>
        </w:tc>
      </w:tr>
      <w:tr>
        <w:trPr>
          <w:trHeight w:val="292" w:hRule="atLeast"/>
        </w:trPr>
        <w:tc>
          <w:tcPr>
            <w:tcW w:w="98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SS-4.1.6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Organize,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manner.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94"/>
        <w:ind w:left="140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additional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information:</w:t>
      </w:r>
      <w:r>
        <w:rPr>
          <w:rFonts w:ascii="Arial"/>
          <w:i/>
          <w:spacing w:val="49"/>
          <w:sz w:val="22"/>
        </w:rPr>
        <w:t> </w:t>
      </w:r>
      <w:r>
        <w:rPr>
          <w:rFonts w:ascii="Arial"/>
          <w:i/>
          <w:sz w:val="22"/>
        </w:rPr>
        <w:t>https://</w:t>
      </w:r>
      <w:hyperlink r:id="rId20">
        <w:r>
          <w:rPr>
            <w:rFonts w:ascii="Arial"/>
            <w:i/>
            <w:sz w:val="22"/>
          </w:rPr>
          <w:t>www.healthscienceconsortium.org/standards</w:t>
        </w:r>
      </w:hyperlink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group style="position:absolute;margin-left:14.255129pt;margin-top:13.64254pt;width:585.9pt;height:764.75pt;mso-position-horizontal-relative:page;mso-position-vertical-relative:page;z-index:-16785408" coordorigin="285,273" coordsize="11718,15295">
            <v:rect style="position:absolute;left:286;top:293;width:11662;height:15268" filled="true" fillcolor="#d3d0ce" stroked="false">
              <v:fill type="solid"/>
            </v:rect>
            <v:shape style="position:absolute;left:11122;top:3734;width:25;height:23" coordorigin="11123,3735" coordsize="25,23" path="m11147,3757l11147,3735,11123,3757,11147,3757xe" filled="false" stroked="true" strokeweight="1.034863pt" strokecolor="#65656a">
              <v:path arrowok="t"/>
              <v:stroke dashstyle="solid"/>
            </v:shape>
            <v:shape style="position:absolute;left:9928;top:15095;width:1195;height:461" coordorigin="9928,15096" coordsize="1195,461" path="m10628,15557l11123,15096,9928,15096,9928,15557e" filled="false" stroked="true" strokeweight="1.009728pt" strokecolor="#65656a">
              <v:path arrowok="t"/>
              <v:stroke dashstyle="solid"/>
            </v:shape>
            <v:shape style="position:absolute;left:2613;top:15095;width:1195;height:461" coordorigin="2614,15096" coordsize="1195,461" path="m3313,15557l3808,15096,2614,15096,2614,15557e" filled="false" stroked="true" strokeweight="1.009727pt" strokecolor="#65656a">
              <v:path arrowok="t"/>
              <v:stroke dashstyle="solid"/>
            </v:shape>
            <v:shape style="position:absolute;left:6270;top:15095;width:1195;height:461" coordorigin="6271,15096" coordsize="1195,461" path="m6970,15557l7466,15096,6271,15096,6271,15557e" filled="false" stroked="true" strokeweight="1.009728pt" strokecolor="#65656a">
              <v:path arrowok="t"/>
              <v:stroke dashstyle="solid"/>
            </v:shape>
            <v:shape style="position:absolute;left:8709;top:15095;width:1195;height:461" coordorigin="8709,15096" coordsize="1195,461" path="m9409,15557l9904,15096,8709,15096,8709,15557e" filled="false" stroked="true" strokeweight="1.009728pt" strokecolor="#65656a">
              <v:path arrowok="t"/>
              <v:stroke dashstyle="solid"/>
            </v:shape>
            <v:shape style="position:absolute;left:7490;top:283;width:54;height:50" coordorigin="7490,283" coordsize="54,50" path="m7490,283l7490,333,7543,283e" filled="false" stroked="true" strokeweight="1.034866pt" strokecolor="#65656a">
              <v:path arrowok="t"/>
              <v:stroke dashstyle="solid"/>
            </v:shape>
            <v:shape style="position:absolute;left:6270;top:283;width:54;height:50" coordorigin="6271,283" coordsize="54,50" path="m6271,283l6271,333,6324,283e" filled="false" stroked="true" strokeweight="1.034866pt" strokecolor="#65656a">
              <v:path arrowok="t"/>
              <v:stroke dashstyle="solid"/>
            </v:shape>
            <v:shape style="position:absolute;left:11122;top:13962;width:869;height:1595" coordorigin="11123,13962" coordsize="869,1595" path="m11147,13962l11147,15073,11123,15096,11147,15096,11147,15557m11847,15557l11992,15422m11992,13962l11147,13962e" filled="false" stroked="true" strokeweight="1.037582pt" strokecolor="#65656a">
              <v:path arrowok="t"/>
              <v:stroke dashstyle="solid"/>
            </v:shape>
            <v:shape style="position:absolute;left:7465;top:13939;width:2439;height:1618" coordorigin="7466,13939" coordsize="2439,1618" path="m9904,13962l8709,13962,8709,13939,8685,13962,7490,13962,7490,15073,7466,15096,7490,15096,7490,15557m8189,15557l8685,15096,8709,15096,8709,15073,9904,13962e" filled="false" stroked="true" strokeweight="1.037582pt" strokecolor="#65656a">
              <v:path arrowok="t"/>
              <v:stroke dashstyle="solid"/>
            </v:shape>
            <v:shape style="position:absolute;left:7465;top:13939;width:25;height:23" coordorigin="7466,13939" coordsize="25,23" path="m7490,13939l7466,13962,7490,13962,7490,13939xe" filled="false" stroked="true" strokeweight="1.034863pt" strokecolor="#65656a">
              <v:path arrowok="t"/>
              <v:stroke dashstyle="solid"/>
            </v:shape>
            <v:shape style="position:absolute;left:9928;top:11694;width:1195;height:1112" coordorigin="9928,11694" coordsize="1195,1112" path="m11123,11694l9928,11694,9928,12806,11123,11694xe" filled="false" stroked="true" strokeweight="1.034863pt" strokecolor="#65656a">
              <v:path arrowok="t"/>
              <v:stroke dashstyle="solid"/>
            </v:shape>
            <v:shape style="position:absolute;left:8709;top:12828;width:1195;height:1112" coordorigin="8709,12828" coordsize="1195,1112" path="m9904,12828l8709,12828,8709,13939,9904,12828xe" filled="false" stroked="true" strokeweight="1.034863pt" strokecolor="#65656a">
              <v:path arrowok="t"/>
              <v:stroke dashstyle="solid"/>
            </v:shape>
            <v:shape style="position:absolute;left:9903;top:12805;width:2089;height:2268" coordorigin="9904,12806" coordsize="2089,2268" path="m9928,12828l9928,13939,9904,13962,9928,13962,9928,15073,11123,13962,11147,13962,11147,13939,11992,13154m11992,12828l11147,12828,11147,12806,11123,12828,9928,12828e" filled="false" stroked="true" strokeweight="1.037582pt" strokecolor="#65656a">
              <v:path arrowok="t"/>
              <v:stroke dashstyle="solid"/>
            </v:shape>
            <v:shape style="position:absolute;left:11122;top:10537;width:25;height:23" coordorigin="11123,10538" coordsize="25,23" path="m11147,10538l11123,10560,11147,10560,11147,10538xe" filled="false" stroked="true" strokeweight="1.034863pt" strokecolor="#65656a">
              <v:path arrowok="t"/>
              <v:stroke dashstyle="solid"/>
            </v:shape>
            <v:shape style="position:absolute;left:9903;top:12805;width:25;height:23" coordorigin="9904,12806" coordsize="25,23" path="m9928,12806l9904,12828,9928,12828,9928,12806xe" filled="false" stroked="true" strokeweight="1.034863pt" strokecolor="#65656a">
              <v:path arrowok="t"/>
              <v:stroke dashstyle="solid"/>
            </v:shape>
            <v:shape style="position:absolute;left:3808;top:13939;width:25;height:23" coordorigin="3808,13939" coordsize="25,23" path="m3833,13939l3808,13962,3833,13962,3833,13939xe" filled="false" stroked="true" strokeweight="1.034863pt" strokecolor="#65656a">
              <v:path arrowok="t"/>
              <v:stroke dashstyle="solid"/>
            </v:shape>
            <v:shape style="position:absolute;left:9903;top:15073;width:25;height:23" coordorigin="9904,15073" coordsize="25,23" path="m9904,15096l9928,15096,9928,15073,9904,15096xe" filled="false" stroked="true" strokeweight="1.034863pt" strokecolor="#65656a">
              <v:path arrowok="t"/>
              <v:stroke dashstyle="solid"/>
            </v:shape>
            <v:shape style="position:absolute;left:295;top:3734;width:11697;height:11822" coordorigin="296,3735" coordsize="11697,11822" path="m11147,3757l11147,4869,11123,4891,9928,4891,9928,4869,11123,3757,9928,3757,9928,3735,9904,3757,8709,3757,8709,3735,8685,3757,7490,3757,7490,4869,7466,4891,6271,4891,6271,4869,7466,3757,6271,3757,6271,3735,6247,3757,5052,3757,5052,4869,5028,4891,3833,4891,3833,6002,3808,6025,3833,6025,3833,7136,5028,6025,5052,6025,5052,7136,5028,7159,3833,7159,3833,8270,3808,8293,2614,8293,2614,8270,3808,7159,2614,7159,2614,7136,2589,7159,1395,7159,1395,8270,1370,8293,296,8293m296,10426l1370,9427,1395,9427,1395,10538,1370,10560,296,10560m296,13828l1370,12828,1395,12828,1395,13939,1370,13962,296,13962m875,15557l1370,15096,1395,15096,1395,15557m2094,15557l2589,15096,2614,15096,2614,15073,3808,13962,2614,13962,2614,13939,3808,12828,3833,12828,3833,13939,5028,12828,5052,12828,5052,13939,5028,13962,3833,13962,3833,15073,3808,15096,3833,15096,3833,15557m4532,15557l5028,15096,5052,15096,5052,15557m5751,15557l6247,15096,6271,15096,6271,15073,7466,13962,6271,13962,6271,13939,7466,12828,7490,12828,7490,13939,8685,12828,8709,12828,8709,12806,9904,11694,9928,11694,9928,11672,11123,10560,9928,10560,9928,10538,11123,9427,11147,9427,11147,10538,11992,9752m11992,7159l11147,7159,11147,8270,11123,8293,9928,8293,9928,8270,11123,7159,9928,7159,9928,7136,11123,6025,11147,6025,11147,7136,11992,6351m11992,3757l11147,3757e" filled="false" stroked="true" strokeweight="1.037582pt" strokecolor="#65656a">
              <v:path arrowok="t"/>
              <v:stroke dashstyle="solid"/>
            </v:shape>
            <v:shape style="position:absolute;left:11122;top:7136;width:25;height:23" coordorigin="11123,7136" coordsize="25,23" path="m11123,7159l11147,7159,11147,7136,11123,7159xe" filled="false" stroked="true" strokeweight="1.034863pt" strokecolor="#65656a">
              <v:path arrowok="t"/>
              <v:stroke dashstyle="solid"/>
            </v:shape>
            <v:shape style="position:absolute;left:11122;top:10560;width:869;height:2246" coordorigin="11123,10560" coordsize="869,2246" path="m11147,10560l11147,11672,11123,11694,11147,11694,11147,12806,11992,12020m11992,10560l11147,10560e" filled="false" stroked="true" strokeweight="1.037582pt" strokecolor="#65656a">
              <v:path arrowok="t"/>
              <v:stroke dashstyle="solid"/>
            </v:shape>
            <v:shape style="position:absolute;left:11122;top:1489;width:869;height:2246" coordorigin="11123,1490" coordsize="869,2246" path="m11147,1490l11147,2601,11123,2623,11147,2623,11147,3735,11992,2949m11992,1490l11147,1490e" filled="false" stroked="true" strokeweight="1.037582pt" strokecolor="#65656a">
              <v:path arrowok="t"/>
              <v:stroke dashstyle="solid"/>
            </v:shape>
            <v:shape style="position:absolute;left:8709;top:2623;width:1195;height:1112" coordorigin="8709,2623" coordsize="1195,1112" path="m8709,2623l8709,3735,9904,2623,8709,2623xe" filled="false" stroked="true" strokeweight="1.034863pt" strokecolor="#65656a">
              <v:path arrowok="t"/>
              <v:stroke dashstyle="solid"/>
            </v:shape>
            <v:shape style="position:absolute;left:9903;top:2600;width:1220;height:1134" coordorigin="9904,2601" coordsize="1220,1134" path="m9928,2623l9928,3735,11123,2623,9928,2623xm9928,2623l9928,2601,9904,2623,9928,2623xe" filled="false" stroked="true" strokeweight="1.037582pt" strokecolor="#65656a">
              <v:path arrowok="t"/>
              <v:stroke dashstyle="solid"/>
            </v:shape>
            <v:shape style="position:absolute;left:7465;top:3734;width:25;height:23" coordorigin="7466,3735" coordsize="25,23" path="m7466,3757l7490,3757,7490,3735,7466,3757xe" filled="false" stroked="true" strokeweight="1.034863pt" strokecolor="#65656a">
              <v:path arrowok="t"/>
              <v:stroke dashstyle="solid"/>
            </v:shape>
            <v:shape style="position:absolute;left:3808;top:7136;width:25;height:23" coordorigin="3808,7136" coordsize="25,23" path="m3833,7159l3833,7136,3808,7159,3833,7159xe" filled="false" stroked="true" strokeweight="1.034863pt" strokecolor="#65656a">
              <v:path arrowok="t"/>
              <v:stroke dashstyle="solid"/>
            </v:shape>
            <v:shape style="position:absolute;left:2613;top:6025;width:1195;height:1112" coordorigin="2614,6025" coordsize="1195,1112" path="m2614,7136l3808,6025,2614,6025,2614,7136xe" filled="false" stroked="true" strokeweight="1.034863pt" strokecolor="#65656a">
              <v:path arrowok="t"/>
              <v:stroke dashstyle="solid"/>
            </v:shape>
            <v:shape style="position:absolute;left:6270;top:2623;width:1195;height:1112" coordorigin="6271,2623" coordsize="1195,1112" path="m6271,2623l6271,3735,7466,2623,6271,2623xe" filled="false" stroked="true" strokeweight="1.034863pt" strokecolor="#65656a">
              <v:path arrowok="t"/>
              <v:stroke dashstyle="solid"/>
            </v:shape>
            <v:shape style="position:absolute;left:8709;top:283;width:3283;height:2318" coordorigin="8709,283" coordsize="3283,2318" path="m9928,1467l9904,1490,9928,1490,9928,2601,11123,1490,11147,1490,11147,1467,11992,681m11201,283l11147,333,11147,283m10465,283l9966,298,9982,283,9982,283m9928,283l9928,299,8709,333,8709,1467,9928,333,9928,1467e" filled="false" stroked="true" strokeweight="1.037582pt" strokecolor="#65656a">
              <v:path arrowok="t"/>
              <v:stroke dashstyle="solid"/>
            </v:shape>
            <v:shape style="position:absolute;left:295;top:333;width:4757;height:4559" coordorigin="296,333" coordsize="4757,4559" path="m1395,3757l2589,3757,2614,3735,2614,3757,3808,3757,2614,4869,2614,4891,3833,4891,3833,3757,5052,3757,5052,2623,5028,2623,3833,3735,3833,2623,3808,2623,3833,2601,3833,1490,5028,1490,5052,1467,5052,333,3833,1467,3833,333,2614,1467,2614,1490,3808,1490,2614,2601,2614,2623,2589,2623,1395,3735,1395,2623,1370,2623,296,3623m296,3757l1370,3757,296,4757m296,4891l1370,4891,1395,4869,1395,3757e" filled="false" stroked="true" strokeweight="1.037582pt" strokecolor="#65656a">
              <v:path arrowok="t"/>
              <v:stroke dashstyle="solid"/>
            </v:shape>
            <v:shape style="position:absolute;left:295;top:283;width:2319;height:2340" coordorigin="296,283" coordsize="2319,2340" path="m1395,2623l2589,2623,2614,2601,2614,1490,2589,1490,2614,1467,2614,283m1395,283l1395,1490,296,1490m296,2623l1370,2623,1395,2601,1395,2623e" filled="false" stroked="true" strokeweight="1.037582pt" strokecolor="#65656a">
              <v:path arrowok="t"/>
              <v:stroke dashstyle="solid"/>
            </v:shape>
            <v:shape style="position:absolute;left:295;top:3757;width:2319;height:3402" coordorigin="296,3757" coordsize="2319,3402" path="m1395,6025l2614,6025,2614,4891,2589,4891,2614,4869,2614,3757,2589,3757,1395,4869,1395,4891,1370,4891,296,5891m296,6025l1370,6025,1395,6002,1395,6025m1395,6025l1370,6025,296,7025m296,7159l1395,7159,1395,6025e" filled="false" stroked="true" strokeweight="1.037582pt" strokecolor="#65656a">
              <v:path arrowok="t"/>
              <v:stroke dashstyle="solid"/>
            </v:shape>
            <v:shape style="position:absolute;left:7465;top:1466;width:2439;height:2268" coordorigin="7466,1467" coordsize="2439,2268" path="m7466,2623l7490,2623,7490,3735,8685,2623,8709,2623,8709,2601,9904,1490,8709,1490,8709,1467,8685,1490,7490,1490,7490,2601,7466,2623xe" filled="false" stroked="true" strokeweight="1.034863pt" strokecolor="#65656a">
              <v:path arrowok="t"/>
              <v:stroke dashstyle="solid"/>
            </v:shape>
            <v:shape style="position:absolute;left:6270;top:333;width:1220;height:1157" coordorigin="6271,333" coordsize="1220,1157" path="m7490,1490l7490,333,6271,1467,6271,1490,7490,1490xe" filled="false" stroked="true" strokeweight="1.035602pt" strokecolor="#65656a">
              <v:path arrowok="t"/>
              <v:stroke dashstyle="solid"/>
            </v:shape>
            <v:shape style="position:absolute;left:3832;top:333;width:2439;height:2291" coordorigin="3833,333" coordsize="2439,2291" path="m5028,1490l3833,2601,3833,2623,5028,2623,5052,2601,5052,2623,6271,2623,6271,1490,6247,1490,6271,1467,6271,333,5052,1467,5052,1490,5028,1490xe" filled="false" stroked="true" strokeweight="1.035234pt" strokecolor="#65656a">
              <v:path arrowok="t"/>
              <v:stroke dashstyle="solid"/>
            </v:shape>
            <v:shape style="position:absolute;left:3028;top:10813;width:1675;height:1675" type="#_x0000_t75" stroked="false">
              <v:imagedata r:id="rId23" o:title=""/>
            </v:shape>
            <v:line style="position:absolute" from="4844,10744" to="4844,12587" stroked="true" strokeweight=".25pt" strokecolor="#1f4388">
              <v:stroke dashstyle="solid"/>
            </v:line>
            <v:rect style="position:absolute;left:4839;top:10743;width:10;height:1844" filled="false" stroked="true" strokeweight=".25pt" strokecolor="#1f4388">
              <v:stroke dashstyle="solid"/>
            </v:rect>
            <w10:wrap type="none"/>
          </v:group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line="266" w:lineRule="auto" w:before="250"/>
        <w:ind w:left="4965" w:right="3109" w:firstLine="0"/>
        <w:jc w:val="both"/>
        <w:rPr>
          <w:rFonts w:ascii="Georgia"/>
          <w:i/>
          <w:sz w:val="28"/>
        </w:rPr>
      </w:pPr>
      <w:bookmarkStart w:name="CTE Standards back cover" w:id="2"/>
      <w:bookmarkEnd w:id="2"/>
      <w:r>
        <w:rPr/>
      </w:r>
      <w:r>
        <w:rPr>
          <w:rFonts w:ascii="Georgia"/>
          <w:b/>
          <w:color w:val="1F4388"/>
          <w:spacing w:val="-13"/>
          <w:w w:val="85"/>
          <w:sz w:val="34"/>
        </w:rPr>
        <w:t>COMMUNITY </w:t>
      </w:r>
      <w:r>
        <w:rPr>
          <w:rFonts w:ascii="Georgia"/>
          <w:b/>
          <w:color w:val="1F4388"/>
          <w:spacing w:val="-12"/>
          <w:w w:val="85"/>
          <w:sz w:val="34"/>
        </w:rPr>
        <w:t>COLLEGES &amp;</w:t>
      </w:r>
      <w:r>
        <w:rPr>
          <w:rFonts w:ascii="Georgia"/>
          <w:b/>
          <w:color w:val="1F4388"/>
          <w:spacing w:val="-11"/>
          <w:w w:val="85"/>
          <w:sz w:val="34"/>
        </w:rPr>
        <w:t> </w:t>
      </w:r>
      <w:r>
        <w:rPr>
          <w:rFonts w:ascii="Georgia"/>
          <w:b/>
          <w:color w:val="1F4388"/>
          <w:spacing w:val="-26"/>
          <w:w w:val="85"/>
          <w:sz w:val="34"/>
        </w:rPr>
        <w:t>WORKFORCE </w:t>
      </w:r>
      <w:r>
        <w:rPr>
          <w:rFonts w:ascii="Georgia"/>
          <w:b/>
          <w:color w:val="1F4388"/>
          <w:spacing w:val="-25"/>
          <w:w w:val="85"/>
          <w:sz w:val="34"/>
        </w:rPr>
        <w:t>PREPARATION</w:t>
      </w:r>
      <w:r>
        <w:rPr>
          <w:rFonts w:ascii="Georgia"/>
          <w:b/>
          <w:color w:val="1F4388"/>
          <w:spacing w:val="-71"/>
          <w:w w:val="85"/>
          <w:sz w:val="34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PROSPERITY</w:t>
      </w:r>
      <w:r>
        <w:rPr>
          <w:rFonts w:ascii="Georgia"/>
          <w:i/>
          <w:color w:val="1F4388"/>
          <w:spacing w:val="55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THROUGH</w:t>
      </w:r>
      <w:r>
        <w:rPr>
          <w:rFonts w:ascii="Georgia"/>
          <w:i/>
          <w:color w:val="1F4388"/>
          <w:spacing w:val="56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EDUCATION</w:t>
      </w:r>
    </w:p>
    <w:p>
      <w:pPr>
        <w:pStyle w:val="BodyText"/>
        <w:spacing w:before="96"/>
        <w:ind w:left="4965"/>
        <w:jc w:val="both"/>
        <w:rPr>
          <w:rFonts w:ascii="Georgia"/>
        </w:rPr>
      </w:pPr>
      <w:hyperlink r:id="rId24">
        <w:r>
          <w:rPr>
            <w:rFonts w:ascii="Georgia"/>
            <w:color w:val="1F4388"/>
            <w:spacing w:val="22"/>
          </w:rPr>
          <w:t>www.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7"/>
          </w:rPr>
          <w:t>educateiowa.</w:t>
        </w:r>
        <w:r>
          <w:rPr>
            <w:rFonts w:ascii="Georgia"/>
            <w:color w:val="1F4388"/>
            <w:spacing w:val="-11"/>
          </w:rPr>
          <w:t> </w:t>
        </w:r>
        <w:r>
          <w:rPr>
            <w:rFonts w:ascii="Georgia"/>
            <w:color w:val="1F4388"/>
            <w:spacing w:val="20"/>
          </w:rPr>
          <w:t>gov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8"/>
          </w:rPr>
          <w:t>/ccpublications</w:t>
        </w:r>
        <w:r>
          <w:rPr>
            <w:rFonts w:ascii="Georgia"/>
            <w:color w:val="1F4388"/>
            <w:spacing w:val="-14"/>
          </w:rPr>
          <w:t> </w:t>
        </w:r>
      </w:hyperlink>
    </w:p>
    <w:p>
      <w:pPr>
        <w:pStyle w:val="BodyText"/>
        <w:spacing w:before="5"/>
        <w:rPr>
          <w:rFonts w:ascii="Georgia"/>
          <w:sz w:val="29"/>
        </w:rPr>
      </w:pPr>
    </w:p>
    <w:p>
      <w:pPr>
        <w:pStyle w:val="BodyText"/>
        <w:spacing w:line="348" w:lineRule="auto"/>
        <w:ind w:left="861" w:right="797"/>
        <w:jc w:val="both"/>
      </w:pPr>
      <w:r>
        <w:rPr>
          <w:color w:val="65656A"/>
        </w:rPr>
        <w:t>The Division of Community Colleges and Workforce Preparation within the Iowa Department of Education administers a</w:t>
      </w:r>
      <w:r>
        <w:rPr>
          <w:color w:val="65656A"/>
          <w:spacing w:val="-47"/>
        </w:rPr>
        <w:t> </w:t>
      </w:r>
      <w:r>
        <w:rPr>
          <w:color w:val="65656A"/>
        </w:rPr>
        <w:t>variety of diverse programs that enhance Iowa’s educational system and help to prepare a skilled and knowledgeable</w:t>
      </w:r>
      <w:r>
        <w:rPr>
          <w:color w:val="65656A"/>
          <w:spacing w:val="-47"/>
        </w:rPr>
        <w:t> </w:t>
      </w:r>
      <w:r>
        <w:rPr>
          <w:color w:val="65656A"/>
        </w:rPr>
        <w:t>workforce.</w:t>
      </w:r>
      <w:r>
        <w:rPr>
          <w:color w:val="65656A"/>
          <w:spacing w:val="-12"/>
        </w:rPr>
        <w:t> </w:t>
      </w:r>
      <w:r>
        <w:rPr>
          <w:color w:val="65656A"/>
        </w:rPr>
        <w:t>Divided</w:t>
      </w:r>
      <w:r>
        <w:rPr>
          <w:color w:val="65656A"/>
          <w:spacing w:val="-11"/>
        </w:rPr>
        <w:t> </w:t>
      </w:r>
      <w:r>
        <w:rPr>
          <w:color w:val="65656A"/>
        </w:rPr>
        <w:t>between</w:t>
      </w:r>
      <w:r>
        <w:rPr>
          <w:color w:val="65656A"/>
          <w:spacing w:val="-11"/>
        </w:rPr>
        <w:t> </w:t>
      </w:r>
      <w:r>
        <w:rPr>
          <w:color w:val="65656A"/>
        </w:rPr>
        <w:t>two</w:t>
      </w:r>
      <w:r>
        <w:rPr>
          <w:color w:val="65656A"/>
          <w:spacing w:val="-12"/>
        </w:rPr>
        <w:t> </w:t>
      </w:r>
      <w:r>
        <w:rPr>
          <w:color w:val="65656A"/>
        </w:rPr>
        <w:t>bureaus</w:t>
      </w:r>
      <w:r>
        <w:rPr>
          <w:color w:val="65656A"/>
          <w:spacing w:val="-11"/>
        </w:rPr>
        <w:t> </w:t>
      </w:r>
      <w:r>
        <w:rPr>
          <w:color w:val="65656A"/>
        </w:rPr>
        <w:t>—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2"/>
        </w:rPr>
        <w:t> </w:t>
      </w:r>
      <w:r>
        <w:rPr>
          <w:color w:val="65656A"/>
        </w:rPr>
        <w:t>of</w:t>
      </w:r>
      <w:r>
        <w:rPr>
          <w:color w:val="65656A"/>
          <w:spacing w:val="-11"/>
        </w:rPr>
        <w:t> </w:t>
      </w:r>
      <w:r>
        <w:rPr>
          <w:color w:val="65656A"/>
        </w:rPr>
        <w:t>Community</w:t>
      </w:r>
      <w:r>
        <w:rPr>
          <w:color w:val="65656A"/>
          <w:spacing w:val="-11"/>
        </w:rPr>
        <w:t> </w:t>
      </w:r>
      <w:r>
        <w:rPr>
          <w:color w:val="65656A"/>
        </w:rPr>
        <w:t>Colleges</w:t>
      </w:r>
      <w:r>
        <w:rPr>
          <w:color w:val="65656A"/>
          <w:spacing w:val="-12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1"/>
        </w:rPr>
        <w:t> </w:t>
      </w:r>
      <w:r>
        <w:rPr>
          <w:color w:val="65656A"/>
        </w:rPr>
        <w:t>of</w:t>
      </w:r>
      <w:r>
        <w:rPr>
          <w:color w:val="65656A"/>
          <w:spacing w:val="-12"/>
        </w:rPr>
        <w:t> </w:t>
      </w:r>
      <w:r>
        <w:rPr>
          <w:color w:val="65656A"/>
        </w:rPr>
        <w:t>Career</w:t>
      </w:r>
      <w:r>
        <w:rPr>
          <w:color w:val="65656A"/>
          <w:spacing w:val="-11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Technical</w:t>
      </w:r>
      <w:r>
        <w:rPr>
          <w:color w:val="65656A"/>
          <w:spacing w:val="-48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—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the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Division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is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committed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to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providing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supporting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opportunities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for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lifelong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learning.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In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addition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to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working</w:t>
      </w:r>
      <w:r>
        <w:rPr>
          <w:color w:val="65656A"/>
          <w:spacing w:val="-47"/>
        </w:rPr>
        <w:t> </w:t>
      </w:r>
      <w:r>
        <w:rPr>
          <w:color w:val="65656A"/>
        </w:rPr>
        <w:t>with</w:t>
      </w:r>
      <w:r>
        <w:rPr>
          <w:color w:val="65656A"/>
          <w:spacing w:val="-7"/>
        </w:rPr>
        <w:t> </w:t>
      </w:r>
      <w:r>
        <w:rPr>
          <w:color w:val="65656A"/>
        </w:rPr>
        <w:t>Iowa’s</w:t>
      </w:r>
      <w:r>
        <w:rPr>
          <w:color w:val="65656A"/>
          <w:spacing w:val="-6"/>
        </w:rPr>
        <w:t> </w:t>
      </w:r>
      <w:r>
        <w:rPr>
          <w:color w:val="65656A"/>
        </w:rPr>
        <w:t>15</w:t>
      </w:r>
      <w:r>
        <w:rPr>
          <w:color w:val="65656A"/>
          <w:spacing w:val="-6"/>
        </w:rPr>
        <w:t> </w:t>
      </w:r>
      <w:r>
        <w:rPr>
          <w:color w:val="65656A"/>
        </w:rPr>
        <w:t>public</w:t>
      </w:r>
      <w:r>
        <w:rPr>
          <w:color w:val="65656A"/>
          <w:spacing w:val="-7"/>
        </w:rPr>
        <w:t> </w:t>
      </w:r>
      <w:r>
        <w:rPr>
          <w:color w:val="65656A"/>
        </w:rPr>
        <w:t>community</w:t>
      </w:r>
      <w:r>
        <w:rPr>
          <w:color w:val="65656A"/>
          <w:spacing w:val="-6"/>
        </w:rPr>
        <w:t> </w:t>
      </w:r>
      <w:r>
        <w:rPr>
          <w:color w:val="65656A"/>
        </w:rPr>
        <w:t>colleges</w:t>
      </w:r>
      <w:r>
        <w:rPr>
          <w:color w:val="65656A"/>
          <w:spacing w:val="-6"/>
        </w:rPr>
        <w:t> </w:t>
      </w:r>
      <w:r>
        <w:rPr>
          <w:color w:val="65656A"/>
        </w:rPr>
        <w:t>on</w:t>
      </w:r>
      <w:r>
        <w:rPr>
          <w:color w:val="65656A"/>
          <w:spacing w:val="-7"/>
        </w:rPr>
        <w:t> </w:t>
      </w:r>
      <w:r>
        <w:rPr>
          <w:color w:val="65656A"/>
        </w:rPr>
        <w:t>state</w:t>
      </w:r>
      <w:r>
        <w:rPr>
          <w:color w:val="65656A"/>
          <w:spacing w:val="-6"/>
        </w:rPr>
        <w:t> </w:t>
      </w:r>
      <w:r>
        <w:rPr>
          <w:color w:val="65656A"/>
        </w:rPr>
        <w:t>accreditation,</w:t>
      </w:r>
      <w:r>
        <w:rPr>
          <w:color w:val="65656A"/>
          <w:spacing w:val="-6"/>
        </w:rPr>
        <w:t> </w:t>
      </w:r>
      <w:r>
        <w:rPr>
          <w:color w:val="65656A"/>
        </w:rPr>
        <w:t>program</w:t>
      </w:r>
      <w:r>
        <w:rPr>
          <w:color w:val="65656A"/>
          <w:spacing w:val="-7"/>
        </w:rPr>
        <w:t> </w:t>
      </w:r>
      <w:r>
        <w:rPr>
          <w:color w:val="65656A"/>
        </w:rPr>
        <w:t>approval,</w:t>
      </w:r>
      <w:r>
        <w:rPr>
          <w:color w:val="65656A"/>
          <w:spacing w:val="-6"/>
        </w:rPr>
        <w:t> </w:t>
      </w:r>
      <w:r>
        <w:rPr>
          <w:color w:val="65656A"/>
        </w:rPr>
        <w:t>equity</w:t>
      </w:r>
      <w:r>
        <w:rPr>
          <w:color w:val="65656A"/>
          <w:spacing w:val="-6"/>
        </w:rPr>
        <w:t> </w:t>
      </w:r>
      <w:r>
        <w:rPr>
          <w:color w:val="65656A"/>
        </w:rPr>
        <w:t>review,</w:t>
      </w:r>
      <w:r>
        <w:rPr>
          <w:color w:val="65656A"/>
          <w:spacing w:val="-6"/>
        </w:rPr>
        <w:t> </w:t>
      </w:r>
      <w:r>
        <w:rPr>
          <w:color w:val="65656A"/>
        </w:rPr>
        <w:t>and</w:t>
      </w:r>
      <w:r>
        <w:rPr>
          <w:color w:val="65656A"/>
          <w:spacing w:val="-7"/>
        </w:rPr>
        <w:t> </w:t>
      </w:r>
      <w:r>
        <w:rPr>
          <w:color w:val="65656A"/>
        </w:rPr>
        <w:t>data</w:t>
      </w:r>
      <w:r>
        <w:rPr>
          <w:color w:val="65656A"/>
          <w:spacing w:val="-6"/>
        </w:rPr>
        <w:t> </w:t>
      </w:r>
      <w:r>
        <w:rPr>
          <w:color w:val="65656A"/>
        </w:rPr>
        <w:t>reporting,</w:t>
      </w:r>
      <w:r>
        <w:rPr>
          <w:color w:val="65656A"/>
          <w:spacing w:val="1"/>
        </w:rPr>
        <w:t> </w:t>
      </w:r>
      <w:r>
        <w:rPr>
          <w:color w:val="65656A"/>
          <w:spacing w:val="-3"/>
        </w:rPr>
        <w:t>guidance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is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also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provided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in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areas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of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career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technical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education,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workforce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training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economic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development,</w:t>
      </w:r>
      <w:r>
        <w:rPr>
          <w:color w:val="65656A"/>
          <w:spacing w:val="-1"/>
        </w:rPr>
        <w:t> </w:t>
      </w:r>
      <w:r>
        <w:rPr>
          <w:color w:val="65656A"/>
          <w:spacing w:val="-2"/>
        </w:rPr>
        <w:t>adult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literacy,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military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state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mandated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OWI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program,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GAP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Tuition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PACE</w:t>
      </w:r>
      <w:r>
        <w:rPr>
          <w:color w:val="65656A"/>
        </w:rPr>
        <w:t> programs,</w:t>
      </w:r>
      <w:r>
        <w:rPr>
          <w:color w:val="65656A"/>
          <w:spacing w:val="9"/>
        </w:rPr>
        <w:t> </w:t>
      </w:r>
      <w:r>
        <w:rPr>
          <w:color w:val="65656A"/>
        </w:rPr>
        <w:t>Senior</w:t>
      </w:r>
      <w:r>
        <w:rPr>
          <w:color w:val="65656A"/>
          <w:spacing w:val="10"/>
        </w:rPr>
        <w:t> </w:t>
      </w:r>
      <w:r>
        <w:rPr>
          <w:color w:val="65656A"/>
        </w:rPr>
        <w:t>Year</w:t>
      </w:r>
      <w:r>
        <w:rPr>
          <w:color w:val="65656A"/>
          <w:spacing w:val="10"/>
        </w:rPr>
        <w:t> </w:t>
      </w:r>
      <w:r>
        <w:rPr>
          <w:color w:val="65656A"/>
        </w:rPr>
        <w:t>Plus,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National</w:t>
      </w:r>
      <w:r>
        <w:rPr>
          <w:color w:val="65656A"/>
          <w:spacing w:val="10"/>
        </w:rPr>
        <w:t> </w:t>
      </w:r>
      <w:r>
        <w:rPr>
          <w:color w:val="65656A"/>
        </w:rPr>
        <w:t>Crosswalk</w:t>
      </w:r>
      <w:r>
        <w:rPr>
          <w:color w:val="65656A"/>
          <w:spacing w:val="10"/>
        </w:rPr>
        <w:t> </w:t>
      </w:r>
      <w:r>
        <w:rPr>
          <w:color w:val="65656A"/>
        </w:rPr>
        <w:t>Service</w:t>
      </w:r>
      <w:r>
        <w:rPr>
          <w:color w:val="65656A"/>
          <w:spacing w:val="9"/>
        </w:rPr>
        <w:t> </w:t>
      </w:r>
      <w:r>
        <w:rPr>
          <w:color w:val="65656A"/>
        </w:rPr>
        <w:t>Center,</w:t>
      </w:r>
      <w:r>
        <w:rPr>
          <w:color w:val="65656A"/>
          <w:spacing w:val="10"/>
        </w:rPr>
        <w:t> </w:t>
      </w:r>
      <w:r>
        <w:rPr>
          <w:color w:val="65656A"/>
        </w:rPr>
        <w:t>and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Statewide</w:t>
      </w:r>
      <w:r>
        <w:rPr>
          <w:color w:val="65656A"/>
          <w:spacing w:val="10"/>
        </w:rPr>
        <w:t> </w:t>
      </w:r>
      <w:r>
        <w:rPr>
          <w:color w:val="65656A"/>
        </w:rPr>
        <w:t>Intermediary</w:t>
      </w:r>
      <w:r>
        <w:rPr>
          <w:color w:val="65656A"/>
          <w:spacing w:val="10"/>
        </w:rPr>
        <w:t> </w:t>
      </w:r>
      <w:r>
        <w:rPr>
          <w:color w:val="65656A"/>
        </w:rPr>
        <w:t>Network</w:t>
      </w:r>
      <w:r>
        <w:rPr>
          <w:color w:val="65656A"/>
          <w:spacing w:val="10"/>
        </w:rPr>
        <w:t> </w:t>
      </w:r>
      <w:r>
        <w:rPr>
          <w:color w:val="65656A"/>
        </w:rPr>
        <w:t>program.</w:t>
      </w:r>
    </w:p>
    <w:sectPr>
      <w:headerReference w:type="default" r:id="rId21"/>
      <w:footerReference w:type="default" r:id="rId22"/>
      <w:pgSz w:w="12240" w:h="15840"/>
      <w:pgMar w:header="0" w:footer="0" w:top="150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5136" from="67.5pt,718.052979pt" to="557.1pt,718.052979pt" stroked="true" strokeweight=".75pt" strokecolor="#000000">
          <v:stroke dashstyle="solid"/>
          <w10:wrap type="none"/>
        </v:line>
      </w:pict>
    </w:r>
    <w:r>
      <w:rPr/>
      <w:pict>
        <v:shape style="position:absolute;margin-left:71pt;margin-top:720.856689pt;width:129.3pt;height:15.45pt;mso-position-horizontal-relative:page;mso-position-vertical-relative:page;z-index:-16794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5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|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20320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1" name="image1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9.399994pt;margin-top:35.563202pt;width:221.85pt;height:38.2pt;mso-position-horizontal-relative:page;mso-position-vertical-relative:page;z-index:-16795648" type="#_x0000_t202" filled="false" stroked="false">
          <v:textbox inset="0,0,0,0">
            <w:txbxContent>
              <w:p>
                <w:pPr>
                  <w:spacing w:line="366" w:lineRule="exact" w:before="11"/>
                  <w:ind w:left="0" w:right="18" w:firstLine="0"/>
                  <w:jc w:val="righ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</w:t>
                </w:r>
                <w:r>
                  <w:rPr>
                    <w:rFonts w:ascii="Arial" w:hAnsi="Arial"/>
                    <w:b/>
                    <w:spacing w:val="-2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Standards</w:t>
                </w:r>
                <w:r>
                  <w:rPr>
                    <w:rFonts w:ascii="Arial" w:hAnsi="Arial"/>
                    <w:b/>
                    <w:spacing w:val="-2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–</w:t>
                </w:r>
                <w:r>
                  <w:rPr>
                    <w:rFonts w:ascii="Arial" w:hAnsi="Arial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Iowa,</w:t>
                </w:r>
                <w:r>
                  <w:rPr>
                    <w:rFonts w:ascii="Arial" w:hAnsi="Arial"/>
                    <w:b/>
                    <w:spacing w:val="1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2019</w:t>
                </w:r>
              </w:p>
              <w:p>
                <w:pPr>
                  <w:spacing w:line="366" w:lineRule="exact" w:before="0"/>
                  <w:ind w:left="0" w:right="18" w:firstLine="0"/>
                  <w:jc w:val="righ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Health</w:t>
                </w:r>
                <w:r>
                  <w:rPr>
                    <w:rFonts w:ascii="Arial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sz w:val="32"/>
                  </w:rPr>
                  <w:t>Science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118" w:lineRule="exact"/>
      <w:ind w:left="718"/>
    </w:pPr>
    <w:rPr>
      <w:rFonts w:ascii="Century Gothic" w:hAnsi="Century Gothic" w:eastAsia="Century Gothic" w:cs="Century Gothic"/>
      <w:b/>
      <w:bCs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66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hyperlink" Target="http://www.healthscienceconsortium.org/standards" TargetMode=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5.png"/><Relationship Id="rId24" Type="http://schemas.openxmlformats.org/officeDocument/2006/relationships/hyperlink" Target="http://www.educateiowa.gov/ccpublication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St Clair</dc:creator>
  <dc:title>Iowa Career and Technical Education Standards 2019</dc:title>
  <dcterms:created xsi:type="dcterms:W3CDTF">2021-03-11T14:40:25Z</dcterms:created>
  <dcterms:modified xsi:type="dcterms:W3CDTF">2021-03-11T14:40:25Z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Adobe Acrobat Pro DC 19.12.20040</vt:lpwstr>
  </property>
  <property fmtid="{D5CDD505-2E9C-101B-9397-08002B2CF9AE}" pid="4" name="LastSaved">
    <vt:filetime>2021-03-11T00:00:00Z</vt:filetime>
  </property>
</Properties>
</file>