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446569" w14:textId="06DB6DBD" w:rsidR="00695B7D" w:rsidRDefault="00695B7D">
      <w:pPr>
        <w:spacing w:before="4"/>
        <w:rPr>
          <w:rFonts w:ascii="Times New Roman" w:eastAsia="Times New Roman" w:hAnsi="Times New Roman" w:cs="Times New Roman"/>
          <w:sz w:val="19"/>
          <w:szCs w:val="19"/>
        </w:rPr>
      </w:pPr>
    </w:p>
    <w:p w14:paraId="42F32857" w14:textId="77777777" w:rsidR="00695B7D" w:rsidRPr="0000096C" w:rsidRDefault="00926B2D" w:rsidP="0000096C">
      <w:pPr>
        <w:ind w:left="4540"/>
        <w:jc w:val="right"/>
        <w:rPr>
          <w:rFonts w:ascii="Arial" w:eastAsia="Arial" w:hAnsi="Arial" w:cs="Arial"/>
          <w:b/>
          <w:sz w:val="20"/>
          <w:szCs w:val="20"/>
        </w:rPr>
      </w:pPr>
      <w:r w:rsidRPr="0000096C">
        <w:rPr>
          <w:rFonts w:ascii="Times New Roman"/>
          <w:b/>
          <w:spacing w:val="-1"/>
          <w:sz w:val="24"/>
        </w:rPr>
        <w:t>Optional</w:t>
      </w:r>
      <w:r w:rsidRPr="0000096C">
        <w:rPr>
          <w:rFonts w:ascii="Times New Roman"/>
          <w:b/>
          <w:spacing w:val="-10"/>
          <w:sz w:val="24"/>
        </w:rPr>
        <w:t xml:space="preserve"> </w:t>
      </w:r>
      <w:r w:rsidRPr="0000096C">
        <w:rPr>
          <w:rFonts w:ascii="Times New Roman"/>
          <w:b/>
          <w:spacing w:val="2"/>
          <w:sz w:val="24"/>
        </w:rPr>
        <w:t>Tool</w:t>
      </w:r>
      <w:r w:rsidRPr="0000096C">
        <w:rPr>
          <w:rFonts w:ascii="Times New Roman"/>
          <w:b/>
          <w:spacing w:val="-5"/>
          <w:sz w:val="24"/>
        </w:rPr>
        <w:t xml:space="preserve"> </w:t>
      </w:r>
      <w:r w:rsidRPr="0000096C">
        <w:rPr>
          <w:rFonts w:ascii="Times New Roman"/>
          <w:b/>
          <w:spacing w:val="-2"/>
          <w:sz w:val="24"/>
        </w:rPr>
        <w:t>for</w:t>
      </w:r>
      <w:r w:rsidRPr="0000096C">
        <w:rPr>
          <w:rFonts w:ascii="Times New Roman"/>
          <w:b/>
          <w:spacing w:val="-1"/>
          <w:sz w:val="24"/>
        </w:rPr>
        <w:t xml:space="preserve"> Use</w:t>
      </w:r>
      <w:r w:rsidRPr="0000096C">
        <w:rPr>
          <w:rFonts w:ascii="Times New Roman"/>
          <w:b/>
          <w:spacing w:val="-2"/>
          <w:sz w:val="24"/>
        </w:rPr>
        <w:t xml:space="preserve"> </w:t>
      </w:r>
    </w:p>
    <w:p w14:paraId="35C42774" w14:textId="77777777" w:rsidR="00695B7D" w:rsidRDefault="00695B7D">
      <w:pPr>
        <w:spacing w:before="1"/>
        <w:rPr>
          <w:rFonts w:ascii="Arial" w:eastAsia="Arial" w:hAnsi="Arial" w:cs="Arial"/>
          <w:b/>
          <w:bCs/>
        </w:rPr>
      </w:pPr>
    </w:p>
    <w:p w14:paraId="412A5B97" w14:textId="51E5F7E2" w:rsidR="0000096C" w:rsidRDefault="00367508" w:rsidP="0000096C">
      <w:pPr>
        <w:spacing w:before="75" w:line="274" w:lineRule="exact"/>
        <w:ind w:left="3388" w:right="2409" w:hanging="1253"/>
        <w:jc w:val="center"/>
        <w:rPr>
          <w:rFonts w:ascii="Arial"/>
          <w:b/>
          <w:sz w:val="24"/>
        </w:rPr>
      </w:pPr>
      <w:r>
        <w:rPr>
          <w:rFonts w:ascii="Arial"/>
          <w:b/>
          <w:sz w:val="24"/>
        </w:rPr>
        <w:t>IQPPS Classroom Observation Tool</w:t>
      </w:r>
    </w:p>
    <w:p w14:paraId="11089084" w14:textId="77777777" w:rsidR="00695B7D" w:rsidRDefault="00926B2D" w:rsidP="0000096C">
      <w:pPr>
        <w:spacing w:before="75" w:line="274" w:lineRule="exact"/>
        <w:ind w:left="3388" w:right="2409" w:hanging="1253"/>
        <w:jc w:val="center"/>
        <w:rPr>
          <w:rFonts w:ascii="Arial" w:eastAsia="Arial" w:hAnsi="Arial" w:cs="Arial"/>
          <w:sz w:val="24"/>
          <w:szCs w:val="24"/>
        </w:rPr>
      </w:pPr>
      <w:r>
        <w:rPr>
          <w:rFonts w:ascii="Arial"/>
          <w:b/>
          <w:spacing w:val="-1"/>
          <w:sz w:val="24"/>
        </w:rPr>
        <w:t>(All</w:t>
      </w:r>
      <w:r>
        <w:rPr>
          <w:rFonts w:ascii="Arial"/>
          <w:b/>
          <w:spacing w:val="-11"/>
          <w:sz w:val="24"/>
        </w:rPr>
        <w:t xml:space="preserve"> </w:t>
      </w:r>
      <w:r>
        <w:rPr>
          <w:rFonts w:ascii="Arial"/>
          <w:b/>
          <w:sz w:val="24"/>
        </w:rPr>
        <w:t>Classrooms</w:t>
      </w:r>
      <w:r>
        <w:rPr>
          <w:rFonts w:ascii="Arial"/>
          <w:b/>
          <w:spacing w:val="-1"/>
          <w:sz w:val="24"/>
        </w:rPr>
        <w:t>)</w:t>
      </w:r>
    </w:p>
    <w:p w14:paraId="109CD792" w14:textId="77777777" w:rsidR="00695B7D" w:rsidRDefault="00695B7D">
      <w:pPr>
        <w:rPr>
          <w:rFonts w:ascii="Arial" w:eastAsia="Arial" w:hAnsi="Arial" w:cs="Arial"/>
          <w:b/>
          <w:bCs/>
          <w:sz w:val="24"/>
          <w:szCs w:val="24"/>
        </w:rPr>
      </w:pPr>
    </w:p>
    <w:p w14:paraId="6C06B7AE" w14:textId="77777777" w:rsidR="00695B7D" w:rsidRDefault="00926B2D">
      <w:pPr>
        <w:tabs>
          <w:tab w:val="left" w:pos="9599"/>
        </w:tabs>
        <w:spacing w:before="187"/>
        <w:ind w:left="220"/>
        <w:rPr>
          <w:rFonts w:ascii="Arial" w:eastAsia="Arial" w:hAnsi="Arial" w:cs="Arial"/>
          <w:sz w:val="20"/>
          <w:szCs w:val="20"/>
        </w:rPr>
      </w:pPr>
      <w:r>
        <w:rPr>
          <w:rFonts w:ascii="Arial"/>
          <w:spacing w:val="-2"/>
          <w:sz w:val="20"/>
        </w:rPr>
        <w:t>Conducted</w:t>
      </w:r>
      <w:r>
        <w:rPr>
          <w:rFonts w:ascii="Arial"/>
          <w:sz w:val="20"/>
        </w:rPr>
        <w:t xml:space="preserve"> </w:t>
      </w:r>
      <w:r>
        <w:rPr>
          <w:rFonts w:ascii="Arial"/>
          <w:spacing w:val="-1"/>
          <w:sz w:val="20"/>
        </w:rPr>
        <w:t>by:</w:t>
      </w:r>
      <w:r>
        <w:rPr>
          <w:rFonts w:ascii="Arial"/>
          <w:spacing w:val="3"/>
          <w:sz w:val="20"/>
        </w:rPr>
        <w:t xml:space="preserve"> </w:t>
      </w:r>
      <w:r>
        <w:rPr>
          <w:rFonts w:ascii="Arial"/>
          <w:spacing w:val="-2"/>
          <w:sz w:val="20"/>
        </w:rPr>
        <w:t>Name</w:t>
      </w:r>
      <w:r>
        <w:rPr>
          <w:rFonts w:ascii="Arial"/>
          <w:sz w:val="20"/>
          <w:u w:val="single" w:color="000000"/>
        </w:rPr>
        <w:t xml:space="preserve"> </w:t>
      </w:r>
      <w:r>
        <w:rPr>
          <w:rFonts w:ascii="Arial"/>
          <w:sz w:val="20"/>
          <w:u w:val="single" w:color="000000"/>
        </w:rPr>
        <w:tab/>
      </w:r>
    </w:p>
    <w:p w14:paraId="58C17E87" w14:textId="77777777" w:rsidR="00695B7D" w:rsidRDefault="00695B7D">
      <w:pPr>
        <w:spacing w:before="1"/>
        <w:rPr>
          <w:rFonts w:ascii="Arial" w:eastAsia="Arial" w:hAnsi="Arial" w:cs="Arial"/>
          <w:sz w:val="13"/>
          <w:szCs w:val="13"/>
        </w:rPr>
      </w:pPr>
    </w:p>
    <w:p w14:paraId="121FE5AD" w14:textId="77777777" w:rsidR="00695B7D" w:rsidRDefault="00926B2D">
      <w:pPr>
        <w:tabs>
          <w:tab w:val="left" w:pos="3172"/>
          <w:tab w:val="left" w:pos="4786"/>
          <w:tab w:val="left" w:pos="6340"/>
        </w:tabs>
        <w:spacing w:before="75"/>
        <w:ind w:left="220"/>
        <w:rPr>
          <w:rFonts w:ascii="Arial" w:eastAsia="Arial" w:hAnsi="Arial" w:cs="Arial"/>
          <w:sz w:val="20"/>
          <w:szCs w:val="20"/>
        </w:rPr>
      </w:pPr>
      <w:r>
        <w:rPr>
          <w:rFonts w:ascii="Arial"/>
          <w:spacing w:val="-1"/>
          <w:sz w:val="20"/>
        </w:rPr>
        <w:t>Date</w:t>
      </w:r>
      <w:r>
        <w:rPr>
          <w:rFonts w:ascii="Arial"/>
          <w:sz w:val="20"/>
        </w:rPr>
        <w:t xml:space="preserve"> </w:t>
      </w:r>
      <w:r>
        <w:rPr>
          <w:rFonts w:ascii="Arial"/>
          <w:spacing w:val="-2"/>
          <w:sz w:val="20"/>
        </w:rPr>
        <w:t>conducted:</w:t>
      </w:r>
      <w:r>
        <w:rPr>
          <w:rFonts w:ascii="Arial"/>
          <w:spacing w:val="-2"/>
          <w:sz w:val="20"/>
          <w:u w:val="single" w:color="000000"/>
        </w:rPr>
        <w:tab/>
      </w:r>
      <w:r>
        <w:rPr>
          <w:rFonts w:ascii="Arial"/>
          <w:spacing w:val="1"/>
          <w:sz w:val="20"/>
        </w:rPr>
        <w:t>/</w:t>
      </w:r>
      <w:r>
        <w:rPr>
          <w:rFonts w:ascii="Arial"/>
          <w:spacing w:val="1"/>
          <w:sz w:val="20"/>
          <w:u w:val="single" w:color="000000"/>
        </w:rPr>
        <w:tab/>
      </w:r>
      <w:r>
        <w:rPr>
          <w:rFonts w:ascii="Arial"/>
          <w:spacing w:val="1"/>
          <w:sz w:val="20"/>
        </w:rPr>
        <w:t>/</w:t>
      </w:r>
      <w:r>
        <w:rPr>
          <w:rFonts w:ascii="Arial"/>
          <w:sz w:val="20"/>
          <w:u w:val="single" w:color="000000"/>
        </w:rPr>
        <w:t xml:space="preserve"> </w:t>
      </w:r>
      <w:r>
        <w:rPr>
          <w:rFonts w:ascii="Arial"/>
          <w:sz w:val="20"/>
          <w:u w:val="single" w:color="000000"/>
        </w:rPr>
        <w:tab/>
      </w:r>
    </w:p>
    <w:p w14:paraId="6CBACF26" w14:textId="77777777" w:rsidR="00695B7D" w:rsidRDefault="00926B2D">
      <w:pPr>
        <w:tabs>
          <w:tab w:val="left" w:pos="3819"/>
          <w:tab w:val="left" w:pos="5259"/>
        </w:tabs>
        <w:ind w:left="2202"/>
        <w:rPr>
          <w:rFonts w:ascii="Arial" w:eastAsia="Arial" w:hAnsi="Arial" w:cs="Arial"/>
          <w:sz w:val="20"/>
          <w:szCs w:val="20"/>
        </w:rPr>
      </w:pPr>
      <w:proofErr w:type="gramStart"/>
      <w:r>
        <w:rPr>
          <w:rFonts w:ascii="Arial"/>
          <w:sz w:val="20"/>
        </w:rPr>
        <w:t>month</w:t>
      </w:r>
      <w:proofErr w:type="gramEnd"/>
      <w:r>
        <w:rPr>
          <w:rFonts w:ascii="Arial"/>
          <w:sz w:val="20"/>
        </w:rPr>
        <w:tab/>
      </w:r>
      <w:r>
        <w:rPr>
          <w:rFonts w:ascii="Arial"/>
          <w:spacing w:val="-2"/>
          <w:sz w:val="20"/>
        </w:rPr>
        <w:t>day</w:t>
      </w:r>
      <w:r>
        <w:rPr>
          <w:rFonts w:ascii="Arial"/>
          <w:spacing w:val="-2"/>
          <w:sz w:val="20"/>
        </w:rPr>
        <w:tab/>
      </w:r>
      <w:r>
        <w:rPr>
          <w:rFonts w:ascii="Arial"/>
          <w:spacing w:val="-1"/>
          <w:sz w:val="20"/>
        </w:rPr>
        <w:t>year</w:t>
      </w:r>
    </w:p>
    <w:p w14:paraId="55A9D293" w14:textId="77777777" w:rsidR="00695B7D" w:rsidRDefault="00695B7D">
      <w:pPr>
        <w:rPr>
          <w:rFonts w:ascii="Arial" w:eastAsia="Arial" w:hAnsi="Arial" w:cs="Arial"/>
          <w:sz w:val="20"/>
          <w:szCs w:val="20"/>
        </w:rPr>
      </w:pPr>
    </w:p>
    <w:p w14:paraId="6F002F49" w14:textId="523014AA" w:rsidR="00695B7D" w:rsidRDefault="00926B2D">
      <w:pPr>
        <w:pStyle w:val="BodyText"/>
        <w:ind w:left="220" w:right="238"/>
        <w:rPr>
          <w:b w:val="0"/>
          <w:bCs w:val="0"/>
        </w:rPr>
      </w:pPr>
      <w:r>
        <w:rPr>
          <w:spacing w:val="-1"/>
        </w:rPr>
        <w:t>Instructions:</w:t>
      </w:r>
      <w:r>
        <w:rPr>
          <w:spacing w:val="-3"/>
        </w:rPr>
        <w:t xml:space="preserve"> </w:t>
      </w:r>
      <w:r w:rsidR="00D33366">
        <w:rPr>
          <w:spacing w:val="-1"/>
        </w:rPr>
        <w:t>The IQPPS Classroom Observation Tool</w:t>
      </w:r>
      <w:r>
        <w:t xml:space="preserve"> is</w:t>
      </w:r>
      <w:r>
        <w:rPr>
          <w:spacing w:val="-5"/>
        </w:rPr>
        <w:t xml:space="preserve"> </w:t>
      </w:r>
      <w:r>
        <w:rPr>
          <w:spacing w:val="-1"/>
        </w:rPr>
        <w:t>an optional</w:t>
      </w:r>
      <w:r>
        <w:rPr>
          <w:spacing w:val="-2"/>
        </w:rPr>
        <w:t xml:space="preserve"> tool</w:t>
      </w:r>
      <w:r>
        <w:rPr>
          <w:spacing w:val="3"/>
        </w:rPr>
        <w:t xml:space="preserve"> </w:t>
      </w:r>
      <w:r>
        <w:rPr>
          <w:spacing w:val="-2"/>
        </w:rPr>
        <w:t>for</w:t>
      </w:r>
      <w:r>
        <w:t xml:space="preserve"> </w:t>
      </w:r>
      <w:r>
        <w:rPr>
          <w:spacing w:val="-1"/>
        </w:rPr>
        <w:t>use</w:t>
      </w:r>
      <w:r>
        <w:rPr>
          <w:spacing w:val="-2"/>
        </w:rPr>
        <w:t>.</w:t>
      </w:r>
      <w:r>
        <w:rPr>
          <w:spacing w:val="55"/>
        </w:rPr>
        <w:t xml:space="preserve"> </w:t>
      </w:r>
      <w:r>
        <w:rPr>
          <w:spacing w:val="-2"/>
        </w:rPr>
        <w:t xml:space="preserve">This tool may be used to </w:t>
      </w:r>
      <w:r w:rsidR="00381091">
        <w:rPr>
          <w:spacing w:val="-2"/>
        </w:rPr>
        <w:t xml:space="preserve">observe classroom interaction and instructional practices </w:t>
      </w:r>
      <w:r>
        <w:t>in</w:t>
      </w:r>
      <w:r>
        <w:rPr>
          <w:spacing w:val="-1"/>
        </w:rPr>
        <w:t xml:space="preserve"> relation </w:t>
      </w:r>
      <w:r>
        <w:t>to</w:t>
      </w:r>
      <w:r>
        <w:rPr>
          <w:spacing w:val="-1"/>
        </w:rPr>
        <w:t xml:space="preserve"> </w:t>
      </w:r>
      <w:r w:rsidR="00381091">
        <w:rPr>
          <w:spacing w:val="-1"/>
        </w:rPr>
        <w:t>some</w:t>
      </w:r>
      <w:r>
        <w:rPr>
          <w:spacing w:val="-5"/>
        </w:rPr>
        <w:t xml:space="preserve"> </w:t>
      </w:r>
      <w:r>
        <w:t>of</w:t>
      </w:r>
      <w:r>
        <w:rPr>
          <w:spacing w:val="-3"/>
        </w:rPr>
        <w:t xml:space="preserve"> </w:t>
      </w:r>
      <w:r>
        <w:t xml:space="preserve">the IQPPS </w:t>
      </w:r>
      <w:r>
        <w:rPr>
          <w:spacing w:val="-2"/>
        </w:rPr>
        <w:t>criteria.</w:t>
      </w:r>
      <w:r w:rsidR="00D33366">
        <w:rPr>
          <w:spacing w:val="-2"/>
        </w:rPr>
        <w:t xml:space="preserve"> While </w:t>
      </w:r>
      <w:r w:rsidR="001C16F4">
        <w:rPr>
          <w:spacing w:val="-2"/>
        </w:rPr>
        <w:t xml:space="preserve">partial </w:t>
      </w:r>
      <w:r w:rsidR="00D33366">
        <w:rPr>
          <w:spacing w:val="-2"/>
        </w:rPr>
        <w:t xml:space="preserve">IQPPS criteria </w:t>
      </w:r>
      <w:r w:rsidR="001C16F4">
        <w:rPr>
          <w:spacing w:val="-2"/>
        </w:rPr>
        <w:t>descriptions are provided</w:t>
      </w:r>
      <w:r w:rsidR="00D33366">
        <w:rPr>
          <w:spacing w:val="-2"/>
        </w:rPr>
        <w:t xml:space="preserve">, this tool does not include </w:t>
      </w:r>
      <w:hyperlink r:id="rId7" w:history="1">
        <w:r w:rsidR="001C16F4" w:rsidRPr="0007546C">
          <w:rPr>
            <w:rStyle w:val="Hyperlink"/>
            <w:spacing w:val="-2"/>
          </w:rPr>
          <w:t>complete IQPPS criteria</w:t>
        </w:r>
      </w:hyperlink>
      <w:r w:rsidR="001C16F4">
        <w:rPr>
          <w:spacing w:val="-2"/>
        </w:rPr>
        <w:t xml:space="preserve"> descriptions</w:t>
      </w:r>
      <w:r w:rsidR="00D33366">
        <w:rPr>
          <w:spacing w:val="-2"/>
        </w:rPr>
        <w:t xml:space="preserve"> nor do the prompts address all components of each IQPPS</w:t>
      </w:r>
      <w:r w:rsidR="001C16F4">
        <w:rPr>
          <w:spacing w:val="-2"/>
        </w:rPr>
        <w:t xml:space="preserve"> criterion included</w:t>
      </w:r>
      <w:r w:rsidR="00D33366">
        <w:rPr>
          <w:spacing w:val="-2"/>
        </w:rPr>
        <w:t>.</w:t>
      </w:r>
      <w:r w:rsidR="001C16F4">
        <w:rPr>
          <w:spacing w:val="-2"/>
        </w:rPr>
        <w:t xml:space="preserve"> The IQPPS Classroom Observation T</w:t>
      </w:r>
      <w:r w:rsidR="005E269C">
        <w:rPr>
          <w:spacing w:val="-2"/>
        </w:rPr>
        <w:t xml:space="preserve">ool is for </w:t>
      </w:r>
      <w:r>
        <w:rPr>
          <w:spacing w:val="-2"/>
        </w:rPr>
        <w:t>use for purposes of self-ass</w:t>
      </w:r>
      <w:r w:rsidR="00A76D0F">
        <w:rPr>
          <w:spacing w:val="-2"/>
        </w:rPr>
        <w:t>essment</w:t>
      </w:r>
      <w:r w:rsidR="00773DBA">
        <w:rPr>
          <w:spacing w:val="-2"/>
        </w:rPr>
        <w:t xml:space="preserve"> and program improvement. This tool</w:t>
      </w:r>
      <w:r w:rsidR="00A76D0F">
        <w:rPr>
          <w:spacing w:val="-2"/>
        </w:rPr>
        <w:t xml:space="preserve"> may be used by teachers for self-reflection and personal goal setting</w:t>
      </w:r>
      <w:r w:rsidR="001513D6">
        <w:rPr>
          <w:spacing w:val="-2"/>
        </w:rPr>
        <w:t xml:space="preserve">. This </w:t>
      </w:r>
      <w:r w:rsidR="006F3334">
        <w:rPr>
          <w:spacing w:val="-2"/>
        </w:rPr>
        <w:t>tool</w:t>
      </w:r>
      <w:r w:rsidR="001513D6">
        <w:rPr>
          <w:spacing w:val="-2"/>
        </w:rPr>
        <w:t xml:space="preserve"> may also be used </w:t>
      </w:r>
      <w:r w:rsidR="00A76D0F">
        <w:rPr>
          <w:spacing w:val="-2"/>
        </w:rPr>
        <w:t>for peer revi</w:t>
      </w:r>
      <w:r w:rsidR="001513D6">
        <w:rPr>
          <w:spacing w:val="-2"/>
        </w:rPr>
        <w:t xml:space="preserve">ew, support, and collaboration, </w:t>
      </w:r>
      <w:r w:rsidR="00A76D0F">
        <w:rPr>
          <w:spacing w:val="-2"/>
        </w:rPr>
        <w:t xml:space="preserve">or for </w:t>
      </w:r>
      <w:r w:rsidR="00381091">
        <w:rPr>
          <w:spacing w:val="-2"/>
        </w:rPr>
        <w:t>observation</w:t>
      </w:r>
      <w:r w:rsidR="005E269C">
        <w:rPr>
          <w:spacing w:val="-2"/>
        </w:rPr>
        <w:t xml:space="preserve"> by an instructional coach, </w:t>
      </w:r>
      <w:r w:rsidR="00A76D0F">
        <w:rPr>
          <w:spacing w:val="-2"/>
        </w:rPr>
        <w:t>program administrator</w:t>
      </w:r>
      <w:r w:rsidR="005E269C">
        <w:rPr>
          <w:spacing w:val="-2"/>
        </w:rPr>
        <w:t>, or AEA consultant</w:t>
      </w:r>
      <w:r w:rsidR="00A76D0F">
        <w:rPr>
          <w:spacing w:val="-2"/>
        </w:rPr>
        <w:t xml:space="preserve"> for coaching and support as part of continuous improvement</w:t>
      </w:r>
      <w:r w:rsidR="00584F06">
        <w:rPr>
          <w:spacing w:val="-2"/>
        </w:rPr>
        <w:t xml:space="preserve">. Finally, this tool could be used </w:t>
      </w:r>
      <w:r w:rsidR="00033EB1">
        <w:rPr>
          <w:spacing w:val="-2"/>
        </w:rPr>
        <w:t>for</w:t>
      </w:r>
      <w:r w:rsidR="001513D6">
        <w:rPr>
          <w:spacing w:val="-2"/>
        </w:rPr>
        <w:t xml:space="preserve"> needs assessment of </w:t>
      </w:r>
      <w:r w:rsidR="00381091">
        <w:rPr>
          <w:spacing w:val="-2"/>
        </w:rPr>
        <w:t xml:space="preserve">resources or professional development </w:t>
      </w:r>
      <w:r w:rsidR="001513D6">
        <w:rPr>
          <w:spacing w:val="-2"/>
        </w:rPr>
        <w:t>needed by classrooms to support implementat</w:t>
      </w:r>
      <w:r w:rsidR="001E08D2">
        <w:rPr>
          <w:spacing w:val="-2"/>
        </w:rPr>
        <w:t>ion of IQPPS criteria. The IQPPS Classroom Observation Tool</w:t>
      </w:r>
      <w:r w:rsidR="001513D6">
        <w:rPr>
          <w:spacing w:val="-2"/>
        </w:rPr>
        <w:t xml:space="preserve"> should not be used for evaluative purposes.</w:t>
      </w:r>
    </w:p>
    <w:p w14:paraId="7522F435" w14:textId="77777777" w:rsidR="00695B7D" w:rsidRDefault="00695B7D">
      <w:pPr>
        <w:spacing w:before="1"/>
        <w:rPr>
          <w:rFonts w:ascii="Arial" w:eastAsia="Arial" w:hAnsi="Arial" w:cs="Arial"/>
          <w:b/>
          <w:bCs/>
          <w:sz w:val="20"/>
          <w:szCs w:val="20"/>
        </w:rPr>
      </w:pPr>
    </w:p>
    <w:p w14:paraId="58FF9CA6" w14:textId="1755DEB3" w:rsidR="00695B7D" w:rsidRDefault="006F3334">
      <w:pPr>
        <w:ind w:left="220" w:right="238"/>
        <w:rPr>
          <w:rFonts w:ascii="Arial" w:eastAsia="Arial" w:hAnsi="Arial" w:cs="Arial"/>
          <w:sz w:val="20"/>
          <w:szCs w:val="20"/>
        </w:rPr>
      </w:pPr>
      <w:r>
        <w:rPr>
          <w:rFonts w:ascii="Arial"/>
          <w:spacing w:val="-1"/>
          <w:sz w:val="20"/>
        </w:rPr>
        <w:t xml:space="preserve">Observe in early childhood classrooms based on the IQPPS </w:t>
      </w:r>
      <w:r w:rsidR="00926B2D">
        <w:rPr>
          <w:rFonts w:ascii="Arial"/>
          <w:spacing w:val="-1"/>
          <w:sz w:val="20"/>
        </w:rPr>
        <w:t>criteria</w:t>
      </w:r>
      <w:r w:rsidR="00926B2D">
        <w:rPr>
          <w:rFonts w:ascii="Arial"/>
          <w:spacing w:val="-5"/>
          <w:sz w:val="20"/>
        </w:rPr>
        <w:t xml:space="preserve"> </w:t>
      </w:r>
      <w:r w:rsidR="00926B2D">
        <w:rPr>
          <w:rFonts w:ascii="Arial"/>
          <w:sz w:val="20"/>
        </w:rPr>
        <w:t xml:space="preserve">listed </w:t>
      </w:r>
      <w:r>
        <w:rPr>
          <w:rFonts w:ascii="Arial"/>
          <w:sz w:val="20"/>
        </w:rPr>
        <w:t>in this tool</w:t>
      </w:r>
      <w:r w:rsidR="00926B2D">
        <w:rPr>
          <w:rFonts w:ascii="Arial"/>
          <w:spacing w:val="-2"/>
          <w:sz w:val="20"/>
        </w:rPr>
        <w:t>.</w:t>
      </w:r>
      <w:r w:rsidR="00926B2D">
        <w:rPr>
          <w:rFonts w:ascii="Arial"/>
          <w:spacing w:val="3"/>
          <w:sz w:val="20"/>
        </w:rPr>
        <w:t xml:space="preserve"> </w:t>
      </w:r>
      <w:r>
        <w:rPr>
          <w:rFonts w:ascii="Arial"/>
          <w:spacing w:val="-1"/>
          <w:sz w:val="20"/>
        </w:rPr>
        <w:t>Place</w:t>
      </w:r>
      <w:r w:rsidR="00926B2D">
        <w:rPr>
          <w:rFonts w:ascii="Arial"/>
          <w:sz w:val="20"/>
        </w:rPr>
        <w:t xml:space="preserve"> a</w:t>
      </w:r>
      <w:r w:rsidR="00926B2D">
        <w:rPr>
          <w:rFonts w:ascii="Arial"/>
          <w:spacing w:val="-5"/>
          <w:sz w:val="20"/>
        </w:rPr>
        <w:t xml:space="preserve"> </w:t>
      </w:r>
      <w:r w:rsidR="00926B2D">
        <w:rPr>
          <w:rFonts w:ascii="Arial"/>
          <w:spacing w:val="-1"/>
          <w:sz w:val="20"/>
        </w:rPr>
        <w:t>check</w:t>
      </w:r>
      <w:r w:rsidR="00926B2D">
        <w:rPr>
          <w:rFonts w:ascii="Arial"/>
          <w:spacing w:val="-3"/>
          <w:sz w:val="20"/>
        </w:rPr>
        <w:t xml:space="preserve"> </w:t>
      </w:r>
      <w:r w:rsidR="00926B2D">
        <w:rPr>
          <w:rFonts w:ascii="Arial"/>
          <w:spacing w:val="1"/>
          <w:sz w:val="20"/>
        </w:rPr>
        <w:t>in</w:t>
      </w:r>
      <w:r w:rsidR="00926B2D">
        <w:rPr>
          <w:rFonts w:ascii="Arial"/>
          <w:spacing w:val="87"/>
          <w:sz w:val="20"/>
        </w:rPr>
        <w:t xml:space="preserve"> </w:t>
      </w:r>
      <w:r w:rsidR="00926B2D">
        <w:rPr>
          <w:rFonts w:ascii="Arial"/>
          <w:spacing w:val="-1"/>
          <w:sz w:val="20"/>
        </w:rPr>
        <w:t>the</w:t>
      </w:r>
      <w:r w:rsidR="00926B2D">
        <w:rPr>
          <w:rFonts w:ascii="Arial"/>
          <w:sz w:val="20"/>
        </w:rPr>
        <w:t xml:space="preserve"> </w:t>
      </w:r>
      <w:r w:rsidR="00926B2D">
        <w:rPr>
          <w:rFonts w:ascii="Arial"/>
          <w:spacing w:val="-2"/>
          <w:sz w:val="20"/>
        </w:rPr>
        <w:t>box</w:t>
      </w:r>
      <w:r w:rsidR="00926B2D">
        <w:rPr>
          <w:rFonts w:ascii="Arial"/>
          <w:spacing w:val="1"/>
          <w:sz w:val="20"/>
        </w:rPr>
        <w:t xml:space="preserve"> </w:t>
      </w:r>
      <w:r w:rsidR="00926B2D">
        <w:rPr>
          <w:rFonts w:ascii="Arial"/>
          <w:spacing w:val="-2"/>
          <w:sz w:val="20"/>
        </w:rPr>
        <w:t>corresponding</w:t>
      </w:r>
      <w:r w:rsidR="00926B2D">
        <w:rPr>
          <w:rFonts w:ascii="Arial"/>
          <w:sz w:val="20"/>
        </w:rPr>
        <w:t xml:space="preserve"> to </w:t>
      </w:r>
      <w:r w:rsidR="00926B2D">
        <w:rPr>
          <w:rFonts w:ascii="Arial"/>
          <w:spacing w:val="-1"/>
          <w:sz w:val="20"/>
        </w:rPr>
        <w:t>the</w:t>
      </w:r>
      <w:r w:rsidR="00926B2D">
        <w:rPr>
          <w:rFonts w:ascii="Arial"/>
          <w:spacing w:val="-5"/>
          <w:sz w:val="20"/>
        </w:rPr>
        <w:t xml:space="preserve"> </w:t>
      </w:r>
      <w:r w:rsidR="00926B2D">
        <w:rPr>
          <w:rFonts w:ascii="Arial"/>
          <w:spacing w:val="-2"/>
          <w:sz w:val="20"/>
        </w:rPr>
        <w:t>classroom</w:t>
      </w:r>
      <w:r w:rsidR="00926B2D">
        <w:rPr>
          <w:rFonts w:ascii="Arial"/>
          <w:spacing w:val="2"/>
          <w:sz w:val="20"/>
        </w:rPr>
        <w:t xml:space="preserve"> </w:t>
      </w:r>
      <w:r w:rsidR="00926B2D">
        <w:rPr>
          <w:rFonts w:ascii="Arial"/>
          <w:spacing w:val="-1"/>
          <w:sz w:val="20"/>
        </w:rPr>
        <w:t>if</w:t>
      </w:r>
      <w:r w:rsidR="00926B2D">
        <w:rPr>
          <w:rFonts w:ascii="Arial"/>
          <w:spacing w:val="3"/>
          <w:sz w:val="20"/>
        </w:rPr>
        <w:t xml:space="preserve"> </w:t>
      </w:r>
      <w:r>
        <w:rPr>
          <w:rFonts w:ascii="Arial"/>
          <w:spacing w:val="-2"/>
          <w:sz w:val="20"/>
        </w:rPr>
        <w:t xml:space="preserve">the referenced </w:t>
      </w:r>
      <w:r w:rsidR="00430529">
        <w:rPr>
          <w:rFonts w:ascii="Arial"/>
          <w:spacing w:val="-2"/>
          <w:sz w:val="20"/>
        </w:rPr>
        <w:t xml:space="preserve">materials or </w:t>
      </w:r>
      <w:r>
        <w:rPr>
          <w:rFonts w:ascii="Arial"/>
          <w:spacing w:val="-2"/>
          <w:sz w:val="20"/>
        </w:rPr>
        <w:t>practice is</w:t>
      </w:r>
      <w:r w:rsidR="00926B2D">
        <w:rPr>
          <w:rFonts w:ascii="Arial"/>
          <w:sz w:val="20"/>
        </w:rPr>
        <w:t xml:space="preserve"> </w:t>
      </w:r>
      <w:r w:rsidR="00926B2D">
        <w:rPr>
          <w:rFonts w:ascii="Arial"/>
          <w:spacing w:val="-2"/>
          <w:sz w:val="20"/>
        </w:rPr>
        <w:t>observed.</w:t>
      </w:r>
      <w:r w:rsidR="00926B2D">
        <w:rPr>
          <w:rFonts w:ascii="Arial"/>
          <w:spacing w:val="3"/>
          <w:sz w:val="20"/>
        </w:rPr>
        <w:t xml:space="preserve"> </w:t>
      </w:r>
      <w:r w:rsidR="00926B2D">
        <w:rPr>
          <w:rFonts w:ascii="Arial"/>
          <w:spacing w:val="-3"/>
          <w:sz w:val="20"/>
        </w:rPr>
        <w:t>Use</w:t>
      </w:r>
      <w:r w:rsidR="00926B2D">
        <w:rPr>
          <w:rFonts w:ascii="Arial"/>
          <w:sz w:val="20"/>
        </w:rPr>
        <w:t xml:space="preserve"> </w:t>
      </w:r>
      <w:r w:rsidR="00926B2D">
        <w:rPr>
          <w:rFonts w:ascii="Arial"/>
          <w:spacing w:val="-1"/>
          <w:sz w:val="20"/>
        </w:rPr>
        <w:t>the Notes</w:t>
      </w:r>
      <w:r w:rsidR="00926B2D">
        <w:rPr>
          <w:rFonts w:ascii="Arial"/>
          <w:spacing w:val="-3"/>
          <w:sz w:val="20"/>
        </w:rPr>
        <w:t xml:space="preserve"> </w:t>
      </w:r>
      <w:r w:rsidR="00926B2D">
        <w:rPr>
          <w:rFonts w:ascii="Arial"/>
          <w:spacing w:val="-1"/>
          <w:sz w:val="20"/>
        </w:rPr>
        <w:t>column</w:t>
      </w:r>
      <w:r w:rsidR="00926B2D">
        <w:rPr>
          <w:rFonts w:ascii="Arial"/>
          <w:spacing w:val="-5"/>
          <w:sz w:val="20"/>
        </w:rPr>
        <w:t xml:space="preserve"> </w:t>
      </w:r>
      <w:r w:rsidR="00926B2D">
        <w:rPr>
          <w:rFonts w:ascii="Arial"/>
          <w:sz w:val="20"/>
        </w:rPr>
        <w:t xml:space="preserve">to </w:t>
      </w:r>
      <w:r w:rsidR="00926B2D">
        <w:rPr>
          <w:rFonts w:ascii="Arial"/>
          <w:spacing w:val="-1"/>
          <w:sz w:val="20"/>
        </w:rPr>
        <w:t>record</w:t>
      </w:r>
      <w:r w:rsidR="00926B2D">
        <w:rPr>
          <w:rFonts w:ascii="Arial"/>
          <w:spacing w:val="95"/>
          <w:sz w:val="20"/>
        </w:rPr>
        <w:t xml:space="preserve"> </w:t>
      </w:r>
      <w:r>
        <w:rPr>
          <w:rFonts w:ascii="Arial"/>
          <w:sz w:val="20"/>
        </w:rPr>
        <w:t>recommendations for resources</w:t>
      </w:r>
      <w:r w:rsidR="00926B2D">
        <w:rPr>
          <w:rFonts w:ascii="Arial"/>
          <w:spacing w:val="-1"/>
          <w:sz w:val="20"/>
        </w:rPr>
        <w:t xml:space="preserve"> or suggestions for improvement.</w:t>
      </w:r>
    </w:p>
    <w:p w14:paraId="61296ED5" w14:textId="77777777" w:rsidR="00695B7D" w:rsidRDefault="00695B7D">
      <w:pPr>
        <w:spacing w:before="8"/>
        <w:rPr>
          <w:rFonts w:ascii="Arial" w:eastAsia="Arial" w:hAnsi="Arial" w:cs="Arial"/>
          <w:sz w:val="19"/>
          <w:szCs w:val="19"/>
        </w:rPr>
      </w:pPr>
    </w:p>
    <w:p w14:paraId="0D8DDC1D" w14:textId="027CDF85" w:rsidR="00695B7D" w:rsidRDefault="00926B2D">
      <w:pPr>
        <w:pStyle w:val="BodyText"/>
        <w:ind w:left="220"/>
        <w:rPr>
          <w:b w:val="0"/>
          <w:bCs w:val="0"/>
        </w:rPr>
      </w:pPr>
      <w:r>
        <w:rPr>
          <w:spacing w:val="-1"/>
        </w:rPr>
        <w:t>Identify</w:t>
      </w:r>
      <w:r>
        <w:t xml:space="preserve"> </w:t>
      </w:r>
      <w:r>
        <w:rPr>
          <w:spacing w:val="-2"/>
        </w:rPr>
        <w:t>classrooms</w:t>
      </w:r>
      <w:r>
        <w:t xml:space="preserve"> included in this </w:t>
      </w:r>
      <w:r w:rsidR="00C85BD6">
        <w:t>observation</w:t>
      </w:r>
      <w:r>
        <w:rPr>
          <w:spacing w:val="-2"/>
        </w:rPr>
        <w:t>:</w:t>
      </w:r>
    </w:p>
    <w:tbl>
      <w:tblPr>
        <w:tblW w:w="0" w:type="auto"/>
        <w:tblInd w:w="103" w:type="dxa"/>
        <w:tblLayout w:type="fixed"/>
        <w:tblCellMar>
          <w:left w:w="0" w:type="dxa"/>
          <w:right w:w="0" w:type="dxa"/>
        </w:tblCellMar>
        <w:tblLook w:val="01E0" w:firstRow="1" w:lastRow="1" w:firstColumn="1" w:lastColumn="1" w:noHBand="0" w:noVBand="0"/>
      </w:tblPr>
      <w:tblGrid>
        <w:gridCol w:w="5381"/>
        <w:gridCol w:w="4090"/>
      </w:tblGrid>
      <w:tr w:rsidR="00695B7D" w14:paraId="1E7F03B9" w14:textId="77777777" w:rsidTr="006F75F2">
        <w:trPr>
          <w:trHeight w:hRule="exact" w:val="448"/>
          <w:tblHeader/>
        </w:trPr>
        <w:tc>
          <w:tcPr>
            <w:tcW w:w="5381" w:type="dxa"/>
            <w:tcBorders>
              <w:top w:val="single" w:sz="5" w:space="0" w:color="000000"/>
              <w:left w:val="single" w:sz="5" w:space="0" w:color="000000"/>
              <w:bottom w:val="single" w:sz="5" w:space="0" w:color="000000"/>
              <w:right w:val="single" w:sz="5" w:space="0" w:color="000000"/>
            </w:tcBorders>
          </w:tcPr>
          <w:p w14:paraId="6B3B2CB5" w14:textId="77777777" w:rsidR="00695B7D" w:rsidRDefault="00926B2D" w:rsidP="006F75F2">
            <w:pPr>
              <w:pStyle w:val="TableParagraph"/>
              <w:rPr>
                <w:rFonts w:ascii="Arial" w:eastAsia="Arial" w:hAnsi="Arial" w:cs="Arial"/>
                <w:sz w:val="20"/>
                <w:szCs w:val="20"/>
              </w:rPr>
            </w:pPr>
            <w:r>
              <w:rPr>
                <w:rFonts w:ascii="Arial"/>
                <w:b/>
                <w:spacing w:val="-1"/>
                <w:sz w:val="20"/>
              </w:rPr>
              <w:t>Teacher/Classroom</w:t>
            </w:r>
            <w:r>
              <w:rPr>
                <w:rFonts w:ascii="Arial"/>
                <w:b/>
                <w:spacing w:val="-5"/>
                <w:sz w:val="20"/>
              </w:rPr>
              <w:t xml:space="preserve"> </w:t>
            </w:r>
            <w:r>
              <w:rPr>
                <w:rFonts w:ascii="Arial"/>
                <w:b/>
                <w:spacing w:val="-2"/>
                <w:sz w:val="20"/>
              </w:rPr>
              <w:t>Name</w:t>
            </w:r>
          </w:p>
        </w:tc>
        <w:tc>
          <w:tcPr>
            <w:tcW w:w="4090" w:type="dxa"/>
            <w:tcBorders>
              <w:top w:val="single" w:sz="5" w:space="0" w:color="000000"/>
              <w:left w:val="single" w:sz="5" w:space="0" w:color="000000"/>
              <w:bottom w:val="single" w:sz="5" w:space="0" w:color="000000"/>
              <w:right w:val="single" w:sz="5" w:space="0" w:color="000000"/>
            </w:tcBorders>
          </w:tcPr>
          <w:p w14:paraId="582F027B" w14:textId="06A9D5D1" w:rsidR="00695B7D" w:rsidRDefault="006F75F2">
            <w:pPr>
              <w:pStyle w:val="TableParagraph"/>
              <w:ind w:left="99" w:right="492"/>
              <w:rPr>
                <w:rFonts w:ascii="Arial" w:eastAsia="Arial" w:hAnsi="Arial" w:cs="Arial"/>
                <w:sz w:val="20"/>
                <w:szCs w:val="20"/>
              </w:rPr>
            </w:pPr>
            <w:r>
              <w:rPr>
                <w:rFonts w:ascii="Arial"/>
                <w:b/>
                <w:spacing w:val="-2"/>
                <w:sz w:val="20"/>
              </w:rPr>
              <w:t>Building/S</w:t>
            </w:r>
            <w:r w:rsidR="00926B2D">
              <w:rPr>
                <w:rFonts w:ascii="Arial"/>
                <w:b/>
                <w:spacing w:val="-2"/>
                <w:sz w:val="20"/>
              </w:rPr>
              <w:t>ite name</w:t>
            </w:r>
          </w:p>
        </w:tc>
      </w:tr>
      <w:tr w:rsidR="00695B7D" w14:paraId="2DD6BE00" w14:textId="77777777" w:rsidTr="006F75F2">
        <w:trPr>
          <w:trHeight w:hRule="exact" w:val="480"/>
          <w:tblHeader/>
        </w:trPr>
        <w:tc>
          <w:tcPr>
            <w:tcW w:w="5381" w:type="dxa"/>
            <w:tcBorders>
              <w:top w:val="single" w:sz="5" w:space="0" w:color="000000"/>
              <w:left w:val="single" w:sz="5" w:space="0" w:color="000000"/>
              <w:bottom w:val="single" w:sz="5" w:space="0" w:color="000000"/>
              <w:right w:val="single" w:sz="5" w:space="0" w:color="000000"/>
            </w:tcBorders>
          </w:tcPr>
          <w:p w14:paraId="70CB1455" w14:textId="77777777" w:rsidR="00695B7D" w:rsidRDefault="00926B2D">
            <w:pPr>
              <w:pStyle w:val="TableParagraph"/>
              <w:ind w:left="104"/>
              <w:rPr>
                <w:rFonts w:ascii="Arial" w:eastAsia="Arial" w:hAnsi="Arial" w:cs="Arial"/>
                <w:sz w:val="20"/>
                <w:szCs w:val="20"/>
              </w:rPr>
            </w:pPr>
            <w:r>
              <w:rPr>
                <w:rFonts w:ascii="Arial"/>
                <w:b/>
                <w:spacing w:val="-1"/>
                <w:sz w:val="20"/>
              </w:rPr>
              <w:t>1.</w:t>
            </w:r>
          </w:p>
        </w:tc>
        <w:tc>
          <w:tcPr>
            <w:tcW w:w="4090" w:type="dxa"/>
            <w:tcBorders>
              <w:top w:val="single" w:sz="5" w:space="0" w:color="000000"/>
              <w:left w:val="single" w:sz="5" w:space="0" w:color="000000"/>
              <w:bottom w:val="single" w:sz="5" w:space="0" w:color="000000"/>
              <w:right w:val="single" w:sz="5" w:space="0" w:color="000000"/>
            </w:tcBorders>
          </w:tcPr>
          <w:p w14:paraId="39D7FB76" w14:textId="77777777" w:rsidR="00695B7D" w:rsidRDefault="00695B7D"/>
        </w:tc>
      </w:tr>
      <w:tr w:rsidR="00695B7D" w14:paraId="6670C776" w14:textId="77777777" w:rsidTr="006F75F2">
        <w:trPr>
          <w:trHeight w:hRule="exact" w:val="480"/>
          <w:tblHeader/>
        </w:trPr>
        <w:tc>
          <w:tcPr>
            <w:tcW w:w="5381" w:type="dxa"/>
            <w:tcBorders>
              <w:top w:val="single" w:sz="5" w:space="0" w:color="000000"/>
              <w:left w:val="single" w:sz="5" w:space="0" w:color="000000"/>
              <w:bottom w:val="single" w:sz="5" w:space="0" w:color="000000"/>
              <w:right w:val="single" w:sz="5" w:space="0" w:color="000000"/>
            </w:tcBorders>
          </w:tcPr>
          <w:p w14:paraId="213129CE" w14:textId="77777777" w:rsidR="00695B7D" w:rsidRDefault="00926B2D">
            <w:pPr>
              <w:pStyle w:val="TableParagraph"/>
              <w:ind w:left="104"/>
              <w:rPr>
                <w:rFonts w:ascii="Arial" w:eastAsia="Arial" w:hAnsi="Arial" w:cs="Arial"/>
                <w:sz w:val="20"/>
                <w:szCs w:val="20"/>
              </w:rPr>
            </w:pPr>
            <w:r>
              <w:rPr>
                <w:rFonts w:ascii="Arial"/>
                <w:b/>
                <w:spacing w:val="-1"/>
                <w:sz w:val="20"/>
              </w:rPr>
              <w:t>2.</w:t>
            </w:r>
          </w:p>
        </w:tc>
        <w:tc>
          <w:tcPr>
            <w:tcW w:w="4090" w:type="dxa"/>
            <w:tcBorders>
              <w:top w:val="single" w:sz="5" w:space="0" w:color="000000"/>
              <w:left w:val="single" w:sz="5" w:space="0" w:color="000000"/>
              <w:bottom w:val="single" w:sz="5" w:space="0" w:color="000000"/>
              <w:right w:val="single" w:sz="5" w:space="0" w:color="000000"/>
            </w:tcBorders>
          </w:tcPr>
          <w:p w14:paraId="761D8B2A" w14:textId="77777777" w:rsidR="00695B7D" w:rsidRDefault="00695B7D"/>
        </w:tc>
      </w:tr>
      <w:tr w:rsidR="00695B7D" w14:paraId="37C9BC7A" w14:textId="77777777" w:rsidTr="006F75F2">
        <w:trPr>
          <w:trHeight w:hRule="exact" w:val="480"/>
          <w:tblHeader/>
        </w:trPr>
        <w:tc>
          <w:tcPr>
            <w:tcW w:w="5381" w:type="dxa"/>
            <w:tcBorders>
              <w:top w:val="single" w:sz="5" w:space="0" w:color="000000"/>
              <w:left w:val="single" w:sz="5" w:space="0" w:color="000000"/>
              <w:bottom w:val="single" w:sz="5" w:space="0" w:color="000000"/>
              <w:right w:val="single" w:sz="5" w:space="0" w:color="000000"/>
            </w:tcBorders>
          </w:tcPr>
          <w:p w14:paraId="2AE8F5C5" w14:textId="77777777" w:rsidR="00695B7D" w:rsidRDefault="00926B2D">
            <w:pPr>
              <w:pStyle w:val="TableParagraph"/>
              <w:ind w:left="104"/>
              <w:rPr>
                <w:rFonts w:ascii="Arial" w:eastAsia="Arial" w:hAnsi="Arial" w:cs="Arial"/>
                <w:sz w:val="20"/>
                <w:szCs w:val="20"/>
              </w:rPr>
            </w:pPr>
            <w:r>
              <w:rPr>
                <w:rFonts w:ascii="Arial"/>
                <w:b/>
                <w:spacing w:val="-1"/>
                <w:sz w:val="20"/>
              </w:rPr>
              <w:t>3.</w:t>
            </w:r>
          </w:p>
        </w:tc>
        <w:tc>
          <w:tcPr>
            <w:tcW w:w="4090" w:type="dxa"/>
            <w:tcBorders>
              <w:top w:val="single" w:sz="5" w:space="0" w:color="000000"/>
              <w:left w:val="single" w:sz="5" w:space="0" w:color="000000"/>
              <w:bottom w:val="single" w:sz="5" w:space="0" w:color="000000"/>
              <w:right w:val="single" w:sz="5" w:space="0" w:color="000000"/>
            </w:tcBorders>
          </w:tcPr>
          <w:p w14:paraId="462941AF" w14:textId="77777777" w:rsidR="00695B7D" w:rsidRDefault="00695B7D"/>
        </w:tc>
      </w:tr>
      <w:tr w:rsidR="00695B7D" w14:paraId="2F5F6DA6" w14:textId="77777777" w:rsidTr="006F75F2">
        <w:trPr>
          <w:trHeight w:hRule="exact" w:val="480"/>
          <w:tblHeader/>
        </w:trPr>
        <w:tc>
          <w:tcPr>
            <w:tcW w:w="5381" w:type="dxa"/>
            <w:tcBorders>
              <w:top w:val="single" w:sz="5" w:space="0" w:color="000000"/>
              <w:left w:val="single" w:sz="5" w:space="0" w:color="000000"/>
              <w:bottom w:val="single" w:sz="5" w:space="0" w:color="000000"/>
              <w:right w:val="single" w:sz="5" w:space="0" w:color="000000"/>
            </w:tcBorders>
          </w:tcPr>
          <w:p w14:paraId="15CCEA80" w14:textId="77777777" w:rsidR="00695B7D" w:rsidRDefault="00926B2D">
            <w:pPr>
              <w:pStyle w:val="TableParagraph"/>
              <w:ind w:left="104"/>
              <w:rPr>
                <w:rFonts w:ascii="Arial" w:eastAsia="Arial" w:hAnsi="Arial" w:cs="Arial"/>
                <w:sz w:val="20"/>
                <w:szCs w:val="20"/>
              </w:rPr>
            </w:pPr>
            <w:r>
              <w:rPr>
                <w:rFonts w:ascii="Arial"/>
                <w:b/>
                <w:spacing w:val="-1"/>
                <w:sz w:val="20"/>
              </w:rPr>
              <w:t>4.</w:t>
            </w:r>
          </w:p>
        </w:tc>
        <w:tc>
          <w:tcPr>
            <w:tcW w:w="4090" w:type="dxa"/>
            <w:tcBorders>
              <w:top w:val="single" w:sz="5" w:space="0" w:color="000000"/>
              <w:left w:val="single" w:sz="5" w:space="0" w:color="000000"/>
              <w:bottom w:val="single" w:sz="5" w:space="0" w:color="000000"/>
              <w:right w:val="single" w:sz="5" w:space="0" w:color="000000"/>
            </w:tcBorders>
          </w:tcPr>
          <w:p w14:paraId="714CEE50" w14:textId="77777777" w:rsidR="00695B7D" w:rsidRDefault="00695B7D"/>
        </w:tc>
      </w:tr>
      <w:tr w:rsidR="00695B7D" w14:paraId="2E086C48" w14:textId="77777777" w:rsidTr="006F75F2">
        <w:trPr>
          <w:trHeight w:hRule="exact" w:val="480"/>
          <w:tblHeader/>
        </w:trPr>
        <w:tc>
          <w:tcPr>
            <w:tcW w:w="5381" w:type="dxa"/>
            <w:tcBorders>
              <w:top w:val="single" w:sz="5" w:space="0" w:color="000000"/>
              <w:left w:val="single" w:sz="5" w:space="0" w:color="000000"/>
              <w:bottom w:val="single" w:sz="5" w:space="0" w:color="000000"/>
              <w:right w:val="single" w:sz="5" w:space="0" w:color="000000"/>
            </w:tcBorders>
          </w:tcPr>
          <w:p w14:paraId="04FA3B78" w14:textId="77777777" w:rsidR="00695B7D" w:rsidRDefault="00926B2D">
            <w:pPr>
              <w:pStyle w:val="TableParagraph"/>
              <w:ind w:left="104"/>
              <w:rPr>
                <w:rFonts w:ascii="Arial" w:eastAsia="Arial" w:hAnsi="Arial" w:cs="Arial"/>
                <w:sz w:val="20"/>
                <w:szCs w:val="20"/>
              </w:rPr>
            </w:pPr>
            <w:r>
              <w:rPr>
                <w:rFonts w:ascii="Arial"/>
                <w:b/>
                <w:spacing w:val="-1"/>
                <w:sz w:val="20"/>
              </w:rPr>
              <w:t>5.</w:t>
            </w:r>
          </w:p>
        </w:tc>
        <w:tc>
          <w:tcPr>
            <w:tcW w:w="4090" w:type="dxa"/>
            <w:tcBorders>
              <w:top w:val="single" w:sz="5" w:space="0" w:color="000000"/>
              <w:left w:val="single" w:sz="5" w:space="0" w:color="000000"/>
              <w:bottom w:val="single" w:sz="5" w:space="0" w:color="000000"/>
              <w:right w:val="single" w:sz="5" w:space="0" w:color="000000"/>
            </w:tcBorders>
          </w:tcPr>
          <w:p w14:paraId="0EC81CE0" w14:textId="77777777" w:rsidR="00695B7D" w:rsidRDefault="00695B7D"/>
        </w:tc>
      </w:tr>
      <w:tr w:rsidR="00695B7D" w14:paraId="7E8CD52A" w14:textId="77777777" w:rsidTr="006F75F2">
        <w:trPr>
          <w:trHeight w:hRule="exact" w:val="480"/>
          <w:tblHeader/>
        </w:trPr>
        <w:tc>
          <w:tcPr>
            <w:tcW w:w="5381" w:type="dxa"/>
            <w:tcBorders>
              <w:top w:val="single" w:sz="5" w:space="0" w:color="000000"/>
              <w:left w:val="single" w:sz="5" w:space="0" w:color="000000"/>
              <w:bottom w:val="single" w:sz="5" w:space="0" w:color="000000"/>
              <w:right w:val="single" w:sz="5" w:space="0" w:color="000000"/>
            </w:tcBorders>
          </w:tcPr>
          <w:p w14:paraId="63A4DEB5" w14:textId="77777777" w:rsidR="00695B7D" w:rsidRDefault="00926B2D">
            <w:pPr>
              <w:pStyle w:val="TableParagraph"/>
              <w:ind w:left="104"/>
              <w:rPr>
                <w:rFonts w:ascii="Arial" w:eastAsia="Arial" w:hAnsi="Arial" w:cs="Arial"/>
                <w:sz w:val="20"/>
                <w:szCs w:val="20"/>
              </w:rPr>
            </w:pPr>
            <w:r>
              <w:rPr>
                <w:rFonts w:ascii="Arial"/>
                <w:b/>
                <w:spacing w:val="-1"/>
                <w:sz w:val="20"/>
              </w:rPr>
              <w:t>6.</w:t>
            </w:r>
          </w:p>
        </w:tc>
        <w:tc>
          <w:tcPr>
            <w:tcW w:w="4090" w:type="dxa"/>
            <w:tcBorders>
              <w:top w:val="single" w:sz="5" w:space="0" w:color="000000"/>
              <w:left w:val="single" w:sz="5" w:space="0" w:color="000000"/>
              <w:bottom w:val="single" w:sz="5" w:space="0" w:color="000000"/>
              <w:right w:val="single" w:sz="5" w:space="0" w:color="000000"/>
            </w:tcBorders>
          </w:tcPr>
          <w:p w14:paraId="4700A37D" w14:textId="77777777" w:rsidR="00695B7D" w:rsidRDefault="00695B7D"/>
        </w:tc>
      </w:tr>
    </w:tbl>
    <w:p w14:paraId="3A348994" w14:textId="77777777" w:rsidR="00695B7D" w:rsidRDefault="00695B7D">
      <w:pPr>
        <w:sectPr w:rsidR="00695B7D" w:rsidSect="001513D6">
          <w:footerReference w:type="default" r:id="rId8"/>
          <w:type w:val="continuous"/>
          <w:pgSz w:w="15840" w:h="12240" w:orient="landscape"/>
          <w:pgMar w:top="1220" w:right="640" w:bottom="1120" w:left="1380" w:header="720" w:footer="1196" w:gutter="0"/>
          <w:cols w:space="720"/>
          <w:docGrid w:linePitch="299"/>
        </w:sectPr>
      </w:pPr>
    </w:p>
    <w:tbl>
      <w:tblPr>
        <w:tblW w:w="13599" w:type="dxa"/>
        <w:tblInd w:w="115" w:type="dxa"/>
        <w:tblLayout w:type="fixed"/>
        <w:tblCellMar>
          <w:left w:w="0" w:type="dxa"/>
          <w:right w:w="0" w:type="dxa"/>
        </w:tblCellMar>
        <w:tblLook w:val="01E0" w:firstRow="1" w:lastRow="1" w:firstColumn="1" w:lastColumn="1" w:noHBand="0" w:noVBand="0"/>
      </w:tblPr>
      <w:tblGrid>
        <w:gridCol w:w="4620"/>
        <w:gridCol w:w="657"/>
        <w:gridCol w:w="36"/>
        <w:gridCol w:w="694"/>
        <w:gridCol w:w="6"/>
        <w:gridCol w:w="696"/>
        <w:gridCol w:w="694"/>
        <w:gridCol w:w="120"/>
        <w:gridCol w:w="574"/>
        <w:gridCol w:w="243"/>
        <w:gridCol w:w="452"/>
        <w:gridCol w:w="4807"/>
      </w:tblGrid>
      <w:tr w:rsidR="00695B7D" w14:paraId="5BF057A1" w14:textId="77777777" w:rsidTr="009E4B0E">
        <w:trPr>
          <w:trHeight w:hRule="exact" w:val="403"/>
        </w:trPr>
        <w:tc>
          <w:tcPr>
            <w:tcW w:w="13599" w:type="dxa"/>
            <w:gridSpan w:val="12"/>
            <w:tcBorders>
              <w:top w:val="single" w:sz="5" w:space="0" w:color="000000"/>
              <w:left w:val="single" w:sz="5" w:space="0" w:color="000000"/>
              <w:bottom w:val="single" w:sz="6" w:space="0" w:color="000000"/>
              <w:right w:val="single" w:sz="5" w:space="0" w:color="000000"/>
            </w:tcBorders>
            <w:shd w:val="clear" w:color="auto" w:fill="D9D9D9"/>
          </w:tcPr>
          <w:p w14:paraId="0C8EC38B" w14:textId="3E98A955" w:rsidR="00695B7D" w:rsidRDefault="00926B2D" w:rsidP="00593F31">
            <w:pPr>
              <w:pStyle w:val="TableParagraph"/>
              <w:spacing w:before="47"/>
              <w:ind w:left="1117"/>
              <w:rPr>
                <w:rFonts w:ascii="Arial" w:eastAsia="Arial" w:hAnsi="Arial" w:cs="Arial"/>
                <w:sz w:val="24"/>
                <w:szCs w:val="24"/>
              </w:rPr>
            </w:pPr>
            <w:r>
              <w:rPr>
                <w:rFonts w:ascii="Arial"/>
                <w:b/>
                <w:spacing w:val="-1"/>
                <w:sz w:val="24"/>
              </w:rPr>
              <w:lastRenderedPageBreak/>
              <w:t xml:space="preserve">IQPPS </w:t>
            </w:r>
            <w:r w:rsidR="00593F31">
              <w:rPr>
                <w:rFonts w:ascii="Arial"/>
                <w:b/>
                <w:spacing w:val="-1"/>
                <w:sz w:val="24"/>
              </w:rPr>
              <w:t>CLASSROOM OBSERVATION TOOL</w:t>
            </w:r>
          </w:p>
        </w:tc>
      </w:tr>
      <w:tr w:rsidR="00F77A60" w14:paraId="756EE334" w14:textId="77777777" w:rsidTr="009E4B0E">
        <w:trPr>
          <w:trHeight w:hRule="exact" w:val="874"/>
        </w:trPr>
        <w:tc>
          <w:tcPr>
            <w:tcW w:w="4620" w:type="dxa"/>
            <w:tcBorders>
              <w:top w:val="single" w:sz="6" w:space="0" w:color="000000"/>
              <w:left w:val="single" w:sz="6" w:space="0" w:color="000000"/>
              <w:bottom w:val="nil"/>
              <w:right w:val="single" w:sz="6" w:space="0" w:color="000000"/>
            </w:tcBorders>
            <w:shd w:val="clear" w:color="auto" w:fill="D9D9D9"/>
          </w:tcPr>
          <w:p w14:paraId="2E5E94CE" w14:textId="77777777" w:rsidR="00F77A60" w:rsidRDefault="00F77A60"/>
        </w:tc>
        <w:tc>
          <w:tcPr>
            <w:tcW w:w="4172" w:type="dxa"/>
            <w:gridSpan w:val="10"/>
            <w:tcBorders>
              <w:top w:val="single" w:sz="6" w:space="0" w:color="000000"/>
              <w:left w:val="single" w:sz="6" w:space="0" w:color="000000"/>
              <w:bottom w:val="single" w:sz="5" w:space="0" w:color="000000"/>
              <w:right w:val="single" w:sz="6" w:space="0" w:color="000000"/>
            </w:tcBorders>
            <w:shd w:val="clear" w:color="auto" w:fill="D9D9D9"/>
          </w:tcPr>
          <w:p w14:paraId="64329121" w14:textId="1D67E70B" w:rsidR="00F77A60" w:rsidRDefault="00F77A60" w:rsidP="002F282F">
            <w:pPr>
              <w:pStyle w:val="TableParagraph"/>
              <w:spacing w:before="46" w:line="305" w:lineRule="auto"/>
              <w:ind w:left="243" w:right="251"/>
              <w:rPr>
                <w:rFonts w:ascii="Arial" w:eastAsia="Arial" w:hAnsi="Arial" w:cs="Arial"/>
                <w:sz w:val="20"/>
                <w:szCs w:val="20"/>
              </w:rPr>
            </w:pPr>
            <w:r>
              <w:rPr>
                <w:rFonts w:ascii="Arial"/>
                <w:b/>
                <w:spacing w:val="-1"/>
                <w:sz w:val="20"/>
              </w:rPr>
              <w:t>Teacher/Classroom (Check</w:t>
            </w:r>
            <w:r>
              <w:rPr>
                <w:rFonts w:ascii="Arial"/>
                <w:b/>
                <w:sz w:val="20"/>
              </w:rPr>
              <w:t xml:space="preserve"> if</w:t>
            </w:r>
            <w:r>
              <w:rPr>
                <w:rFonts w:ascii="Arial"/>
                <w:b/>
                <w:spacing w:val="1"/>
                <w:sz w:val="20"/>
              </w:rPr>
              <w:t xml:space="preserve"> </w:t>
            </w:r>
            <w:r w:rsidR="002F282F">
              <w:rPr>
                <w:rFonts w:ascii="Arial"/>
                <w:b/>
                <w:spacing w:val="-1"/>
                <w:sz w:val="20"/>
              </w:rPr>
              <w:t xml:space="preserve">referenced materials and/or practices are </w:t>
            </w:r>
            <w:r>
              <w:rPr>
                <w:rFonts w:ascii="Arial"/>
                <w:b/>
                <w:spacing w:val="-1"/>
                <w:sz w:val="20"/>
              </w:rPr>
              <w:t>present)</w:t>
            </w:r>
          </w:p>
        </w:tc>
        <w:tc>
          <w:tcPr>
            <w:tcW w:w="4807" w:type="dxa"/>
            <w:tcBorders>
              <w:top w:val="single" w:sz="6" w:space="0" w:color="000000"/>
              <w:left w:val="single" w:sz="6" w:space="0" w:color="000000"/>
              <w:right w:val="single" w:sz="6" w:space="0" w:color="000000"/>
            </w:tcBorders>
            <w:shd w:val="clear" w:color="auto" w:fill="D9D9D9"/>
          </w:tcPr>
          <w:p w14:paraId="0FC0E070" w14:textId="633E631D" w:rsidR="00F77A60" w:rsidRDefault="00F77A60" w:rsidP="00F02735">
            <w:pPr>
              <w:pStyle w:val="TableParagraph"/>
              <w:ind w:left="104" w:right="307"/>
              <w:rPr>
                <w:rFonts w:ascii="Arial" w:eastAsia="Arial" w:hAnsi="Arial" w:cs="Arial"/>
                <w:sz w:val="20"/>
                <w:szCs w:val="20"/>
              </w:rPr>
            </w:pPr>
            <w:r>
              <w:rPr>
                <w:rFonts w:ascii="Arial"/>
                <w:b/>
                <w:sz w:val="20"/>
              </w:rPr>
              <w:t>NOTES</w:t>
            </w:r>
            <w:r>
              <w:rPr>
                <w:rFonts w:ascii="Arial"/>
                <w:b/>
                <w:spacing w:val="-3"/>
                <w:sz w:val="20"/>
              </w:rPr>
              <w:t xml:space="preserve"> </w:t>
            </w:r>
            <w:r>
              <w:rPr>
                <w:rFonts w:ascii="Arial"/>
                <w:b/>
                <w:spacing w:val="-1"/>
                <w:sz w:val="20"/>
              </w:rPr>
              <w:t>(</w:t>
            </w:r>
            <w:r w:rsidR="0026513E" w:rsidRPr="0026513E">
              <w:rPr>
                <w:rFonts w:ascii="Arial"/>
                <w:b/>
                <w:sz w:val="20"/>
              </w:rPr>
              <w:t>recommendations for resources</w:t>
            </w:r>
            <w:r w:rsidR="0026513E" w:rsidRPr="0026513E">
              <w:rPr>
                <w:rFonts w:ascii="Arial"/>
                <w:b/>
                <w:spacing w:val="-1"/>
                <w:sz w:val="20"/>
              </w:rPr>
              <w:t xml:space="preserve"> or suggestions for improvement</w:t>
            </w:r>
            <w:r>
              <w:rPr>
                <w:rFonts w:ascii="Arial"/>
                <w:b/>
                <w:spacing w:val="-1"/>
                <w:sz w:val="20"/>
              </w:rPr>
              <w:t>)</w:t>
            </w:r>
          </w:p>
        </w:tc>
      </w:tr>
      <w:tr w:rsidR="00371DB4" w14:paraId="45C998D6" w14:textId="77777777" w:rsidTr="009E4B0E">
        <w:trPr>
          <w:trHeight w:hRule="exact" w:val="365"/>
        </w:trPr>
        <w:tc>
          <w:tcPr>
            <w:tcW w:w="4620" w:type="dxa"/>
            <w:tcBorders>
              <w:top w:val="nil"/>
              <w:left w:val="single" w:sz="6" w:space="0" w:color="000000"/>
              <w:bottom w:val="thinThickSmallGap" w:sz="24" w:space="0" w:color="000000"/>
              <w:right w:val="single" w:sz="6" w:space="0" w:color="000000"/>
            </w:tcBorders>
            <w:shd w:val="clear" w:color="auto" w:fill="D9D9D9"/>
          </w:tcPr>
          <w:p w14:paraId="3A0F3CC6" w14:textId="77777777" w:rsidR="00F77A60" w:rsidRDefault="00F77A60">
            <w:pPr>
              <w:pStyle w:val="TableParagraph"/>
              <w:spacing w:before="43"/>
              <w:ind w:left="104"/>
              <w:rPr>
                <w:rFonts w:ascii="Arial" w:eastAsia="Arial" w:hAnsi="Arial" w:cs="Arial"/>
                <w:sz w:val="20"/>
                <w:szCs w:val="20"/>
              </w:rPr>
            </w:pPr>
            <w:r>
              <w:rPr>
                <w:rFonts w:ascii="Arial"/>
                <w:b/>
                <w:spacing w:val="-1"/>
                <w:sz w:val="20"/>
              </w:rPr>
              <w:t>Items</w:t>
            </w:r>
          </w:p>
        </w:tc>
        <w:tc>
          <w:tcPr>
            <w:tcW w:w="657" w:type="dxa"/>
            <w:tcBorders>
              <w:top w:val="single" w:sz="5" w:space="0" w:color="000000"/>
              <w:left w:val="single" w:sz="6" w:space="0" w:color="000000"/>
              <w:bottom w:val="thinThickSmallGap" w:sz="24" w:space="0" w:color="000000"/>
              <w:right w:val="single" w:sz="6" w:space="0" w:color="000000"/>
            </w:tcBorders>
            <w:shd w:val="clear" w:color="auto" w:fill="D9D9D9"/>
          </w:tcPr>
          <w:p w14:paraId="759B4D92" w14:textId="77777777" w:rsidR="00F77A60" w:rsidRDefault="00F77A60">
            <w:pPr>
              <w:pStyle w:val="TableParagraph"/>
              <w:spacing w:before="51"/>
              <w:ind w:left="114"/>
              <w:rPr>
                <w:rFonts w:ascii="Arial" w:eastAsia="Arial" w:hAnsi="Arial" w:cs="Arial"/>
                <w:sz w:val="20"/>
                <w:szCs w:val="20"/>
              </w:rPr>
            </w:pPr>
            <w:r>
              <w:rPr>
                <w:rFonts w:ascii="Arial"/>
                <w:b/>
                <w:sz w:val="20"/>
              </w:rPr>
              <w:t>1</w:t>
            </w:r>
          </w:p>
        </w:tc>
        <w:tc>
          <w:tcPr>
            <w:tcW w:w="736" w:type="dxa"/>
            <w:gridSpan w:val="3"/>
            <w:tcBorders>
              <w:top w:val="single" w:sz="5" w:space="0" w:color="000000"/>
              <w:left w:val="single" w:sz="6" w:space="0" w:color="000000"/>
              <w:bottom w:val="thinThickSmallGap" w:sz="24" w:space="0" w:color="000000"/>
              <w:right w:val="single" w:sz="6" w:space="0" w:color="000000"/>
            </w:tcBorders>
            <w:shd w:val="clear" w:color="auto" w:fill="D9D9D9"/>
          </w:tcPr>
          <w:p w14:paraId="61FBCB7B" w14:textId="77777777" w:rsidR="00F77A60" w:rsidRDefault="00F77A60">
            <w:pPr>
              <w:pStyle w:val="TableParagraph"/>
              <w:spacing w:before="51"/>
              <w:ind w:left="114"/>
              <w:rPr>
                <w:rFonts w:ascii="Arial" w:eastAsia="Arial" w:hAnsi="Arial" w:cs="Arial"/>
                <w:sz w:val="20"/>
                <w:szCs w:val="20"/>
              </w:rPr>
            </w:pPr>
            <w:r>
              <w:rPr>
                <w:rFonts w:ascii="Arial"/>
                <w:b/>
                <w:sz w:val="20"/>
              </w:rPr>
              <w:t>2</w:t>
            </w:r>
          </w:p>
        </w:tc>
        <w:tc>
          <w:tcPr>
            <w:tcW w:w="696" w:type="dxa"/>
            <w:tcBorders>
              <w:top w:val="single" w:sz="5" w:space="0" w:color="000000"/>
              <w:left w:val="single" w:sz="6" w:space="0" w:color="000000"/>
              <w:bottom w:val="thinThickSmallGap" w:sz="24" w:space="0" w:color="000000"/>
              <w:right w:val="single" w:sz="6" w:space="0" w:color="000000"/>
            </w:tcBorders>
            <w:shd w:val="clear" w:color="auto" w:fill="D9D9D9"/>
          </w:tcPr>
          <w:p w14:paraId="13BA07D3" w14:textId="77777777" w:rsidR="00F77A60" w:rsidRDefault="00F77A60">
            <w:pPr>
              <w:pStyle w:val="TableParagraph"/>
              <w:spacing w:before="51"/>
              <w:ind w:left="114"/>
              <w:rPr>
                <w:rFonts w:ascii="Arial" w:eastAsia="Arial" w:hAnsi="Arial" w:cs="Arial"/>
                <w:sz w:val="20"/>
                <w:szCs w:val="20"/>
              </w:rPr>
            </w:pPr>
            <w:r>
              <w:rPr>
                <w:rFonts w:ascii="Arial"/>
                <w:b/>
                <w:sz w:val="20"/>
              </w:rPr>
              <w:t>3</w:t>
            </w:r>
          </w:p>
        </w:tc>
        <w:tc>
          <w:tcPr>
            <w:tcW w:w="814" w:type="dxa"/>
            <w:gridSpan w:val="2"/>
            <w:tcBorders>
              <w:top w:val="single" w:sz="5" w:space="0" w:color="000000"/>
              <w:left w:val="single" w:sz="6" w:space="0" w:color="000000"/>
              <w:bottom w:val="thinThickSmallGap" w:sz="24" w:space="0" w:color="000000"/>
              <w:right w:val="single" w:sz="6" w:space="0" w:color="000000"/>
            </w:tcBorders>
            <w:shd w:val="clear" w:color="auto" w:fill="D9D9D9"/>
          </w:tcPr>
          <w:p w14:paraId="62CAF0D5" w14:textId="77777777" w:rsidR="00F77A60" w:rsidRDefault="00F77A60">
            <w:pPr>
              <w:pStyle w:val="TableParagraph"/>
              <w:spacing w:before="51"/>
              <w:ind w:left="114"/>
              <w:rPr>
                <w:rFonts w:ascii="Arial" w:eastAsia="Arial" w:hAnsi="Arial" w:cs="Arial"/>
                <w:sz w:val="20"/>
                <w:szCs w:val="20"/>
              </w:rPr>
            </w:pPr>
            <w:r>
              <w:rPr>
                <w:rFonts w:ascii="Arial"/>
                <w:b/>
                <w:sz w:val="20"/>
              </w:rPr>
              <w:t>4</w:t>
            </w:r>
          </w:p>
        </w:tc>
        <w:tc>
          <w:tcPr>
            <w:tcW w:w="817" w:type="dxa"/>
            <w:gridSpan w:val="2"/>
            <w:tcBorders>
              <w:top w:val="single" w:sz="5" w:space="0" w:color="000000"/>
              <w:left w:val="single" w:sz="6" w:space="0" w:color="000000"/>
              <w:bottom w:val="thinThickSmallGap" w:sz="24" w:space="0" w:color="000000"/>
              <w:right w:val="single" w:sz="6" w:space="0" w:color="000000"/>
            </w:tcBorders>
            <w:shd w:val="clear" w:color="auto" w:fill="D9D9D9"/>
          </w:tcPr>
          <w:p w14:paraId="1E860AA6" w14:textId="77777777" w:rsidR="00F77A60" w:rsidRDefault="00F77A60">
            <w:pPr>
              <w:pStyle w:val="TableParagraph"/>
              <w:spacing w:before="51"/>
              <w:ind w:left="99"/>
              <w:rPr>
                <w:rFonts w:ascii="Arial" w:eastAsia="Arial" w:hAnsi="Arial" w:cs="Arial"/>
                <w:sz w:val="20"/>
                <w:szCs w:val="20"/>
              </w:rPr>
            </w:pPr>
            <w:r>
              <w:rPr>
                <w:rFonts w:ascii="Arial"/>
                <w:b/>
                <w:sz w:val="20"/>
              </w:rPr>
              <w:t>5</w:t>
            </w:r>
          </w:p>
        </w:tc>
        <w:tc>
          <w:tcPr>
            <w:tcW w:w="452" w:type="dxa"/>
            <w:tcBorders>
              <w:top w:val="single" w:sz="5" w:space="0" w:color="000000"/>
              <w:left w:val="single" w:sz="6" w:space="0" w:color="000000"/>
              <w:bottom w:val="thinThickSmallGap" w:sz="24" w:space="0" w:color="000000"/>
              <w:right w:val="single" w:sz="6" w:space="0" w:color="000000"/>
            </w:tcBorders>
            <w:shd w:val="clear" w:color="auto" w:fill="D9D9D9"/>
          </w:tcPr>
          <w:p w14:paraId="17535208" w14:textId="77777777" w:rsidR="00F77A60" w:rsidRDefault="00F77A60">
            <w:pPr>
              <w:pStyle w:val="TableParagraph"/>
              <w:spacing w:before="51"/>
              <w:ind w:left="99"/>
              <w:rPr>
                <w:rFonts w:ascii="Arial" w:eastAsia="Arial" w:hAnsi="Arial" w:cs="Arial"/>
                <w:sz w:val="20"/>
                <w:szCs w:val="20"/>
              </w:rPr>
            </w:pPr>
            <w:r>
              <w:rPr>
                <w:rFonts w:ascii="Arial"/>
                <w:b/>
                <w:sz w:val="20"/>
              </w:rPr>
              <w:t>6</w:t>
            </w:r>
          </w:p>
        </w:tc>
        <w:tc>
          <w:tcPr>
            <w:tcW w:w="4807" w:type="dxa"/>
            <w:tcBorders>
              <w:left w:val="single" w:sz="6" w:space="0" w:color="000000"/>
              <w:bottom w:val="thinThickSmallGap" w:sz="24" w:space="0" w:color="000000"/>
              <w:right w:val="single" w:sz="6" w:space="0" w:color="000000"/>
            </w:tcBorders>
            <w:shd w:val="clear" w:color="auto" w:fill="D9D9D9"/>
          </w:tcPr>
          <w:p w14:paraId="5C0BA519" w14:textId="77777777" w:rsidR="00F77A60" w:rsidRDefault="00F77A60"/>
        </w:tc>
      </w:tr>
      <w:tr w:rsidR="0059739C" w14:paraId="535DE0F7" w14:textId="77777777" w:rsidTr="009E4B0E">
        <w:trPr>
          <w:trHeight w:hRule="exact" w:val="346"/>
        </w:trPr>
        <w:tc>
          <w:tcPr>
            <w:tcW w:w="13599" w:type="dxa"/>
            <w:gridSpan w:val="12"/>
            <w:tcBorders>
              <w:top w:val="thinThickSmallGap" w:sz="24" w:space="0" w:color="000000"/>
              <w:left w:val="single" w:sz="6" w:space="0" w:color="000000"/>
              <w:bottom w:val="single" w:sz="4" w:space="0" w:color="auto"/>
              <w:right w:val="single" w:sz="4" w:space="0" w:color="auto"/>
            </w:tcBorders>
            <w:shd w:val="clear" w:color="auto" w:fill="D9D9D9" w:themeFill="background1" w:themeFillShade="D9"/>
          </w:tcPr>
          <w:p w14:paraId="18ECE6C5" w14:textId="0F0BDB67" w:rsidR="0059739C" w:rsidRPr="0059739C" w:rsidRDefault="00C87F5C">
            <w:pPr>
              <w:rPr>
                <w:rFonts w:ascii="Arial" w:hAnsi="Arial" w:cs="Arial"/>
                <w:b/>
                <w:sz w:val="24"/>
                <w:szCs w:val="24"/>
              </w:rPr>
            </w:pPr>
            <w:r>
              <w:rPr>
                <w:rFonts w:ascii="Arial" w:hAnsi="Arial" w:cs="Arial"/>
                <w:b/>
                <w:sz w:val="24"/>
                <w:szCs w:val="24"/>
              </w:rPr>
              <w:t>Program Standard 1: Relationships</w:t>
            </w:r>
          </w:p>
        </w:tc>
      </w:tr>
      <w:tr w:rsidR="00371DB4" w14:paraId="080043EF" w14:textId="77777777" w:rsidTr="009E4B0E">
        <w:trPr>
          <w:trHeight w:hRule="exact" w:val="1978"/>
        </w:trPr>
        <w:tc>
          <w:tcPr>
            <w:tcW w:w="4620" w:type="dxa"/>
            <w:tcBorders>
              <w:top w:val="single" w:sz="4" w:space="0" w:color="auto"/>
              <w:left w:val="single" w:sz="6" w:space="0" w:color="000000"/>
              <w:bottom w:val="single" w:sz="4" w:space="0" w:color="auto"/>
              <w:right w:val="single" w:sz="6" w:space="0" w:color="000000"/>
            </w:tcBorders>
          </w:tcPr>
          <w:p w14:paraId="5C08FD22" w14:textId="77777777" w:rsidR="007731F1" w:rsidRDefault="00F57ECA" w:rsidP="0045272B">
            <w:pPr>
              <w:pStyle w:val="TableParagraph"/>
              <w:spacing w:before="56" w:line="239" w:lineRule="auto"/>
              <w:ind w:left="104" w:right="187"/>
              <w:rPr>
                <w:rFonts w:ascii="Arial"/>
                <w:spacing w:val="3"/>
                <w:sz w:val="20"/>
              </w:rPr>
            </w:pPr>
            <w:r>
              <w:rPr>
                <w:rFonts w:ascii="Arial"/>
                <w:spacing w:val="-1"/>
                <w:sz w:val="20"/>
              </w:rPr>
              <w:t>IQPPS 1.</w:t>
            </w:r>
            <w:r w:rsidR="0007054F">
              <w:rPr>
                <w:rFonts w:ascii="Arial"/>
                <w:spacing w:val="-1"/>
                <w:sz w:val="20"/>
              </w:rPr>
              <w:t>1</w:t>
            </w:r>
            <w:r>
              <w:rPr>
                <w:rFonts w:ascii="Arial"/>
                <w:spacing w:val="-1"/>
                <w:sz w:val="20"/>
              </w:rPr>
              <w:t>:</w:t>
            </w:r>
            <w:r>
              <w:rPr>
                <w:rFonts w:ascii="Arial"/>
                <w:spacing w:val="3"/>
                <w:sz w:val="20"/>
              </w:rPr>
              <w:t xml:space="preserve"> </w:t>
            </w:r>
            <w:r w:rsidR="007731F1" w:rsidRPr="007731F1">
              <w:rPr>
                <w:rFonts w:ascii="Arial"/>
                <w:spacing w:val="3"/>
                <w:sz w:val="20"/>
              </w:rPr>
              <w:t>Teachers work in partnership with families, establishing and maintaining regular, on-going, two-way communication.</w:t>
            </w:r>
          </w:p>
          <w:p w14:paraId="61F911AC" w14:textId="6227C311" w:rsidR="0007054F" w:rsidRDefault="0007054F" w:rsidP="00E15F4C">
            <w:pPr>
              <w:pStyle w:val="TableParagraph"/>
              <w:spacing w:before="56" w:line="239" w:lineRule="auto"/>
              <w:ind w:left="104" w:right="187"/>
              <w:rPr>
                <w:rFonts w:ascii="Arial" w:eastAsia="Arial" w:hAnsi="Arial" w:cs="Arial"/>
                <w:sz w:val="20"/>
                <w:szCs w:val="20"/>
              </w:rPr>
            </w:pPr>
            <w:r w:rsidRPr="007731F1">
              <w:rPr>
                <w:rFonts w:ascii="Arial"/>
                <w:i/>
                <w:spacing w:val="-1"/>
                <w:sz w:val="20"/>
              </w:rPr>
              <w:t>Look for examples of TWO-WAY communication efforts by teaching staff with families of children in the classroom. Evidence may include clear invitations from staff to receive family</w:t>
            </w:r>
            <w:r>
              <w:rPr>
                <w:rFonts w:ascii="Arial"/>
                <w:spacing w:val="-1"/>
                <w:sz w:val="20"/>
              </w:rPr>
              <w:t xml:space="preserve"> </w:t>
            </w:r>
            <w:r w:rsidR="00E15F4C">
              <w:rPr>
                <w:rFonts w:ascii="Arial"/>
                <w:i/>
                <w:spacing w:val="-1"/>
                <w:sz w:val="20"/>
              </w:rPr>
              <w:t>communications.</w:t>
            </w:r>
          </w:p>
        </w:tc>
        <w:tc>
          <w:tcPr>
            <w:tcW w:w="693" w:type="dxa"/>
            <w:gridSpan w:val="2"/>
            <w:tcBorders>
              <w:top w:val="single" w:sz="5" w:space="0" w:color="000000"/>
              <w:left w:val="single" w:sz="6" w:space="0" w:color="000000"/>
              <w:bottom w:val="single" w:sz="5" w:space="0" w:color="000000"/>
              <w:right w:val="single" w:sz="5" w:space="0" w:color="000000"/>
            </w:tcBorders>
          </w:tcPr>
          <w:p w14:paraId="2B27DBB6" w14:textId="77777777" w:rsidR="00F77A60" w:rsidRDefault="00F77A60"/>
        </w:tc>
        <w:tc>
          <w:tcPr>
            <w:tcW w:w="694" w:type="dxa"/>
            <w:tcBorders>
              <w:top w:val="single" w:sz="5" w:space="0" w:color="000000"/>
              <w:left w:val="single" w:sz="5" w:space="0" w:color="000000"/>
              <w:bottom w:val="single" w:sz="5" w:space="0" w:color="000000"/>
              <w:right w:val="single" w:sz="5" w:space="0" w:color="000000"/>
            </w:tcBorders>
          </w:tcPr>
          <w:p w14:paraId="3324A1FF" w14:textId="77777777" w:rsidR="00F77A60" w:rsidRDefault="00F77A60"/>
        </w:tc>
        <w:tc>
          <w:tcPr>
            <w:tcW w:w="702" w:type="dxa"/>
            <w:gridSpan w:val="2"/>
            <w:tcBorders>
              <w:top w:val="single" w:sz="5" w:space="0" w:color="000000"/>
              <w:left w:val="single" w:sz="5" w:space="0" w:color="000000"/>
              <w:bottom w:val="single" w:sz="5" w:space="0" w:color="000000"/>
              <w:right w:val="single" w:sz="5" w:space="0" w:color="000000"/>
            </w:tcBorders>
          </w:tcPr>
          <w:p w14:paraId="1F67750D" w14:textId="77777777" w:rsidR="00F77A60" w:rsidRDefault="00F77A60"/>
        </w:tc>
        <w:tc>
          <w:tcPr>
            <w:tcW w:w="694" w:type="dxa"/>
            <w:tcBorders>
              <w:top w:val="single" w:sz="5" w:space="0" w:color="000000"/>
              <w:left w:val="single" w:sz="5" w:space="0" w:color="000000"/>
              <w:bottom w:val="single" w:sz="5" w:space="0" w:color="000000"/>
              <w:right w:val="single" w:sz="5" w:space="0" w:color="000000"/>
            </w:tcBorders>
          </w:tcPr>
          <w:p w14:paraId="5F023D27" w14:textId="77777777" w:rsidR="00F77A60" w:rsidRDefault="00F77A60"/>
        </w:tc>
        <w:tc>
          <w:tcPr>
            <w:tcW w:w="694" w:type="dxa"/>
            <w:gridSpan w:val="2"/>
            <w:tcBorders>
              <w:top w:val="single" w:sz="5" w:space="0" w:color="000000"/>
              <w:left w:val="single" w:sz="5" w:space="0" w:color="000000"/>
              <w:bottom w:val="single" w:sz="5" w:space="0" w:color="000000"/>
              <w:right w:val="single" w:sz="5" w:space="0" w:color="000000"/>
            </w:tcBorders>
          </w:tcPr>
          <w:p w14:paraId="73F0DB4E" w14:textId="77777777" w:rsidR="00F77A60" w:rsidRDefault="00F77A60"/>
        </w:tc>
        <w:tc>
          <w:tcPr>
            <w:tcW w:w="695" w:type="dxa"/>
            <w:gridSpan w:val="2"/>
            <w:tcBorders>
              <w:top w:val="single" w:sz="5" w:space="0" w:color="000000"/>
              <w:left w:val="single" w:sz="5" w:space="0" w:color="000000"/>
              <w:bottom w:val="single" w:sz="5" w:space="0" w:color="000000"/>
              <w:right w:val="single" w:sz="5" w:space="0" w:color="000000"/>
            </w:tcBorders>
          </w:tcPr>
          <w:p w14:paraId="7A1A2CE1" w14:textId="77777777" w:rsidR="00F77A60" w:rsidRDefault="00F77A60"/>
        </w:tc>
        <w:tc>
          <w:tcPr>
            <w:tcW w:w="4807" w:type="dxa"/>
            <w:tcBorders>
              <w:top w:val="single" w:sz="4" w:space="0" w:color="auto"/>
              <w:left w:val="single" w:sz="4" w:space="0" w:color="auto"/>
              <w:bottom w:val="single" w:sz="4" w:space="0" w:color="auto"/>
              <w:right w:val="single" w:sz="4" w:space="0" w:color="auto"/>
            </w:tcBorders>
          </w:tcPr>
          <w:p w14:paraId="3867FA76" w14:textId="77777777" w:rsidR="00F77A60" w:rsidRDefault="00F77A60"/>
        </w:tc>
      </w:tr>
      <w:tr w:rsidR="00F57ECA" w14:paraId="47594E44" w14:textId="77777777" w:rsidTr="009E4B0E">
        <w:trPr>
          <w:trHeight w:hRule="exact" w:val="1798"/>
        </w:trPr>
        <w:tc>
          <w:tcPr>
            <w:tcW w:w="4620" w:type="dxa"/>
            <w:tcBorders>
              <w:top w:val="single" w:sz="4" w:space="0" w:color="auto"/>
              <w:left w:val="single" w:sz="6" w:space="0" w:color="000000"/>
              <w:bottom w:val="single" w:sz="4" w:space="0" w:color="auto"/>
              <w:right w:val="single" w:sz="6" w:space="0" w:color="000000"/>
            </w:tcBorders>
          </w:tcPr>
          <w:p w14:paraId="1C5FA8D6" w14:textId="4C0D974F" w:rsidR="007731F1" w:rsidRDefault="00F57ECA" w:rsidP="0007054F">
            <w:pPr>
              <w:pStyle w:val="TableParagraph"/>
              <w:spacing w:before="56" w:line="239" w:lineRule="auto"/>
              <w:ind w:left="104" w:right="187"/>
              <w:rPr>
                <w:rFonts w:ascii="Arial"/>
                <w:spacing w:val="3"/>
                <w:sz w:val="20"/>
              </w:rPr>
            </w:pPr>
            <w:r>
              <w:rPr>
                <w:rFonts w:ascii="Arial"/>
                <w:spacing w:val="-1"/>
                <w:sz w:val="20"/>
              </w:rPr>
              <w:t>IQPPS 1.</w:t>
            </w:r>
            <w:r w:rsidR="0007054F">
              <w:rPr>
                <w:rFonts w:ascii="Arial"/>
                <w:spacing w:val="-1"/>
                <w:sz w:val="20"/>
              </w:rPr>
              <w:t>2</w:t>
            </w:r>
            <w:r>
              <w:rPr>
                <w:rFonts w:ascii="Arial"/>
                <w:spacing w:val="-2"/>
                <w:sz w:val="20"/>
              </w:rPr>
              <w:t>:</w:t>
            </w:r>
            <w:r>
              <w:rPr>
                <w:rFonts w:ascii="Arial"/>
                <w:spacing w:val="3"/>
                <w:sz w:val="20"/>
              </w:rPr>
              <w:t xml:space="preserve"> </w:t>
            </w:r>
            <w:r w:rsidR="007731F1" w:rsidRPr="007731F1">
              <w:rPr>
                <w:rFonts w:ascii="Arial"/>
                <w:spacing w:val="3"/>
                <w:sz w:val="20"/>
              </w:rPr>
              <w:t>Teaching staff evaluate and change their responses based on individual needs. Teaching staff vary their interactions t</w:t>
            </w:r>
            <w:r w:rsidR="007731F1">
              <w:rPr>
                <w:rFonts w:ascii="Arial"/>
                <w:spacing w:val="3"/>
                <w:sz w:val="20"/>
              </w:rPr>
              <w:t>o be sensitive and responsive</w:t>
            </w:r>
            <w:r w:rsidR="007731F1" w:rsidRPr="007731F1">
              <w:rPr>
                <w:rFonts w:ascii="Arial"/>
                <w:spacing w:val="3"/>
                <w:sz w:val="20"/>
              </w:rPr>
              <w:t>...</w:t>
            </w:r>
          </w:p>
          <w:p w14:paraId="1A7F2DD3" w14:textId="1CDCEABE" w:rsidR="00F57ECA" w:rsidRPr="007731F1" w:rsidRDefault="0007054F" w:rsidP="0007054F">
            <w:pPr>
              <w:pStyle w:val="TableParagraph"/>
              <w:spacing w:before="56" w:line="239" w:lineRule="auto"/>
              <w:ind w:left="104" w:right="187"/>
              <w:rPr>
                <w:rFonts w:ascii="Arial" w:eastAsia="Arial" w:hAnsi="Arial" w:cs="Arial"/>
                <w:i/>
                <w:spacing w:val="-1"/>
                <w:sz w:val="20"/>
                <w:szCs w:val="20"/>
              </w:rPr>
            </w:pPr>
            <w:r w:rsidRPr="007731F1">
              <w:rPr>
                <w:rFonts w:ascii="Arial"/>
                <w:i/>
                <w:spacing w:val="3"/>
                <w:sz w:val="20"/>
              </w:rPr>
              <w:t>Watch for teaching staff</w:t>
            </w:r>
            <w:r w:rsidRPr="007731F1">
              <w:rPr>
                <w:rFonts w:ascii="Arial"/>
                <w:i/>
                <w:spacing w:val="3"/>
                <w:sz w:val="20"/>
              </w:rPr>
              <w:t>’</w:t>
            </w:r>
            <w:r w:rsidRPr="007731F1">
              <w:rPr>
                <w:rFonts w:ascii="Arial"/>
                <w:i/>
                <w:spacing w:val="3"/>
                <w:sz w:val="20"/>
              </w:rPr>
              <w:t>s sensitivity to individual children (versus treating all children basically the same way).</w:t>
            </w:r>
          </w:p>
        </w:tc>
        <w:tc>
          <w:tcPr>
            <w:tcW w:w="693" w:type="dxa"/>
            <w:gridSpan w:val="2"/>
            <w:tcBorders>
              <w:top w:val="single" w:sz="5" w:space="0" w:color="000000"/>
              <w:left w:val="single" w:sz="6" w:space="0" w:color="000000"/>
              <w:bottom w:val="single" w:sz="5" w:space="0" w:color="000000"/>
              <w:right w:val="single" w:sz="5" w:space="0" w:color="000000"/>
            </w:tcBorders>
          </w:tcPr>
          <w:p w14:paraId="1C0DB000" w14:textId="77777777" w:rsidR="00F57ECA" w:rsidRDefault="00F57ECA"/>
        </w:tc>
        <w:tc>
          <w:tcPr>
            <w:tcW w:w="694" w:type="dxa"/>
            <w:tcBorders>
              <w:top w:val="single" w:sz="5" w:space="0" w:color="000000"/>
              <w:left w:val="single" w:sz="5" w:space="0" w:color="000000"/>
              <w:bottom w:val="single" w:sz="5" w:space="0" w:color="000000"/>
              <w:right w:val="single" w:sz="5" w:space="0" w:color="000000"/>
            </w:tcBorders>
          </w:tcPr>
          <w:p w14:paraId="5425BA41" w14:textId="77777777" w:rsidR="00F57ECA" w:rsidRDefault="00F57ECA"/>
        </w:tc>
        <w:tc>
          <w:tcPr>
            <w:tcW w:w="702" w:type="dxa"/>
            <w:gridSpan w:val="2"/>
            <w:tcBorders>
              <w:top w:val="single" w:sz="5" w:space="0" w:color="000000"/>
              <w:left w:val="single" w:sz="5" w:space="0" w:color="000000"/>
              <w:bottom w:val="single" w:sz="5" w:space="0" w:color="000000"/>
              <w:right w:val="single" w:sz="5" w:space="0" w:color="000000"/>
            </w:tcBorders>
          </w:tcPr>
          <w:p w14:paraId="466729AD" w14:textId="77777777" w:rsidR="00F57ECA" w:rsidRDefault="00F57ECA"/>
        </w:tc>
        <w:tc>
          <w:tcPr>
            <w:tcW w:w="694" w:type="dxa"/>
            <w:tcBorders>
              <w:top w:val="single" w:sz="5" w:space="0" w:color="000000"/>
              <w:left w:val="single" w:sz="5" w:space="0" w:color="000000"/>
              <w:bottom w:val="single" w:sz="5" w:space="0" w:color="000000"/>
              <w:right w:val="single" w:sz="5" w:space="0" w:color="000000"/>
            </w:tcBorders>
          </w:tcPr>
          <w:p w14:paraId="7EB6B86C" w14:textId="77777777" w:rsidR="00F57ECA" w:rsidRDefault="00F57ECA"/>
        </w:tc>
        <w:tc>
          <w:tcPr>
            <w:tcW w:w="694" w:type="dxa"/>
            <w:gridSpan w:val="2"/>
            <w:tcBorders>
              <w:top w:val="single" w:sz="5" w:space="0" w:color="000000"/>
              <w:left w:val="single" w:sz="5" w:space="0" w:color="000000"/>
              <w:bottom w:val="single" w:sz="5" w:space="0" w:color="000000"/>
              <w:right w:val="single" w:sz="5" w:space="0" w:color="000000"/>
            </w:tcBorders>
          </w:tcPr>
          <w:p w14:paraId="42CDFAA0" w14:textId="77777777" w:rsidR="00F57ECA" w:rsidRDefault="00F57ECA"/>
        </w:tc>
        <w:tc>
          <w:tcPr>
            <w:tcW w:w="695" w:type="dxa"/>
            <w:gridSpan w:val="2"/>
            <w:tcBorders>
              <w:top w:val="single" w:sz="5" w:space="0" w:color="000000"/>
              <w:left w:val="single" w:sz="5" w:space="0" w:color="000000"/>
              <w:bottom w:val="single" w:sz="5" w:space="0" w:color="000000"/>
              <w:right w:val="single" w:sz="5" w:space="0" w:color="000000"/>
            </w:tcBorders>
          </w:tcPr>
          <w:p w14:paraId="73149B79" w14:textId="77777777" w:rsidR="00F57ECA" w:rsidRDefault="00F57ECA"/>
        </w:tc>
        <w:tc>
          <w:tcPr>
            <w:tcW w:w="4807" w:type="dxa"/>
            <w:tcBorders>
              <w:top w:val="single" w:sz="4" w:space="0" w:color="auto"/>
              <w:left w:val="single" w:sz="4" w:space="0" w:color="auto"/>
              <w:bottom w:val="single" w:sz="4" w:space="0" w:color="auto"/>
              <w:right w:val="single" w:sz="4" w:space="0" w:color="auto"/>
            </w:tcBorders>
          </w:tcPr>
          <w:p w14:paraId="789D5881" w14:textId="77777777" w:rsidR="00F57ECA" w:rsidRDefault="00F57ECA"/>
        </w:tc>
      </w:tr>
      <w:tr w:rsidR="00F57ECA" w14:paraId="5347892B" w14:textId="77777777" w:rsidTr="009E4B0E">
        <w:trPr>
          <w:trHeight w:hRule="exact" w:val="1438"/>
        </w:trPr>
        <w:tc>
          <w:tcPr>
            <w:tcW w:w="4620" w:type="dxa"/>
            <w:tcBorders>
              <w:top w:val="single" w:sz="4" w:space="0" w:color="auto"/>
              <w:left w:val="single" w:sz="6" w:space="0" w:color="000000"/>
              <w:bottom w:val="single" w:sz="4" w:space="0" w:color="auto"/>
              <w:right w:val="single" w:sz="6" w:space="0" w:color="000000"/>
            </w:tcBorders>
          </w:tcPr>
          <w:p w14:paraId="16A8565A" w14:textId="106B26FE" w:rsidR="00F57ECA" w:rsidRDefault="00F57ECA" w:rsidP="0045272B">
            <w:pPr>
              <w:pStyle w:val="TableParagraph"/>
              <w:spacing w:before="56" w:line="239" w:lineRule="auto"/>
              <w:ind w:left="104" w:right="187"/>
              <w:rPr>
                <w:rFonts w:ascii="Arial"/>
                <w:spacing w:val="-1"/>
                <w:sz w:val="20"/>
              </w:rPr>
            </w:pPr>
            <w:r>
              <w:rPr>
                <w:rFonts w:ascii="Arial"/>
                <w:spacing w:val="-1"/>
                <w:sz w:val="20"/>
              </w:rPr>
              <w:t>IQPPS 1.</w:t>
            </w:r>
            <w:r w:rsidR="0045272B">
              <w:rPr>
                <w:rFonts w:ascii="Arial"/>
                <w:spacing w:val="-1"/>
                <w:sz w:val="20"/>
              </w:rPr>
              <w:t>3</w:t>
            </w:r>
            <w:r>
              <w:rPr>
                <w:rFonts w:ascii="Arial"/>
                <w:spacing w:val="-2"/>
                <w:sz w:val="20"/>
              </w:rPr>
              <w:t>:</w:t>
            </w:r>
            <w:r w:rsidRPr="00601C1E">
              <w:rPr>
                <w:rFonts w:ascii="Arial"/>
                <w:spacing w:val="-2"/>
                <w:sz w:val="20"/>
              </w:rPr>
              <w:t xml:space="preserve"> </w:t>
            </w:r>
            <w:r w:rsidR="007731F1" w:rsidRPr="007731F1">
              <w:rPr>
                <w:rFonts w:ascii="Arial"/>
                <w:spacing w:val="-2"/>
                <w:sz w:val="20"/>
              </w:rPr>
              <w:t xml:space="preserve">Teaching staff never use threats or derogatory remarks and neither withhold nor threaten to withhold food as a form of discipline. </w:t>
            </w:r>
            <w:r w:rsidR="0045272B" w:rsidRPr="007731F1">
              <w:rPr>
                <w:rFonts w:ascii="Arial"/>
                <w:i/>
                <w:spacing w:val="-2"/>
                <w:sz w:val="20"/>
              </w:rPr>
              <w:t>Any instance of threats, derogatory (demeaning) remarks or the withholding of food as discipline is unacceptable.</w:t>
            </w:r>
          </w:p>
        </w:tc>
        <w:tc>
          <w:tcPr>
            <w:tcW w:w="693" w:type="dxa"/>
            <w:gridSpan w:val="2"/>
            <w:tcBorders>
              <w:top w:val="single" w:sz="5" w:space="0" w:color="000000"/>
              <w:left w:val="single" w:sz="6" w:space="0" w:color="000000"/>
              <w:bottom w:val="single" w:sz="5" w:space="0" w:color="000000"/>
              <w:right w:val="single" w:sz="5" w:space="0" w:color="000000"/>
            </w:tcBorders>
          </w:tcPr>
          <w:p w14:paraId="53056926" w14:textId="77777777" w:rsidR="00F57ECA" w:rsidRDefault="00F57ECA"/>
        </w:tc>
        <w:tc>
          <w:tcPr>
            <w:tcW w:w="694" w:type="dxa"/>
            <w:tcBorders>
              <w:top w:val="single" w:sz="5" w:space="0" w:color="000000"/>
              <w:left w:val="single" w:sz="5" w:space="0" w:color="000000"/>
              <w:bottom w:val="single" w:sz="5" w:space="0" w:color="000000"/>
              <w:right w:val="single" w:sz="5" w:space="0" w:color="000000"/>
            </w:tcBorders>
          </w:tcPr>
          <w:p w14:paraId="119FC853" w14:textId="77777777" w:rsidR="00F57ECA" w:rsidRDefault="00F57ECA"/>
        </w:tc>
        <w:tc>
          <w:tcPr>
            <w:tcW w:w="702" w:type="dxa"/>
            <w:gridSpan w:val="2"/>
            <w:tcBorders>
              <w:top w:val="single" w:sz="5" w:space="0" w:color="000000"/>
              <w:left w:val="single" w:sz="5" w:space="0" w:color="000000"/>
              <w:bottom w:val="single" w:sz="5" w:space="0" w:color="000000"/>
              <w:right w:val="single" w:sz="5" w:space="0" w:color="000000"/>
            </w:tcBorders>
          </w:tcPr>
          <w:p w14:paraId="39D4D2BF" w14:textId="77777777" w:rsidR="00F57ECA" w:rsidRDefault="00F57ECA"/>
        </w:tc>
        <w:tc>
          <w:tcPr>
            <w:tcW w:w="694" w:type="dxa"/>
            <w:tcBorders>
              <w:top w:val="single" w:sz="5" w:space="0" w:color="000000"/>
              <w:left w:val="single" w:sz="5" w:space="0" w:color="000000"/>
              <w:bottom w:val="single" w:sz="5" w:space="0" w:color="000000"/>
              <w:right w:val="single" w:sz="5" w:space="0" w:color="000000"/>
            </w:tcBorders>
          </w:tcPr>
          <w:p w14:paraId="34A5C4E0" w14:textId="77777777" w:rsidR="00F57ECA" w:rsidRDefault="00F57ECA"/>
        </w:tc>
        <w:tc>
          <w:tcPr>
            <w:tcW w:w="694" w:type="dxa"/>
            <w:gridSpan w:val="2"/>
            <w:tcBorders>
              <w:top w:val="single" w:sz="5" w:space="0" w:color="000000"/>
              <w:left w:val="single" w:sz="5" w:space="0" w:color="000000"/>
              <w:bottom w:val="single" w:sz="5" w:space="0" w:color="000000"/>
              <w:right w:val="single" w:sz="5" w:space="0" w:color="000000"/>
            </w:tcBorders>
          </w:tcPr>
          <w:p w14:paraId="567E96E5" w14:textId="77777777" w:rsidR="00F57ECA" w:rsidRDefault="00F57ECA"/>
        </w:tc>
        <w:tc>
          <w:tcPr>
            <w:tcW w:w="695" w:type="dxa"/>
            <w:gridSpan w:val="2"/>
            <w:tcBorders>
              <w:top w:val="single" w:sz="5" w:space="0" w:color="000000"/>
              <w:left w:val="single" w:sz="5" w:space="0" w:color="000000"/>
              <w:bottom w:val="single" w:sz="5" w:space="0" w:color="000000"/>
              <w:right w:val="single" w:sz="5" w:space="0" w:color="000000"/>
            </w:tcBorders>
          </w:tcPr>
          <w:p w14:paraId="516FC102" w14:textId="77777777" w:rsidR="00F57ECA" w:rsidRDefault="00F57ECA"/>
        </w:tc>
        <w:tc>
          <w:tcPr>
            <w:tcW w:w="4807" w:type="dxa"/>
            <w:tcBorders>
              <w:top w:val="single" w:sz="4" w:space="0" w:color="auto"/>
              <w:left w:val="single" w:sz="4" w:space="0" w:color="auto"/>
              <w:bottom w:val="single" w:sz="4" w:space="0" w:color="auto"/>
              <w:right w:val="single" w:sz="4" w:space="0" w:color="auto"/>
            </w:tcBorders>
          </w:tcPr>
          <w:p w14:paraId="474C4032" w14:textId="77777777" w:rsidR="00F57ECA" w:rsidRDefault="00F57ECA"/>
        </w:tc>
      </w:tr>
      <w:tr w:rsidR="00726410" w14:paraId="1240784F" w14:textId="77777777" w:rsidTr="009E4B0E">
        <w:trPr>
          <w:trHeight w:val="2841"/>
        </w:trPr>
        <w:tc>
          <w:tcPr>
            <w:tcW w:w="4620" w:type="dxa"/>
            <w:tcBorders>
              <w:top w:val="single" w:sz="4" w:space="0" w:color="auto"/>
              <w:left w:val="single" w:sz="6" w:space="0" w:color="000000"/>
              <w:bottom w:val="single" w:sz="4" w:space="0" w:color="auto"/>
              <w:right w:val="single" w:sz="6" w:space="0" w:color="000000"/>
            </w:tcBorders>
          </w:tcPr>
          <w:p w14:paraId="45761BB0" w14:textId="7E6CF3D9" w:rsidR="007731F1" w:rsidRDefault="007731F1" w:rsidP="0045272B">
            <w:pPr>
              <w:pStyle w:val="TableParagraph"/>
              <w:spacing w:before="56" w:line="239" w:lineRule="auto"/>
              <w:ind w:left="104" w:right="187"/>
              <w:rPr>
                <w:rFonts w:ascii="Arial"/>
                <w:spacing w:val="-2"/>
                <w:sz w:val="20"/>
              </w:rPr>
            </w:pPr>
            <w:r>
              <w:rPr>
                <w:rFonts w:ascii="Arial"/>
                <w:spacing w:val="-2"/>
                <w:sz w:val="20"/>
              </w:rPr>
              <w:t xml:space="preserve">IQPPS 1.4: </w:t>
            </w:r>
            <w:r w:rsidRPr="007731F1">
              <w:rPr>
                <w:rFonts w:ascii="Arial"/>
                <w:spacing w:val="-2"/>
                <w:sz w:val="20"/>
              </w:rPr>
              <w:t>Teaching staff talk frequently with children and listen to children with attention and respect.</w:t>
            </w:r>
          </w:p>
          <w:p w14:paraId="3DD11539" w14:textId="051E4386" w:rsidR="007731F1" w:rsidRDefault="007731F1" w:rsidP="0045272B">
            <w:pPr>
              <w:pStyle w:val="TableParagraph"/>
              <w:spacing w:before="56" w:line="239" w:lineRule="auto"/>
              <w:ind w:left="104" w:right="187"/>
              <w:rPr>
                <w:rFonts w:ascii="Arial"/>
                <w:spacing w:val="-2"/>
                <w:sz w:val="20"/>
              </w:rPr>
            </w:pPr>
            <w:r>
              <w:rPr>
                <w:rFonts w:ascii="Arial"/>
                <w:spacing w:val="-2"/>
                <w:sz w:val="20"/>
              </w:rPr>
              <w:t xml:space="preserve">IQPPS 3.15: </w:t>
            </w:r>
            <w:r w:rsidRPr="007731F1">
              <w:rPr>
                <w:rFonts w:ascii="Arial"/>
                <w:spacing w:val="-2"/>
                <w:sz w:val="20"/>
              </w:rPr>
              <w:t>Teachers use their knowledge of content to pose problems and ask questions that stimulate children</w:t>
            </w:r>
            <w:r w:rsidRPr="007731F1">
              <w:rPr>
                <w:rFonts w:ascii="Arial"/>
                <w:spacing w:val="-2"/>
                <w:sz w:val="20"/>
              </w:rPr>
              <w:t>’</w:t>
            </w:r>
            <w:r w:rsidRPr="007731F1">
              <w:rPr>
                <w:rFonts w:ascii="Arial"/>
                <w:spacing w:val="-2"/>
                <w:sz w:val="20"/>
              </w:rPr>
              <w:t>s thinking. Teachers help children express their ideas and build on the meaning of their experiences.</w:t>
            </w:r>
          </w:p>
          <w:p w14:paraId="34D3D64D" w14:textId="77777777" w:rsidR="007731F1" w:rsidRDefault="007731F1" w:rsidP="0045272B">
            <w:pPr>
              <w:pStyle w:val="TableParagraph"/>
              <w:spacing w:before="56" w:line="239" w:lineRule="auto"/>
              <w:ind w:left="104" w:right="187"/>
              <w:rPr>
                <w:rFonts w:ascii="Arial"/>
                <w:spacing w:val="-2"/>
                <w:sz w:val="20"/>
              </w:rPr>
            </w:pPr>
          </w:p>
          <w:p w14:paraId="374973FE" w14:textId="1C330DB2" w:rsidR="007731F1" w:rsidRPr="007731F1" w:rsidRDefault="007731F1" w:rsidP="007731F1">
            <w:pPr>
              <w:pStyle w:val="TableParagraph"/>
              <w:spacing w:before="56" w:line="239" w:lineRule="auto"/>
              <w:ind w:left="104" w:right="187"/>
              <w:rPr>
                <w:rFonts w:ascii="Arial"/>
                <w:spacing w:val="-2"/>
                <w:sz w:val="20"/>
              </w:rPr>
            </w:pPr>
            <w:r w:rsidRPr="007731F1">
              <w:rPr>
                <w:rFonts w:ascii="Arial"/>
                <w:i/>
                <w:spacing w:val="-2"/>
                <w:sz w:val="20"/>
              </w:rPr>
              <w:t>Listen for responsiveness to and extensions on children</w:t>
            </w:r>
            <w:r w:rsidRPr="007731F1">
              <w:rPr>
                <w:rFonts w:ascii="Arial"/>
                <w:i/>
                <w:spacing w:val="-2"/>
                <w:sz w:val="20"/>
              </w:rPr>
              <w:t>’</w:t>
            </w:r>
            <w:r w:rsidRPr="007731F1">
              <w:rPr>
                <w:rFonts w:ascii="Arial"/>
                <w:i/>
                <w:spacing w:val="-2"/>
                <w:sz w:val="20"/>
              </w:rPr>
              <w:t>s questions and requests.</w:t>
            </w:r>
            <w:r>
              <w:rPr>
                <w:rFonts w:ascii="Arial"/>
                <w:spacing w:val="-2"/>
                <w:sz w:val="20"/>
              </w:rPr>
              <w:t xml:space="preserve"> </w:t>
            </w:r>
          </w:p>
        </w:tc>
        <w:tc>
          <w:tcPr>
            <w:tcW w:w="693" w:type="dxa"/>
            <w:gridSpan w:val="2"/>
            <w:tcBorders>
              <w:top w:val="single" w:sz="5" w:space="0" w:color="000000"/>
              <w:left w:val="single" w:sz="6" w:space="0" w:color="000000"/>
              <w:bottom w:val="single" w:sz="5" w:space="0" w:color="000000"/>
              <w:right w:val="single" w:sz="5" w:space="0" w:color="000000"/>
            </w:tcBorders>
          </w:tcPr>
          <w:p w14:paraId="17F3A0B5" w14:textId="77777777" w:rsidR="00726410" w:rsidRDefault="00726410"/>
        </w:tc>
        <w:tc>
          <w:tcPr>
            <w:tcW w:w="694" w:type="dxa"/>
            <w:tcBorders>
              <w:top w:val="single" w:sz="5" w:space="0" w:color="000000"/>
              <w:left w:val="single" w:sz="5" w:space="0" w:color="000000"/>
              <w:bottom w:val="single" w:sz="5" w:space="0" w:color="000000"/>
              <w:right w:val="single" w:sz="5" w:space="0" w:color="000000"/>
            </w:tcBorders>
          </w:tcPr>
          <w:p w14:paraId="7868F387" w14:textId="77777777" w:rsidR="00726410" w:rsidRDefault="00726410"/>
        </w:tc>
        <w:tc>
          <w:tcPr>
            <w:tcW w:w="702" w:type="dxa"/>
            <w:gridSpan w:val="2"/>
            <w:tcBorders>
              <w:top w:val="single" w:sz="5" w:space="0" w:color="000000"/>
              <w:left w:val="single" w:sz="5" w:space="0" w:color="000000"/>
              <w:bottom w:val="single" w:sz="5" w:space="0" w:color="000000"/>
              <w:right w:val="single" w:sz="5" w:space="0" w:color="000000"/>
            </w:tcBorders>
          </w:tcPr>
          <w:p w14:paraId="6D536F96" w14:textId="77777777" w:rsidR="00726410" w:rsidRDefault="00726410"/>
        </w:tc>
        <w:tc>
          <w:tcPr>
            <w:tcW w:w="694" w:type="dxa"/>
            <w:tcBorders>
              <w:top w:val="single" w:sz="5" w:space="0" w:color="000000"/>
              <w:left w:val="single" w:sz="5" w:space="0" w:color="000000"/>
              <w:bottom w:val="single" w:sz="5" w:space="0" w:color="000000"/>
              <w:right w:val="single" w:sz="5" w:space="0" w:color="000000"/>
            </w:tcBorders>
          </w:tcPr>
          <w:p w14:paraId="34ECBCE9" w14:textId="77777777" w:rsidR="00726410" w:rsidRDefault="00726410"/>
        </w:tc>
        <w:tc>
          <w:tcPr>
            <w:tcW w:w="694" w:type="dxa"/>
            <w:gridSpan w:val="2"/>
            <w:tcBorders>
              <w:top w:val="single" w:sz="5" w:space="0" w:color="000000"/>
              <w:left w:val="single" w:sz="5" w:space="0" w:color="000000"/>
              <w:bottom w:val="single" w:sz="5" w:space="0" w:color="000000"/>
              <w:right w:val="single" w:sz="5" w:space="0" w:color="000000"/>
            </w:tcBorders>
          </w:tcPr>
          <w:p w14:paraId="79181460" w14:textId="77777777" w:rsidR="00726410" w:rsidRDefault="00726410"/>
        </w:tc>
        <w:tc>
          <w:tcPr>
            <w:tcW w:w="695" w:type="dxa"/>
            <w:gridSpan w:val="2"/>
            <w:tcBorders>
              <w:top w:val="single" w:sz="5" w:space="0" w:color="000000"/>
              <w:left w:val="single" w:sz="5" w:space="0" w:color="000000"/>
              <w:bottom w:val="single" w:sz="5" w:space="0" w:color="000000"/>
              <w:right w:val="single" w:sz="5" w:space="0" w:color="000000"/>
            </w:tcBorders>
          </w:tcPr>
          <w:p w14:paraId="2BD2AFFF" w14:textId="77777777" w:rsidR="00726410" w:rsidRDefault="00726410"/>
        </w:tc>
        <w:tc>
          <w:tcPr>
            <w:tcW w:w="4807" w:type="dxa"/>
            <w:tcBorders>
              <w:top w:val="single" w:sz="4" w:space="0" w:color="auto"/>
              <w:left w:val="single" w:sz="4" w:space="0" w:color="auto"/>
              <w:bottom w:val="single" w:sz="4" w:space="0" w:color="auto"/>
              <w:right w:val="single" w:sz="4" w:space="0" w:color="auto"/>
            </w:tcBorders>
          </w:tcPr>
          <w:p w14:paraId="4CB68CB2" w14:textId="77777777" w:rsidR="00726410" w:rsidRDefault="00726410"/>
        </w:tc>
      </w:tr>
      <w:tr w:rsidR="00366A7A" w14:paraId="1F6A9833" w14:textId="77777777" w:rsidTr="00366A7A">
        <w:trPr>
          <w:trHeight w:hRule="exact" w:val="525"/>
        </w:trPr>
        <w:tc>
          <w:tcPr>
            <w:tcW w:w="4620" w:type="dxa"/>
            <w:vMerge w:val="restart"/>
            <w:tcBorders>
              <w:top w:val="single" w:sz="4" w:space="0" w:color="auto"/>
              <w:left w:val="single" w:sz="6" w:space="0" w:color="000000"/>
              <w:right w:val="single" w:sz="6" w:space="0" w:color="000000"/>
            </w:tcBorders>
            <w:shd w:val="clear" w:color="auto" w:fill="D9D9D9" w:themeFill="background1" w:themeFillShade="D9"/>
          </w:tcPr>
          <w:p w14:paraId="316A1500" w14:textId="72AB7196" w:rsidR="00366A7A" w:rsidRDefault="00366A7A" w:rsidP="00366A7A">
            <w:pPr>
              <w:pStyle w:val="TableParagraph"/>
              <w:spacing w:before="56" w:line="239" w:lineRule="auto"/>
              <w:ind w:left="104" w:right="187"/>
              <w:rPr>
                <w:rFonts w:ascii="Arial"/>
                <w:b/>
                <w:spacing w:val="-1"/>
                <w:sz w:val="20"/>
              </w:rPr>
            </w:pPr>
            <w:r>
              <w:rPr>
                <w:rFonts w:ascii="Arial"/>
                <w:b/>
                <w:spacing w:val="-1"/>
                <w:sz w:val="20"/>
              </w:rPr>
              <w:lastRenderedPageBreak/>
              <w:t>Items</w:t>
            </w:r>
          </w:p>
        </w:tc>
        <w:tc>
          <w:tcPr>
            <w:tcW w:w="4172" w:type="dxa"/>
            <w:gridSpan w:val="10"/>
            <w:tcBorders>
              <w:top w:val="single" w:sz="5" w:space="0" w:color="000000"/>
              <w:left w:val="single" w:sz="6" w:space="0" w:color="000000"/>
              <w:bottom w:val="single" w:sz="5" w:space="0" w:color="000000"/>
              <w:right w:val="single" w:sz="5" w:space="0" w:color="000000"/>
            </w:tcBorders>
            <w:shd w:val="clear" w:color="auto" w:fill="D9D9D9" w:themeFill="background1" w:themeFillShade="D9"/>
          </w:tcPr>
          <w:p w14:paraId="63913D96" w14:textId="728604EC" w:rsidR="00366A7A" w:rsidRDefault="00366A7A" w:rsidP="00366A7A">
            <w:r>
              <w:rPr>
                <w:rFonts w:ascii="Arial"/>
                <w:b/>
                <w:spacing w:val="-1"/>
                <w:sz w:val="20"/>
              </w:rPr>
              <w:t>Teacher/Classroom (Check</w:t>
            </w:r>
            <w:r>
              <w:rPr>
                <w:rFonts w:ascii="Arial"/>
                <w:b/>
                <w:sz w:val="20"/>
              </w:rPr>
              <w:t xml:space="preserve"> if</w:t>
            </w:r>
            <w:r>
              <w:rPr>
                <w:rFonts w:ascii="Arial"/>
                <w:b/>
                <w:spacing w:val="1"/>
                <w:sz w:val="20"/>
              </w:rPr>
              <w:t xml:space="preserve"> </w:t>
            </w:r>
            <w:r>
              <w:rPr>
                <w:rFonts w:ascii="Arial"/>
                <w:b/>
                <w:spacing w:val="-1"/>
                <w:sz w:val="20"/>
              </w:rPr>
              <w:t>referenced materials and/or practices are present)</w:t>
            </w:r>
          </w:p>
        </w:tc>
        <w:tc>
          <w:tcPr>
            <w:tcW w:w="4807" w:type="dxa"/>
            <w:vMerge w:val="restart"/>
            <w:tcBorders>
              <w:top w:val="single" w:sz="4" w:space="0" w:color="auto"/>
              <w:left w:val="single" w:sz="4" w:space="0" w:color="auto"/>
              <w:right w:val="single" w:sz="4" w:space="0" w:color="auto"/>
            </w:tcBorders>
            <w:shd w:val="clear" w:color="auto" w:fill="D9D9D9" w:themeFill="background1" w:themeFillShade="D9"/>
          </w:tcPr>
          <w:p w14:paraId="55F47CF5" w14:textId="2C80E77C" w:rsidR="00366A7A" w:rsidRDefault="00366A7A" w:rsidP="00366A7A">
            <w:pPr>
              <w:rPr>
                <w:rFonts w:ascii="Arial"/>
                <w:b/>
                <w:sz w:val="20"/>
              </w:rPr>
            </w:pPr>
            <w:r>
              <w:rPr>
                <w:rFonts w:ascii="Arial"/>
                <w:b/>
                <w:sz w:val="20"/>
              </w:rPr>
              <w:t>NOTES</w:t>
            </w:r>
            <w:r>
              <w:rPr>
                <w:rFonts w:ascii="Arial"/>
                <w:b/>
                <w:spacing w:val="-3"/>
                <w:sz w:val="20"/>
              </w:rPr>
              <w:t xml:space="preserve"> </w:t>
            </w:r>
            <w:r>
              <w:rPr>
                <w:rFonts w:ascii="Arial"/>
                <w:b/>
                <w:spacing w:val="-1"/>
                <w:sz w:val="20"/>
              </w:rPr>
              <w:t>(</w:t>
            </w:r>
            <w:r w:rsidRPr="0026513E">
              <w:rPr>
                <w:rFonts w:ascii="Arial"/>
                <w:b/>
                <w:sz w:val="20"/>
              </w:rPr>
              <w:t>recommendations for resources</w:t>
            </w:r>
            <w:r w:rsidRPr="0026513E">
              <w:rPr>
                <w:rFonts w:ascii="Arial"/>
                <w:b/>
                <w:spacing w:val="-1"/>
                <w:sz w:val="20"/>
              </w:rPr>
              <w:t xml:space="preserve"> or suggestions for improvement</w:t>
            </w:r>
            <w:r>
              <w:rPr>
                <w:rFonts w:ascii="Arial"/>
                <w:b/>
                <w:spacing w:val="-1"/>
                <w:sz w:val="20"/>
              </w:rPr>
              <w:t>)</w:t>
            </w:r>
          </w:p>
        </w:tc>
      </w:tr>
      <w:tr w:rsidR="00366A7A" w14:paraId="5AFA90C5" w14:textId="77777777" w:rsidTr="00366A7A">
        <w:trPr>
          <w:trHeight w:hRule="exact" w:val="273"/>
        </w:trPr>
        <w:tc>
          <w:tcPr>
            <w:tcW w:w="4620" w:type="dxa"/>
            <w:vMerge/>
            <w:tcBorders>
              <w:left w:val="single" w:sz="6" w:space="0" w:color="000000"/>
              <w:right w:val="single" w:sz="6" w:space="0" w:color="000000"/>
            </w:tcBorders>
            <w:shd w:val="clear" w:color="auto" w:fill="D9D9D9" w:themeFill="background1" w:themeFillShade="D9"/>
          </w:tcPr>
          <w:p w14:paraId="1D82588A" w14:textId="432B6416" w:rsidR="00366A7A" w:rsidRDefault="00366A7A" w:rsidP="00366A7A">
            <w:pPr>
              <w:pStyle w:val="TableParagraph"/>
              <w:spacing w:before="56" w:line="239" w:lineRule="auto"/>
              <w:ind w:left="104" w:right="187"/>
              <w:rPr>
                <w:rFonts w:ascii="Arial" w:eastAsia="Arial" w:hAnsi="Arial" w:cs="Arial"/>
                <w:spacing w:val="-1"/>
                <w:sz w:val="20"/>
                <w:szCs w:val="20"/>
              </w:rPr>
            </w:pPr>
          </w:p>
        </w:tc>
        <w:tc>
          <w:tcPr>
            <w:tcW w:w="693" w:type="dxa"/>
            <w:gridSpan w:val="2"/>
            <w:tcBorders>
              <w:top w:val="single" w:sz="5" w:space="0" w:color="000000"/>
              <w:left w:val="single" w:sz="6" w:space="0" w:color="000000"/>
              <w:bottom w:val="single" w:sz="5" w:space="0" w:color="000000"/>
              <w:right w:val="single" w:sz="5" w:space="0" w:color="000000"/>
            </w:tcBorders>
            <w:shd w:val="clear" w:color="auto" w:fill="D9D9D9" w:themeFill="background1" w:themeFillShade="D9"/>
          </w:tcPr>
          <w:p w14:paraId="2C8B7A34" w14:textId="639EACC5" w:rsidR="00366A7A" w:rsidRDefault="00366A7A" w:rsidP="00366A7A">
            <w:r>
              <w:rPr>
                <w:rFonts w:ascii="Arial"/>
                <w:b/>
                <w:sz w:val="20"/>
              </w:rPr>
              <w:t>1</w:t>
            </w:r>
          </w:p>
        </w:tc>
        <w:tc>
          <w:tcPr>
            <w:tcW w:w="694" w:type="dxa"/>
            <w:tcBorders>
              <w:top w:val="single" w:sz="4" w:space="0" w:color="auto"/>
              <w:left w:val="single" w:sz="4" w:space="0" w:color="auto"/>
              <w:right w:val="single" w:sz="4" w:space="0" w:color="auto"/>
            </w:tcBorders>
            <w:shd w:val="clear" w:color="auto" w:fill="D9D9D9" w:themeFill="background1" w:themeFillShade="D9"/>
          </w:tcPr>
          <w:p w14:paraId="7DDBEF15" w14:textId="5956FD1F" w:rsidR="00366A7A" w:rsidRDefault="00366A7A" w:rsidP="00366A7A">
            <w:r>
              <w:rPr>
                <w:rFonts w:ascii="Arial"/>
                <w:b/>
                <w:sz w:val="20"/>
              </w:rPr>
              <w:t>2</w:t>
            </w:r>
          </w:p>
        </w:tc>
        <w:tc>
          <w:tcPr>
            <w:tcW w:w="702" w:type="dxa"/>
            <w:gridSpan w:val="2"/>
            <w:tcBorders>
              <w:top w:val="single" w:sz="5" w:space="0" w:color="000000"/>
              <w:left w:val="single" w:sz="5" w:space="0" w:color="000000"/>
              <w:bottom w:val="single" w:sz="5" w:space="0" w:color="000000"/>
              <w:right w:val="single" w:sz="5" w:space="0" w:color="000000"/>
            </w:tcBorders>
            <w:shd w:val="clear" w:color="auto" w:fill="D9D9D9" w:themeFill="background1" w:themeFillShade="D9"/>
          </w:tcPr>
          <w:p w14:paraId="797002CB" w14:textId="79397C41" w:rsidR="00366A7A" w:rsidRDefault="00366A7A" w:rsidP="00366A7A">
            <w:r>
              <w:rPr>
                <w:rFonts w:ascii="Arial"/>
                <w:b/>
                <w:sz w:val="20"/>
              </w:rPr>
              <w:t>3</w:t>
            </w:r>
          </w:p>
        </w:tc>
        <w:tc>
          <w:tcPr>
            <w:tcW w:w="694"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tcPr>
          <w:p w14:paraId="592823D9" w14:textId="2D60BC54" w:rsidR="00366A7A" w:rsidRDefault="00366A7A" w:rsidP="00366A7A">
            <w:r>
              <w:rPr>
                <w:rFonts w:ascii="Arial"/>
                <w:b/>
                <w:sz w:val="20"/>
              </w:rPr>
              <w:t>4</w:t>
            </w:r>
          </w:p>
        </w:tc>
        <w:tc>
          <w:tcPr>
            <w:tcW w:w="694" w:type="dxa"/>
            <w:gridSpan w:val="2"/>
            <w:tcBorders>
              <w:top w:val="single" w:sz="5" w:space="0" w:color="000000"/>
              <w:left w:val="single" w:sz="5" w:space="0" w:color="000000"/>
              <w:bottom w:val="single" w:sz="5" w:space="0" w:color="000000"/>
              <w:right w:val="single" w:sz="5" w:space="0" w:color="000000"/>
            </w:tcBorders>
            <w:shd w:val="clear" w:color="auto" w:fill="D9D9D9" w:themeFill="background1" w:themeFillShade="D9"/>
          </w:tcPr>
          <w:p w14:paraId="73F430A4" w14:textId="7325BFF3" w:rsidR="00366A7A" w:rsidRDefault="00366A7A" w:rsidP="00366A7A">
            <w:r>
              <w:rPr>
                <w:rFonts w:ascii="Arial"/>
                <w:b/>
                <w:sz w:val="20"/>
              </w:rPr>
              <w:t>5</w:t>
            </w:r>
          </w:p>
        </w:tc>
        <w:tc>
          <w:tcPr>
            <w:tcW w:w="695" w:type="dxa"/>
            <w:gridSpan w:val="2"/>
            <w:tcBorders>
              <w:top w:val="single" w:sz="5" w:space="0" w:color="000000"/>
              <w:left w:val="single" w:sz="5" w:space="0" w:color="000000"/>
              <w:bottom w:val="single" w:sz="5" w:space="0" w:color="000000"/>
              <w:right w:val="single" w:sz="5" w:space="0" w:color="000000"/>
            </w:tcBorders>
            <w:shd w:val="clear" w:color="auto" w:fill="D9D9D9" w:themeFill="background1" w:themeFillShade="D9"/>
          </w:tcPr>
          <w:p w14:paraId="79FB0A99" w14:textId="0A41BA87" w:rsidR="00366A7A" w:rsidRDefault="00366A7A" w:rsidP="00366A7A">
            <w:r>
              <w:rPr>
                <w:rFonts w:ascii="Arial"/>
                <w:b/>
                <w:sz w:val="20"/>
              </w:rPr>
              <w:t>6</w:t>
            </w:r>
          </w:p>
        </w:tc>
        <w:tc>
          <w:tcPr>
            <w:tcW w:w="4807" w:type="dxa"/>
            <w:vMerge/>
            <w:tcBorders>
              <w:left w:val="single" w:sz="4" w:space="0" w:color="auto"/>
              <w:bottom w:val="single" w:sz="4" w:space="0" w:color="auto"/>
              <w:right w:val="single" w:sz="4" w:space="0" w:color="auto"/>
            </w:tcBorders>
            <w:shd w:val="clear" w:color="auto" w:fill="D9D9D9" w:themeFill="background1" w:themeFillShade="D9"/>
          </w:tcPr>
          <w:p w14:paraId="2ED275B6" w14:textId="3266CADA" w:rsidR="00366A7A" w:rsidRDefault="00366A7A" w:rsidP="00366A7A"/>
        </w:tc>
      </w:tr>
      <w:tr w:rsidR="00366A7A" w14:paraId="6D0F523E" w14:textId="77777777" w:rsidTr="009E4B0E">
        <w:trPr>
          <w:trHeight w:hRule="exact" w:val="1834"/>
        </w:trPr>
        <w:tc>
          <w:tcPr>
            <w:tcW w:w="4620" w:type="dxa"/>
            <w:tcBorders>
              <w:top w:val="single" w:sz="4" w:space="0" w:color="auto"/>
              <w:left w:val="single" w:sz="6" w:space="0" w:color="000000"/>
              <w:bottom w:val="single" w:sz="4" w:space="0" w:color="auto"/>
              <w:right w:val="single" w:sz="6" w:space="0" w:color="000000"/>
            </w:tcBorders>
          </w:tcPr>
          <w:p w14:paraId="344E754F" w14:textId="65C28DC7" w:rsidR="00366A7A" w:rsidRDefault="00366A7A" w:rsidP="00366A7A">
            <w:pPr>
              <w:pStyle w:val="TableParagraph"/>
              <w:spacing w:before="56" w:line="239" w:lineRule="auto"/>
              <w:ind w:left="104" w:right="187"/>
              <w:rPr>
                <w:rFonts w:ascii="Arial" w:eastAsia="Arial" w:hAnsi="Arial" w:cs="Arial"/>
                <w:spacing w:val="3"/>
                <w:sz w:val="20"/>
                <w:szCs w:val="20"/>
              </w:rPr>
            </w:pPr>
            <w:r>
              <w:rPr>
                <w:rFonts w:ascii="Arial" w:eastAsia="Arial" w:hAnsi="Arial" w:cs="Arial"/>
                <w:spacing w:val="-1"/>
                <w:sz w:val="20"/>
                <w:szCs w:val="20"/>
              </w:rPr>
              <w:t>IQPPS 1.5:</w:t>
            </w:r>
            <w:r>
              <w:rPr>
                <w:rFonts w:ascii="Arial" w:eastAsia="Arial" w:hAnsi="Arial" w:cs="Arial"/>
                <w:spacing w:val="3"/>
                <w:sz w:val="20"/>
                <w:szCs w:val="20"/>
              </w:rPr>
              <w:t xml:space="preserve"> </w:t>
            </w:r>
            <w:r w:rsidRPr="007731F1">
              <w:rPr>
                <w:rFonts w:ascii="Arial" w:eastAsia="Arial" w:hAnsi="Arial" w:cs="Arial"/>
                <w:spacing w:val="3"/>
                <w:sz w:val="20"/>
                <w:szCs w:val="20"/>
              </w:rPr>
              <w:t>Teaching staff support children as they practice social skills and build friendships by helping them...</w:t>
            </w:r>
          </w:p>
          <w:p w14:paraId="366B77AC" w14:textId="40F72A46" w:rsidR="00366A7A" w:rsidRPr="007731F1" w:rsidRDefault="00366A7A" w:rsidP="00366A7A">
            <w:pPr>
              <w:pStyle w:val="TableParagraph"/>
              <w:spacing w:before="56" w:line="239" w:lineRule="auto"/>
              <w:ind w:left="104" w:right="187"/>
              <w:rPr>
                <w:rFonts w:ascii="Arial" w:eastAsia="Arial" w:hAnsi="Arial" w:cs="Arial"/>
                <w:i/>
                <w:spacing w:val="-1"/>
                <w:sz w:val="20"/>
                <w:szCs w:val="20"/>
              </w:rPr>
            </w:pPr>
            <w:r w:rsidRPr="007731F1">
              <w:rPr>
                <w:rFonts w:ascii="Arial" w:eastAsia="Arial" w:hAnsi="Arial" w:cs="Arial"/>
                <w:i/>
                <w:spacing w:val="3"/>
                <w:sz w:val="20"/>
                <w:szCs w:val="20"/>
              </w:rPr>
              <w:t xml:space="preserve">Look for staff trying to bring unengaged children into play, working with children to negotiate materials or rules, or making play more complex. </w:t>
            </w:r>
          </w:p>
        </w:tc>
        <w:tc>
          <w:tcPr>
            <w:tcW w:w="693" w:type="dxa"/>
            <w:gridSpan w:val="2"/>
            <w:tcBorders>
              <w:top w:val="single" w:sz="5" w:space="0" w:color="000000"/>
              <w:left w:val="single" w:sz="6" w:space="0" w:color="000000"/>
              <w:bottom w:val="single" w:sz="5" w:space="0" w:color="000000"/>
              <w:right w:val="single" w:sz="5" w:space="0" w:color="000000"/>
            </w:tcBorders>
          </w:tcPr>
          <w:p w14:paraId="53DAC00C" w14:textId="0DE57CF4" w:rsidR="00366A7A" w:rsidRDefault="00366A7A" w:rsidP="00366A7A"/>
        </w:tc>
        <w:tc>
          <w:tcPr>
            <w:tcW w:w="694" w:type="dxa"/>
            <w:tcBorders>
              <w:top w:val="single" w:sz="5" w:space="0" w:color="000000"/>
              <w:left w:val="single" w:sz="5" w:space="0" w:color="000000"/>
              <w:bottom w:val="single" w:sz="5" w:space="0" w:color="000000"/>
              <w:right w:val="single" w:sz="5" w:space="0" w:color="000000"/>
            </w:tcBorders>
          </w:tcPr>
          <w:p w14:paraId="0A067FE7" w14:textId="4CC07215" w:rsidR="00366A7A" w:rsidRDefault="00366A7A" w:rsidP="00366A7A"/>
        </w:tc>
        <w:tc>
          <w:tcPr>
            <w:tcW w:w="702" w:type="dxa"/>
            <w:gridSpan w:val="2"/>
            <w:tcBorders>
              <w:top w:val="single" w:sz="5" w:space="0" w:color="000000"/>
              <w:left w:val="single" w:sz="5" w:space="0" w:color="000000"/>
              <w:bottom w:val="single" w:sz="5" w:space="0" w:color="000000"/>
              <w:right w:val="single" w:sz="5" w:space="0" w:color="000000"/>
            </w:tcBorders>
          </w:tcPr>
          <w:p w14:paraId="366577D7" w14:textId="334081CD" w:rsidR="00366A7A" w:rsidRDefault="00366A7A" w:rsidP="00366A7A"/>
        </w:tc>
        <w:tc>
          <w:tcPr>
            <w:tcW w:w="694" w:type="dxa"/>
            <w:tcBorders>
              <w:top w:val="single" w:sz="5" w:space="0" w:color="000000"/>
              <w:left w:val="single" w:sz="5" w:space="0" w:color="000000"/>
              <w:bottom w:val="single" w:sz="5" w:space="0" w:color="000000"/>
              <w:right w:val="single" w:sz="5" w:space="0" w:color="000000"/>
            </w:tcBorders>
          </w:tcPr>
          <w:p w14:paraId="6DB35269" w14:textId="309084B9" w:rsidR="00366A7A" w:rsidRDefault="00366A7A" w:rsidP="00366A7A"/>
        </w:tc>
        <w:tc>
          <w:tcPr>
            <w:tcW w:w="694" w:type="dxa"/>
            <w:gridSpan w:val="2"/>
            <w:tcBorders>
              <w:top w:val="single" w:sz="5" w:space="0" w:color="000000"/>
              <w:left w:val="single" w:sz="5" w:space="0" w:color="000000"/>
              <w:bottom w:val="single" w:sz="5" w:space="0" w:color="000000"/>
              <w:right w:val="single" w:sz="5" w:space="0" w:color="000000"/>
            </w:tcBorders>
          </w:tcPr>
          <w:p w14:paraId="136D8826" w14:textId="138D58B3" w:rsidR="00366A7A" w:rsidRDefault="00366A7A" w:rsidP="00366A7A"/>
        </w:tc>
        <w:tc>
          <w:tcPr>
            <w:tcW w:w="695" w:type="dxa"/>
            <w:gridSpan w:val="2"/>
            <w:tcBorders>
              <w:top w:val="single" w:sz="5" w:space="0" w:color="000000"/>
              <w:left w:val="single" w:sz="5" w:space="0" w:color="000000"/>
              <w:bottom w:val="single" w:sz="5" w:space="0" w:color="000000"/>
              <w:right w:val="single" w:sz="5" w:space="0" w:color="000000"/>
            </w:tcBorders>
          </w:tcPr>
          <w:p w14:paraId="6C0CD2F9" w14:textId="1F6C29D3" w:rsidR="00366A7A" w:rsidRDefault="00366A7A" w:rsidP="00366A7A"/>
        </w:tc>
        <w:tc>
          <w:tcPr>
            <w:tcW w:w="4807" w:type="dxa"/>
            <w:tcBorders>
              <w:top w:val="single" w:sz="4" w:space="0" w:color="auto"/>
              <w:left w:val="single" w:sz="4" w:space="0" w:color="auto"/>
              <w:bottom w:val="single" w:sz="4" w:space="0" w:color="auto"/>
              <w:right w:val="single" w:sz="4" w:space="0" w:color="auto"/>
            </w:tcBorders>
          </w:tcPr>
          <w:p w14:paraId="43068B00" w14:textId="77777777" w:rsidR="00366A7A" w:rsidRDefault="00366A7A" w:rsidP="00366A7A"/>
        </w:tc>
      </w:tr>
      <w:tr w:rsidR="00366A7A" w14:paraId="00C2F8B2" w14:textId="77777777" w:rsidTr="009E4B0E">
        <w:trPr>
          <w:trHeight w:hRule="exact" w:val="1267"/>
        </w:trPr>
        <w:tc>
          <w:tcPr>
            <w:tcW w:w="4620" w:type="dxa"/>
            <w:tcBorders>
              <w:top w:val="single" w:sz="4" w:space="0" w:color="auto"/>
              <w:left w:val="single" w:sz="6" w:space="0" w:color="000000"/>
              <w:bottom w:val="single" w:sz="4" w:space="0" w:color="auto"/>
              <w:right w:val="single" w:sz="6" w:space="0" w:color="000000"/>
            </w:tcBorders>
          </w:tcPr>
          <w:p w14:paraId="55B78738" w14:textId="1CE8EB94" w:rsidR="00366A7A" w:rsidRDefault="00366A7A" w:rsidP="00366A7A">
            <w:pPr>
              <w:pStyle w:val="TableParagraph"/>
              <w:spacing w:before="56" w:line="239" w:lineRule="auto"/>
              <w:ind w:left="104" w:right="187"/>
              <w:rPr>
                <w:rFonts w:ascii="Arial"/>
                <w:spacing w:val="3"/>
                <w:sz w:val="20"/>
              </w:rPr>
            </w:pPr>
            <w:r>
              <w:rPr>
                <w:rFonts w:ascii="Arial"/>
                <w:spacing w:val="-1"/>
                <w:sz w:val="20"/>
              </w:rPr>
              <w:t>IQPPS 1.6:</w:t>
            </w:r>
            <w:r>
              <w:rPr>
                <w:rFonts w:ascii="Arial"/>
                <w:spacing w:val="3"/>
                <w:sz w:val="20"/>
              </w:rPr>
              <w:t xml:space="preserve"> </w:t>
            </w:r>
            <w:r w:rsidRPr="007731F1">
              <w:rPr>
                <w:rFonts w:ascii="Arial" w:eastAsia="Arial" w:hAnsi="Arial" w:cs="Arial"/>
                <w:spacing w:val="-1"/>
                <w:sz w:val="20"/>
                <w:szCs w:val="20"/>
              </w:rPr>
              <w:t>Teaching staff assist children in resolving conflicts by helping them…</w:t>
            </w:r>
          </w:p>
          <w:p w14:paraId="6612C070" w14:textId="2A7347F5" w:rsidR="00366A7A" w:rsidRPr="007731F1" w:rsidRDefault="00366A7A" w:rsidP="00366A7A">
            <w:pPr>
              <w:pStyle w:val="TableParagraph"/>
              <w:spacing w:before="56" w:line="239" w:lineRule="auto"/>
              <w:ind w:left="104" w:right="187"/>
              <w:rPr>
                <w:rFonts w:ascii="Arial"/>
                <w:i/>
                <w:spacing w:val="3"/>
                <w:sz w:val="20"/>
              </w:rPr>
            </w:pPr>
            <w:r w:rsidRPr="007731F1">
              <w:rPr>
                <w:rFonts w:ascii="Arial"/>
                <w:i/>
                <w:spacing w:val="3"/>
                <w:sz w:val="20"/>
              </w:rPr>
              <w:t xml:space="preserve">Staff should not be observed to </w:t>
            </w:r>
            <w:r>
              <w:rPr>
                <w:rFonts w:ascii="Arial"/>
                <w:i/>
                <w:spacing w:val="3"/>
                <w:sz w:val="20"/>
              </w:rPr>
              <w:t xml:space="preserve">be </w:t>
            </w:r>
            <w:r w:rsidRPr="007731F1">
              <w:rPr>
                <w:rFonts w:ascii="Arial"/>
                <w:i/>
                <w:spacing w:val="3"/>
                <w:sz w:val="20"/>
              </w:rPr>
              <w:t>immediately solving conflicts for children without giving children a chance to resolve the issue first.</w:t>
            </w:r>
          </w:p>
        </w:tc>
        <w:tc>
          <w:tcPr>
            <w:tcW w:w="693" w:type="dxa"/>
            <w:gridSpan w:val="2"/>
            <w:tcBorders>
              <w:top w:val="single" w:sz="5" w:space="0" w:color="000000"/>
              <w:left w:val="single" w:sz="6" w:space="0" w:color="000000"/>
              <w:bottom w:val="single" w:sz="5" w:space="0" w:color="000000"/>
              <w:right w:val="single" w:sz="5" w:space="0" w:color="000000"/>
            </w:tcBorders>
          </w:tcPr>
          <w:p w14:paraId="786D8630" w14:textId="77777777" w:rsidR="00366A7A" w:rsidRDefault="00366A7A" w:rsidP="00366A7A"/>
        </w:tc>
        <w:tc>
          <w:tcPr>
            <w:tcW w:w="694" w:type="dxa"/>
            <w:tcBorders>
              <w:top w:val="single" w:sz="5" w:space="0" w:color="000000"/>
              <w:left w:val="single" w:sz="5" w:space="0" w:color="000000"/>
              <w:bottom w:val="single" w:sz="5" w:space="0" w:color="000000"/>
              <w:right w:val="single" w:sz="5" w:space="0" w:color="000000"/>
            </w:tcBorders>
          </w:tcPr>
          <w:p w14:paraId="1CC1E928" w14:textId="77777777" w:rsidR="00366A7A" w:rsidRDefault="00366A7A" w:rsidP="00366A7A"/>
        </w:tc>
        <w:tc>
          <w:tcPr>
            <w:tcW w:w="702" w:type="dxa"/>
            <w:gridSpan w:val="2"/>
            <w:tcBorders>
              <w:top w:val="single" w:sz="5" w:space="0" w:color="000000"/>
              <w:left w:val="single" w:sz="5" w:space="0" w:color="000000"/>
              <w:bottom w:val="single" w:sz="5" w:space="0" w:color="000000"/>
              <w:right w:val="single" w:sz="5" w:space="0" w:color="000000"/>
            </w:tcBorders>
          </w:tcPr>
          <w:p w14:paraId="561A77F9" w14:textId="77777777" w:rsidR="00366A7A" w:rsidRDefault="00366A7A" w:rsidP="00366A7A"/>
        </w:tc>
        <w:tc>
          <w:tcPr>
            <w:tcW w:w="694" w:type="dxa"/>
            <w:tcBorders>
              <w:top w:val="single" w:sz="5" w:space="0" w:color="000000"/>
              <w:left w:val="single" w:sz="5" w:space="0" w:color="000000"/>
              <w:bottom w:val="single" w:sz="5" w:space="0" w:color="000000"/>
              <w:right w:val="single" w:sz="5" w:space="0" w:color="000000"/>
            </w:tcBorders>
          </w:tcPr>
          <w:p w14:paraId="5079807F" w14:textId="77777777" w:rsidR="00366A7A" w:rsidRDefault="00366A7A" w:rsidP="00366A7A"/>
        </w:tc>
        <w:tc>
          <w:tcPr>
            <w:tcW w:w="694" w:type="dxa"/>
            <w:gridSpan w:val="2"/>
            <w:tcBorders>
              <w:top w:val="single" w:sz="5" w:space="0" w:color="000000"/>
              <w:left w:val="single" w:sz="5" w:space="0" w:color="000000"/>
              <w:bottom w:val="single" w:sz="5" w:space="0" w:color="000000"/>
              <w:right w:val="single" w:sz="5" w:space="0" w:color="000000"/>
            </w:tcBorders>
          </w:tcPr>
          <w:p w14:paraId="60435756" w14:textId="77777777" w:rsidR="00366A7A" w:rsidRDefault="00366A7A" w:rsidP="00366A7A"/>
        </w:tc>
        <w:tc>
          <w:tcPr>
            <w:tcW w:w="695" w:type="dxa"/>
            <w:gridSpan w:val="2"/>
            <w:tcBorders>
              <w:top w:val="single" w:sz="5" w:space="0" w:color="000000"/>
              <w:left w:val="single" w:sz="5" w:space="0" w:color="000000"/>
              <w:bottom w:val="single" w:sz="5" w:space="0" w:color="000000"/>
              <w:right w:val="single" w:sz="5" w:space="0" w:color="000000"/>
            </w:tcBorders>
          </w:tcPr>
          <w:p w14:paraId="127A57DC" w14:textId="77777777" w:rsidR="00366A7A" w:rsidRDefault="00366A7A" w:rsidP="00366A7A"/>
        </w:tc>
        <w:tc>
          <w:tcPr>
            <w:tcW w:w="4807" w:type="dxa"/>
            <w:tcBorders>
              <w:top w:val="single" w:sz="4" w:space="0" w:color="auto"/>
              <w:left w:val="single" w:sz="4" w:space="0" w:color="auto"/>
              <w:bottom w:val="single" w:sz="4" w:space="0" w:color="auto"/>
              <w:right w:val="single" w:sz="4" w:space="0" w:color="auto"/>
            </w:tcBorders>
          </w:tcPr>
          <w:p w14:paraId="7A894FAF" w14:textId="77777777" w:rsidR="00366A7A" w:rsidRDefault="00366A7A" w:rsidP="00366A7A"/>
        </w:tc>
      </w:tr>
      <w:tr w:rsidR="00366A7A" w14:paraId="21F67FA4" w14:textId="77777777" w:rsidTr="009E4B0E">
        <w:trPr>
          <w:trHeight w:hRule="exact" w:val="3688"/>
        </w:trPr>
        <w:tc>
          <w:tcPr>
            <w:tcW w:w="4620" w:type="dxa"/>
            <w:tcBorders>
              <w:top w:val="single" w:sz="4" w:space="0" w:color="auto"/>
              <w:left w:val="single" w:sz="6" w:space="0" w:color="000000"/>
              <w:bottom w:val="single" w:sz="4" w:space="0" w:color="auto"/>
              <w:right w:val="single" w:sz="6" w:space="0" w:color="000000"/>
            </w:tcBorders>
          </w:tcPr>
          <w:p w14:paraId="3D5668FC" w14:textId="3F8053A0" w:rsidR="00366A7A" w:rsidRDefault="00366A7A" w:rsidP="00366A7A">
            <w:pPr>
              <w:pStyle w:val="TableParagraph"/>
              <w:spacing w:before="56" w:line="239" w:lineRule="auto"/>
              <w:ind w:left="104" w:right="187"/>
              <w:rPr>
                <w:rFonts w:ascii="Arial"/>
                <w:spacing w:val="3"/>
                <w:sz w:val="20"/>
              </w:rPr>
            </w:pPr>
            <w:r>
              <w:rPr>
                <w:rFonts w:ascii="Arial"/>
                <w:spacing w:val="-1"/>
                <w:sz w:val="20"/>
              </w:rPr>
              <w:t>IQPPS 1.8:</w:t>
            </w:r>
            <w:r>
              <w:rPr>
                <w:rFonts w:ascii="Arial"/>
                <w:spacing w:val="3"/>
                <w:sz w:val="20"/>
              </w:rPr>
              <w:t xml:space="preserve"> </w:t>
            </w:r>
            <w:r w:rsidRPr="00A638D7">
              <w:rPr>
                <w:rFonts w:ascii="Arial"/>
                <w:spacing w:val="3"/>
                <w:sz w:val="20"/>
              </w:rPr>
              <w:t>Rather than focus solely on reducing the challenging behavior, teachers focus on</w:t>
            </w:r>
            <w:r w:rsidRPr="00A638D7">
              <w:rPr>
                <w:rFonts w:ascii="Arial"/>
                <w:spacing w:val="3"/>
                <w:sz w:val="20"/>
              </w:rPr>
              <w:t>…</w:t>
            </w:r>
          </w:p>
          <w:p w14:paraId="6C4E884A" w14:textId="7379D815" w:rsidR="00366A7A" w:rsidRPr="00A638D7" w:rsidRDefault="00366A7A" w:rsidP="00366A7A">
            <w:pPr>
              <w:pStyle w:val="TableParagraph"/>
              <w:spacing w:before="56" w:line="239" w:lineRule="auto"/>
              <w:ind w:left="104" w:right="187"/>
              <w:rPr>
                <w:rFonts w:ascii="Arial"/>
                <w:i/>
                <w:spacing w:val="3"/>
                <w:sz w:val="20"/>
              </w:rPr>
            </w:pPr>
            <w:r w:rsidRPr="00A638D7">
              <w:rPr>
                <w:rFonts w:ascii="Arial"/>
                <w:i/>
                <w:spacing w:val="3"/>
                <w:sz w:val="20"/>
              </w:rPr>
              <w:t>Look for preventive strategies such as control of number of children in a learning center; well-arranged centers with well-marked boundaries, classroom rules and routines; and use of group projects and cooperative games to promote a cohesive social environment. Staff should not be observed in lack of response to challenging behavior or responding to challenging behavior with negative verbal directives (</w:t>
            </w:r>
            <w:r w:rsidRPr="00A638D7">
              <w:rPr>
                <w:rFonts w:ascii="Arial"/>
                <w:i/>
                <w:spacing w:val="3"/>
                <w:sz w:val="20"/>
              </w:rPr>
              <w:t>“</w:t>
            </w:r>
            <w:r w:rsidRPr="00A638D7">
              <w:rPr>
                <w:rFonts w:ascii="Arial"/>
                <w:i/>
                <w:spacing w:val="3"/>
                <w:sz w:val="20"/>
              </w:rPr>
              <w:t>No yelling!</w:t>
            </w:r>
            <w:r w:rsidRPr="00A638D7">
              <w:rPr>
                <w:rFonts w:ascii="Arial"/>
                <w:i/>
                <w:spacing w:val="3"/>
                <w:sz w:val="20"/>
              </w:rPr>
              <w:t>”</w:t>
            </w:r>
            <w:r w:rsidRPr="00A638D7">
              <w:rPr>
                <w:rFonts w:ascii="Arial"/>
                <w:i/>
                <w:spacing w:val="3"/>
                <w:sz w:val="20"/>
              </w:rPr>
              <w:t xml:space="preserve">, </w:t>
            </w:r>
            <w:r w:rsidRPr="00A638D7">
              <w:rPr>
                <w:rFonts w:ascii="Arial"/>
                <w:i/>
                <w:spacing w:val="3"/>
                <w:sz w:val="20"/>
              </w:rPr>
              <w:t>“</w:t>
            </w:r>
            <w:r w:rsidRPr="00A638D7">
              <w:rPr>
                <w:rFonts w:ascii="Arial"/>
                <w:i/>
                <w:spacing w:val="3"/>
                <w:sz w:val="20"/>
              </w:rPr>
              <w:t>Stop pushing him!</w:t>
            </w:r>
            <w:r w:rsidRPr="00A638D7">
              <w:rPr>
                <w:rFonts w:ascii="Arial"/>
                <w:i/>
                <w:spacing w:val="3"/>
                <w:sz w:val="20"/>
              </w:rPr>
              <w:t>”</w:t>
            </w:r>
            <w:r w:rsidRPr="00A638D7">
              <w:rPr>
                <w:rFonts w:ascii="Arial"/>
                <w:i/>
                <w:spacing w:val="3"/>
                <w:sz w:val="20"/>
              </w:rPr>
              <w:t>), or suppressing behavior without attempting to teach alternative behavior.</w:t>
            </w:r>
          </w:p>
        </w:tc>
        <w:tc>
          <w:tcPr>
            <w:tcW w:w="693" w:type="dxa"/>
            <w:gridSpan w:val="2"/>
            <w:tcBorders>
              <w:top w:val="single" w:sz="5" w:space="0" w:color="000000"/>
              <w:left w:val="single" w:sz="6" w:space="0" w:color="000000"/>
              <w:bottom w:val="single" w:sz="5" w:space="0" w:color="000000"/>
              <w:right w:val="single" w:sz="5" w:space="0" w:color="000000"/>
            </w:tcBorders>
          </w:tcPr>
          <w:p w14:paraId="1BCF6E74" w14:textId="77777777" w:rsidR="00366A7A" w:rsidRDefault="00366A7A" w:rsidP="00366A7A"/>
        </w:tc>
        <w:tc>
          <w:tcPr>
            <w:tcW w:w="694" w:type="dxa"/>
            <w:tcBorders>
              <w:top w:val="single" w:sz="5" w:space="0" w:color="000000"/>
              <w:left w:val="single" w:sz="5" w:space="0" w:color="000000"/>
              <w:bottom w:val="single" w:sz="5" w:space="0" w:color="000000"/>
              <w:right w:val="single" w:sz="5" w:space="0" w:color="000000"/>
            </w:tcBorders>
          </w:tcPr>
          <w:p w14:paraId="7FCD1D72" w14:textId="77777777" w:rsidR="00366A7A" w:rsidRDefault="00366A7A" w:rsidP="00366A7A"/>
        </w:tc>
        <w:tc>
          <w:tcPr>
            <w:tcW w:w="702" w:type="dxa"/>
            <w:gridSpan w:val="2"/>
            <w:tcBorders>
              <w:top w:val="single" w:sz="5" w:space="0" w:color="000000"/>
              <w:left w:val="single" w:sz="5" w:space="0" w:color="000000"/>
              <w:bottom w:val="single" w:sz="5" w:space="0" w:color="000000"/>
              <w:right w:val="single" w:sz="5" w:space="0" w:color="000000"/>
            </w:tcBorders>
          </w:tcPr>
          <w:p w14:paraId="7AEF9F4A" w14:textId="77777777" w:rsidR="00366A7A" w:rsidRDefault="00366A7A" w:rsidP="00366A7A"/>
        </w:tc>
        <w:tc>
          <w:tcPr>
            <w:tcW w:w="694" w:type="dxa"/>
            <w:tcBorders>
              <w:top w:val="single" w:sz="5" w:space="0" w:color="000000"/>
              <w:left w:val="single" w:sz="5" w:space="0" w:color="000000"/>
              <w:bottom w:val="single" w:sz="5" w:space="0" w:color="000000"/>
              <w:right w:val="single" w:sz="5" w:space="0" w:color="000000"/>
            </w:tcBorders>
          </w:tcPr>
          <w:p w14:paraId="55BEC3E8" w14:textId="77777777" w:rsidR="00366A7A" w:rsidRDefault="00366A7A" w:rsidP="00366A7A"/>
        </w:tc>
        <w:tc>
          <w:tcPr>
            <w:tcW w:w="694" w:type="dxa"/>
            <w:gridSpan w:val="2"/>
            <w:tcBorders>
              <w:top w:val="single" w:sz="5" w:space="0" w:color="000000"/>
              <w:left w:val="single" w:sz="5" w:space="0" w:color="000000"/>
              <w:bottom w:val="single" w:sz="5" w:space="0" w:color="000000"/>
              <w:right w:val="single" w:sz="5" w:space="0" w:color="000000"/>
            </w:tcBorders>
          </w:tcPr>
          <w:p w14:paraId="126E7606" w14:textId="77777777" w:rsidR="00366A7A" w:rsidRDefault="00366A7A" w:rsidP="00366A7A"/>
        </w:tc>
        <w:tc>
          <w:tcPr>
            <w:tcW w:w="695" w:type="dxa"/>
            <w:gridSpan w:val="2"/>
            <w:tcBorders>
              <w:top w:val="single" w:sz="5" w:space="0" w:color="000000"/>
              <w:left w:val="single" w:sz="5" w:space="0" w:color="000000"/>
              <w:bottom w:val="single" w:sz="5" w:space="0" w:color="000000"/>
              <w:right w:val="single" w:sz="5" w:space="0" w:color="000000"/>
            </w:tcBorders>
          </w:tcPr>
          <w:p w14:paraId="32B27662" w14:textId="77777777" w:rsidR="00366A7A" w:rsidRDefault="00366A7A" w:rsidP="00366A7A"/>
        </w:tc>
        <w:tc>
          <w:tcPr>
            <w:tcW w:w="4807" w:type="dxa"/>
            <w:tcBorders>
              <w:top w:val="single" w:sz="4" w:space="0" w:color="auto"/>
              <w:left w:val="single" w:sz="4" w:space="0" w:color="auto"/>
              <w:bottom w:val="single" w:sz="4" w:space="0" w:color="auto"/>
              <w:right w:val="single" w:sz="4" w:space="0" w:color="auto"/>
            </w:tcBorders>
          </w:tcPr>
          <w:p w14:paraId="03745BE8" w14:textId="77777777" w:rsidR="00366A7A" w:rsidRDefault="00366A7A" w:rsidP="00366A7A"/>
        </w:tc>
      </w:tr>
      <w:tr w:rsidR="00366A7A" w14:paraId="3925F04A" w14:textId="77777777" w:rsidTr="009E4B0E">
        <w:trPr>
          <w:trHeight w:hRule="exact" w:val="1978"/>
        </w:trPr>
        <w:tc>
          <w:tcPr>
            <w:tcW w:w="4620" w:type="dxa"/>
            <w:tcBorders>
              <w:top w:val="single" w:sz="4" w:space="0" w:color="auto"/>
              <w:left w:val="single" w:sz="6" w:space="0" w:color="000000"/>
              <w:bottom w:val="single" w:sz="4" w:space="0" w:color="auto"/>
              <w:right w:val="single" w:sz="6" w:space="0" w:color="000000"/>
            </w:tcBorders>
          </w:tcPr>
          <w:p w14:paraId="717D5DD2" w14:textId="77777777" w:rsidR="00366A7A" w:rsidRDefault="00366A7A" w:rsidP="00366A7A">
            <w:pPr>
              <w:pStyle w:val="TableParagraph"/>
              <w:spacing w:before="56" w:line="239" w:lineRule="auto"/>
              <w:ind w:left="104" w:right="187"/>
              <w:rPr>
                <w:rFonts w:ascii="Arial"/>
                <w:spacing w:val="-2"/>
                <w:sz w:val="20"/>
              </w:rPr>
            </w:pPr>
            <w:r>
              <w:rPr>
                <w:rFonts w:ascii="Arial"/>
                <w:spacing w:val="-2"/>
                <w:sz w:val="20"/>
              </w:rPr>
              <w:t>IQPPS 1.9:</w:t>
            </w:r>
            <w:r w:rsidRPr="00024845">
              <w:rPr>
                <w:rFonts w:ascii="Arial"/>
                <w:spacing w:val="-2"/>
                <w:sz w:val="20"/>
              </w:rPr>
              <w:t xml:space="preserve"> </w:t>
            </w:r>
            <w:r w:rsidRPr="00C16D6F">
              <w:rPr>
                <w:rFonts w:ascii="Arial"/>
                <w:spacing w:val="-2"/>
                <w:sz w:val="20"/>
              </w:rPr>
              <w:t>Teaching staff help children manage their behavior by guiding and supporting children to</w:t>
            </w:r>
            <w:r w:rsidRPr="00C16D6F">
              <w:rPr>
                <w:rFonts w:ascii="Arial"/>
                <w:spacing w:val="-2"/>
                <w:sz w:val="20"/>
              </w:rPr>
              <w:t>…</w:t>
            </w:r>
            <w:r w:rsidRPr="00C16D6F">
              <w:rPr>
                <w:rFonts w:ascii="Arial"/>
                <w:spacing w:val="-2"/>
                <w:sz w:val="20"/>
              </w:rPr>
              <w:t xml:space="preserve"> </w:t>
            </w:r>
          </w:p>
          <w:p w14:paraId="58DB2C8B" w14:textId="0E241D0B" w:rsidR="00366A7A" w:rsidRPr="00C16D6F" w:rsidRDefault="00366A7A" w:rsidP="00366A7A">
            <w:pPr>
              <w:pStyle w:val="TableParagraph"/>
              <w:spacing w:before="56" w:line="239" w:lineRule="auto"/>
              <w:ind w:left="104" w:right="187"/>
              <w:rPr>
                <w:rFonts w:ascii="Arial" w:eastAsia="Arial" w:hAnsi="Arial" w:cs="Arial"/>
                <w:i/>
                <w:spacing w:val="-1"/>
                <w:sz w:val="20"/>
                <w:szCs w:val="20"/>
              </w:rPr>
            </w:pPr>
            <w:r w:rsidRPr="00C16D6F">
              <w:rPr>
                <w:rFonts w:ascii="Arial"/>
                <w:i/>
                <w:spacing w:val="-2"/>
                <w:sz w:val="20"/>
              </w:rPr>
              <w:t>Watch for missed opportunities</w:t>
            </w:r>
            <w:r>
              <w:rPr>
                <w:rFonts w:ascii="Arial"/>
                <w:i/>
                <w:spacing w:val="-2"/>
                <w:sz w:val="20"/>
              </w:rPr>
              <w:t xml:space="preserve"> for staff to help children manage their behavior (guiding them to persist when frustrated, play cooperatively with other children, use language to communicate needs, learn turn taking, etc.)</w:t>
            </w:r>
            <w:r w:rsidRPr="00C16D6F">
              <w:rPr>
                <w:rFonts w:ascii="Arial"/>
                <w:i/>
                <w:spacing w:val="-2"/>
                <w:sz w:val="20"/>
              </w:rPr>
              <w:t>.</w:t>
            </w:r>
          </w:p>
        </w:tc>
        <w:tc>
          <w:tcPr>
            <w:tcW w:w="693" w:type="dxa"/>
            <w:gridSpan w:val="2"/>
            <w:tcBorders>
              <w:top w:val="single" w:sz="5" w:space="0" w:color="000000"/>
              <w:left w:val="single" w:sz="6" w:space="0" w:color="000000"/>
              <w:bottom w:val="single" w:sz="5" w:space="0" w:color="000000"/>
              <w:right w:val="single" w:sz="5" w:space="0" w:color="000000"/>
            </w:tcBorders>
          </w:tcPr>
          <w:p w14:paraId="6B48A490" w14:textId="77777777" w:rsidR="00366A7A" w:rsidRDefault="00366A7A" w:rsidP="00366A7A"/>
        </w:tc>
        <w:tc>
          <w:tcPr>
            <w:tcW w:w="694" w:type="dxa"/>
            <w:tcBorders>
              <w:top w:val="single" w:sz="5" w:space="0" w:color="000000"/>
              <w:left w:val="single" w:sz="5" w:space="0" w:color="000000"/>
              <w:bottom w:val="single" w:sz="5" w:space="0" w:color="000000"/>
              <w:right w:val="single" w:sz="5" w:space="0" w:color="000000"/>
            </w:tcBorders>
          </w:tcPr>
          <w:p w14:paraId="5CDE20DF" w14:textId="77777777" w:rsidR="00366A7A" w:rsidRDefault="00366A7A" w:rsidP="00366A7A"/>
        </w:tc>
        <w:tc>
          <w:tcPr>
            <w:tcW w:w="702" w:type="dxa"/>
            <w:gridSpan w:val="2"/>
            <w:tcBorders>
              <w:top w:val="single" w:sz="5" w:space="0" w:color="000000"/>
              <w:left w:val="single" w:sz="5" w:space="0" w:color="000000"/>
              <w:bottom w:val="single" w:sz="5" w:space="0" w:color="000000"/>
              <w:right w:val="single" w:sz="5" w:space="0" w:color="000000"/>
            </w:tcBorders>
          </w:tcPr>
          <w:p w14:paraId="509FEEE4" w14:textId="77777777" w:rsidR="00366A7A" w:rsidRDefault="00366A7A" w:rsidP="00366A7A"/>
        </w:tc>
        <w:tc>
          <w:tcPr>
            <w:tcW w:w="694" w:type="dxa"/>
            <w:tcBorders>
              <w:top w:val="single" w:sz="5" w:space="0" w:color="000000"/>
              <w:left w:val="single" w:sz="5" w:space="0" w:color="000000"/>
              <w:bottom w:val="single" w:sz="5" w:space="0" w:color="000000"/>
              <w:right w:val="single" w:sz="5" w:space="0" w:color="000000"/>
            </w:tcBorders>
          </w:tcPr>
          <w:p w14:paraId="229C7F8A" w14:textId="77777777" w:rsidR="00366A7A" w:rsidRDefault="00366A7A" w:rsidP="00366A7A"/>
        </w:tc>
        <w:tc>
          <w:tcPr>
            <w:tcW w:w="694" w:type="dxa"/>
            <w:gridSpan w:val="2"/>
            <w:tcBorders>
              <w:top w:val="single" w:sz="5" w:space="0" w:color="000000"/>
              <w:left w:val="single" w:sz="5" w:space="0" w:color="000000"/>
              <w:bottom w:val="single" w:sz="5" w:space="0" w:color="000000"/>
              <w:right w:val="single" w:sz="5" w:space="0" w:color="000000"/>
            </w:tcBorders>
          </w:tcPr>
          <w:p w14:paraId="68D59B62" w14:textId="77777777" w:rsidR="00366A7A" w:rsidRDefault="00366A7A" w:rsidP="00366A7A"/>
        </w:tc>
        <w:tc>
          <w:tcPr>
            <w:tcW w:w="695" w:type="dxa"/>
            <w:gridSpan w:val="2"/>
            <w:tcBorders>
              <w:top w:val="single" w:sz="5" w:space="0" w:color="000000"/>
              <w:left w:val="single" w:sz="5" w:space="0" w:color="000000"/>
              <w:bottom w:val="single" w:sz="5" w:space="0" w:color="000000"/>
              <w:right w:val="single" w:sz="5" w:space="0" w:color="000000"/>
            </w:tcBorders>
          </w:tcPr>
          <w:p w14:paraId="65B6FF07" w14:textId="77777777" w:rsidR="00366A7A" w:rsidRDefault="00366A7A" w:rsidP="00366A7A"/>
        </w:tc>
        <w:tc>
          <w:tcPr>
            <w:tcW w:w="4807" w:type="dxa"/>
            <w:tcBorders>
              <w:top w:val="single" w:sz="4" w:space="0" w:color="auto"/>
              <w:left w:val="single" w:sz="4" w:space="0" w:color="auto"/>
              <w:bottom w:val="single" w:sz="4" w:space="0" w:color="auto"/>
              <w:right w:val="single" w:sz="4" w:space="0" w:color="auto"/>
            </w:tcBorders>
          </w:tcPr>
          <w:p w14:paraId="3862961F" w14:textId="77777777" w:rsidR="00366A7A" w:rsidRDefault="00366A7A" w:rsidP="00366A7A"/>
        </w:tc>
      </w:tr>
    </w:tbl>
    <w:p w14:paraId="19409F52" w14:textId="77777777" w:rsidR="00386A6F" w:rsidRDefault="00386A6F">
      <w:r>
        <w:br w:type="page"/>
      </w:r>
    </w:p>
    <w:tbl>
      <w:tblPr>
        <w:tblW w:w="13599" w:type="dxa"/>
        <w:tblInd w:w="113" w:type="dxa"/>
        <w:tblLayout w:type="fixed"/>
        <w:tblCellMar>
          <w:left w:w="0" w:type="dxa"/>
          <w:right w:w="0" w:type="dxa"/>
        </w:tblCellMar>
        <w:tblLook w:val="01E0" w:firstRow="1" w:lastRow="1" w:firstColumn="1" w:lastColumn="1" w:noHBand="0" w:noVBand="0"/>
      </w:tblPr>
      <w:tblGrid>
        <w:gridCol w:w="4533"/>
        <w:gridCol w:w="87"/>
        <w:gridCol w:w="668"/>
        <w:gridCol w:w="25"/>
        <w:gridCol w:w="694"/>
        <w:gridCol w:w="37"/>
        <w:gridCol w:w="665"/>
        <w:gridCol w:w="90"/>
        <w:gridCol w:w="604"/>
        <w:gridCol w:w="152"/>
        <w:gridCol w:w="542"/>
        <w:gridCol w:w="213"/>
        <w:gridCol w:w="482"/>
        <w:gridCol w:w="274"/>
        <w:gridCol w:w="4533"/>
      </w:tblGrid>
      <w:tr w:rsidR="00CB744B" w14:paraId="38846B31" w14:textId="77777777" w:rsidTr="00896ACA">
        <w:trPr>
          <w:trHeight w:hRule="exact" w:val="433"/>
        </w:trPr>
        <w:tc>
          <w:tcPr>
            <w:tcW w:w="4533" w:type="dxa"/>
            <w:vMerge w:val="restart"/>
            <w:tcBorders>
              <w:top w:val="single" w:sz="4" w:space="0" w:color="000000"/>
              <w:left w:val="single" w:sz="4" w:space="0" w:color="000000"/>
              <w:right w:val="single" w:sz="4" w:space="0" w:color="000000"/>
            </w:tcBorders>
            <w:shd w:val="clear" w:color="auto" w:fill="D9D9D9" w:themeFill="background1" w:themeFillShade="D9"/>
          </w:tcPr>
          <w:p w14:paraId="048ADFB1" w14:textId="19014177" w:rsidR="00CB744B" w:rsidRDefault="00CB744B" w:rsidP="00B20523">
            <w:r>
              <w:rPr>
                <w:rFonts w:ascii="Arial"/>
                <w:b/>
                <w:spacing w:val="-1"/>
                <w:sz w:val="20"/>
              </w:rPr>
              <w:lastRenderedPageBreak/>
              <w:t>Items</w:t>
            </w:r>
          </w:p>
        </w:tc>
        <w:tc>
          <w:tcPr>
            <w:tcW w:w="4533" w:type="dxa"/>
            <w:gridSpan w:val="13"/>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EB42A6B" w14:textId="014EDF2E" w:rsidR="00CB744B" w:rsidRDefault="00CB744B" w:rsidP="00B20523">
            <w:r>
              <w:rPr>
                <w:rFonts w:ascii="Arial"/>
                <w:b/>
                <w:spacing w:val="-1"/>
                <w:sz w:val="20"/>
              </w:rPr>
              <w:t>Teacher/Classroom (Check</w:t>
            </w:r>
            <w:r>
              <w:rPr>
                <w:rFonts w:ascii="Arial"/>
                <w:b/>
                <w:sz w:val="20"/>
              </w:rPr>
              <w:t xml:space="preserve"> if</w:t>
            </w:r>
            <w:r>
              <w:rPr>
                <w:rFonts w:ascii="Arial"/>
                <w:b/>
                <w:spacing w:val="1"/>
                <w:sz w:val="20"/>
              </w:rPr>
              <w:t xml:space="preserve"> </w:t>
            </w:r>
            <w:r>
              <w:rPr>
                <w:rFonts w:ascii="Arial"/>
                <w:b/>
                <w:spacing w:val="-1"/>
                <w:sz w:val="20"/>
              </w:rPr>
              <w:t>referenced materials and/or practices are present)</w:t>
            </w:r>
          </w:p>
        </w:tc>
        <w:tc>
          <w:tcPr>
            <w:tcW w:w="4533" w:type="dxa"/>
            <w:vMerge w:val="restart"/>
            <w:tcBorders>
              <w:top w:val="single" w:sz="4" w:space="0" w:color="000000"/>
              <w:left w:val="single" w:sz="4" w:space="0" w:color="000000"/>
              <w:right w:val="single" w:sz="4" w:space="0" w:color="000000"/>
            </w:tcBorders>
            <w:shd w:val="clear" w:color="auto" w:fill="D9D9D9" w:themeFill="background1" w:themeFillShade="D9"/>
          </w:tcPr>
          <w:p w14:paraId="4BD153B0" w14:textId="2124509A" w:rsidR="00CB744B" w:rsidRDefault="00CB744B" w:rsidP="00B20523">
            <w:r>
              <w:rPr>
                <w:rFonts w:ascii="Arial"/>
                <w:b/>
                <w:sz w:val="20"/>
              </w:rPr>
              <w:t>NOTES</w:t>
            </w:r>
            <w:r>
              <w:rPr>
                <w:rFonts w:ascii="Arial"/>
                <w:b/>
                <w:spacing w:val="-3"/>
                <w:sz w:val="20"/>
              </w:rPr>
              <w:t xml:space="preserve"> </w:t>
            </w:r>
            <w:r>
              <w:rPr>
                <w:rFonts w:ascii="Arial"/>
                <w:b/>
                <w:spacing w:val="-1"/>
                <w:sz w:val="20"/>
              </w:rPr>
              <w:t>(</w:t>
            </w:r>
            <w:r w:rsidRPr="0026513E">
              <w:rPr>
                <w:rFonts w:ascii="Arial"/>
                <w:b/>
                <w:sz w:val="20"/>
              </w:rPr>
              <w:t>recommendations for resources</w:t>
            </w:r>
            <w:r w:rsidRPr="0026513E">
              <w:rPr>
                <w:rFonts w:ascii="Arial"/>
                <w:b/>
                <w:spacing w:val="-1"/>
                <w:sz w:val="20"/>
              </w:rPr>
              <w:t xml:space="preserve"> or suggestions for improvement</w:t>
            </w:r>
            <w:r>
              <w:rPr>
                <w:rFonts w:ascii="Arial"/>
                <w:b/>
                <w:spacing w:val="-1"/>
                <w:sz w:val="20"/>
              </w:rPr>
              <w:t>)</w:t>
            </w:r>
          </w:p>
        </w:tc>
      </w:tr>
      <w:tr w:rsidR="00CB744B" w14:paraId="2F362E1A" w14:textId="77777777" w:rsidTr="00896ACA">
        <w:trPr>
          <w:trHeight w:hRule="exact" w:val="346"/>
        </w:trPr>
        <w:tc>
          <w:tcPr>
            <w:tcW w:w="4533" w:type="dxa"/>
            <w:vMerge/>
            <w:tcBorders>
              <w:left w:val="single" w:sz="4" w:space="0" w:color="000000"/>
              <w:right w:val="single" w:sz="4" w:space="0" w:color="000000"/>
            </w:tcBorders>
            <w:shd w:val="clear" w:color="auto" w:fill="D9D9D9" w:themeFill="background1" w:themeFillShade="D9"/>
          </w:tcPr>
          <w:p w14:paraId="0097B05A" w14:textId="6C872E1F" w:rsidR="00CB744B" w:rsidRDefault="00CB744B" w:rsidP="00CB744B"/>
        </w:tc>
        <w:tc>
          <w:tcPr>
            <w:tcW w:w="755" w:type="dxa"/>
            <w:gridSpan w:val="2"/>
            <w:tcBorders>
              <w:top w:val="single" w:sz="5" w:space="0" w:color="000000"/>
              <w:left w:val="single" w:sz="4" w:space="0" w:color="000000"/>
              <w:bottom w:val="single" w:sz="5" w:space="0" w:color="000000"/>
              <w:right w:val="single" w:sz="5" w:space="0" w:color="000000"/>
            </w:tcBorders>
            <w:shd w:val="clear" w:color="auto" w:fill="D9D9D9" w:themeFill="background1" w:themeFillShade="D9"/>
          </w:tcPr>
          <w:p w14:paraId="0BB53DC6" w14:textId="66DA19C0" w:rsidR="00CB744B" w:rsidRDefault="00CB744B" w:rsidP="00CB744B">
            <w:r>
              <w:rPr>
                <w:rFonts w:ascii="Arial"/>
                <w:b/>
                <w:sz w:val="20"/>
              </w:rPr>
              <w:t>1</w:t>
            </w:r>
          </w:p>
        </w:tc>
        <w:tc>
          <w:tcPr>
            <w:tcW w:w="756" w:type="dxa"/>
            <w:gridSpan w:val="3"/>
            <w:tcBorders>
              <w:top w:val="single" w:sz="5" w:space="0" w:color="000000"/>
              <w:left w:val="single" w:sz="6" w:space="0" w:color="000000"/>
              <w:bottom w:val="single" w:sz="5" w:space="0" w:color="000000"/>
              <w:right w:val="single" w:sz="5" w:space="0" w:color="000000"/>
            </w:tcBorders>
            <w:shd w:val="clear" w:color="auto" w:fill="D9D9D9" w:themeFill="background1" w:themeFillShade="D9"/>
          </w:tcPr>
          <w:p w14:paraId="430F796B" w14:textId="581AC898" w:rsidR="00CB744B" w:rsidRDefault="00CB744B" w:rsidP="00CB744B">
            <w:r>
              <w:rPr>
                <w:rFonts w:ascii="Arial"/>
                <w:b/>
                <w:sz w:val="20"/>
              </w:rPr>
              <w:t>2</w:t>
            </w:r>
          </w:p>
        </w:tc>
        <w:tc>
          <w:tcPr>
            <w:tcW w:w="755" w:type="dxa"/>
            <w:gridSpan w:val="2"/>
            <w:tcBorders>
              <w:top w:val="single" w:sz="5" w:space="0" w:color="000000"/>
              <w:left w:val="single" w:sz="6" w:space="0" w:color="000000"/>
              <w:bottom w:val="single" w:sz="5" w:space="0" w:color="000000"/>
              <w:right w:val="single" w:sz="5" w:space="0" w:color="000000"/>
            </w:tcBorders>
            <w:shd w:val="clear" w:color="auto" w:fill="D9D9D9" w:themeFill="background1" w:themeFillShade="D9"/>
          </w:tcPr>
          <w:p w14:paraId="43B1E952" w14:textId="168E5400" w:rsidR="00CB744B" w:rsidRDefault="00CB744B" w:rsidP="00CB744B">
            <w:r>
              <w:rPr>
                <w:rFonts w:ascii="Arial"/>
                <w:b/>
                <w:sz w:val="20"/>
              </w:rPr>
              <w:t>3</w:t>
            </w:r>
          </w:p>
        </w:tc>
        <w:tc>
          <w:tcPr>
            <w:tcW w:w="756" w:type="dxa"/>
            <w:gridSpan w:val="2"/>
            <w:tcBorders>
              <w:top w:val="single" w:sz="5" w:space="0" w:color="000000"/>
              <w:left w:val="single" w:sz="6" w:space="0" w:color="000000"/>
              <w:bottom w:val="single" w:sz="5" w:space="0" w:color="000000"/>
              <w:right w:val="single" w:sz="5" w:space="0" w:color="000000"/>
            </w:tcBorders>
            <w:shd w:val="clear" w:color="auto" w:fill="D9D9D9" w:themeFill="background1" w:themeFillShade="D9"/>
          </w:tcPr>
          <w:p w14:paraId="1B50B466" w14:textId="6D39433D" w:rsidR="00CB744B" w:rsidRDefault="00CB744B" w:rsidP="00CB744B">
            <w:r>
              <w:rPr>
                <w:rFonts w:ascii="Arial"/>
                <w:b/>
                <w:sz w:val="20"/>
              </w:rPr>
              <w:t>4</w:t>
            </w:r>
          </w:p>
        </w:tc>
        <w:tc>
          <w:tcPr>
            <w:tcW w:w="755" w:type="dxa"/>
            <w:gridSpan w:val="2"/>
            <w:tcBorders>
              <w:top w:val="single" w:sz="5" w:space="0" w:color="000000"/>
              <w:left w:val="single" w:sz="6" w:space="0" w:color="000000"/>
              <w:bottom w:val="single" w:sz="5" w:space="0" w:color="000000"/>
              <w:right w:val="single" w:sz="5" w:space="0" w:color="000000"/>
            </w:tcBorders>
            <w:shd w:val="clear" w:color="auto" w:fill="D9D9D9" w:themeFill="background1" w:themeFillShade="D9"/>
          </w:tcPr>
          <w:p w14:paraId="02257D15" w14:textId="48D560B0" w:rsidR="00CB744B" w:rsidRDefault="00CB744B" w:rsidP="00CB744B">
            <w:r>
              <w:rPr>
                <w:rFonts w:ascii="Arial"/>
                <w:b/>
                <w:sz w:val="20"/>
              </w:rPr>
              <w:t>5</w:t>
            </w:r>
          </w:p>
        </w:tc>
        <w:tc>
          <w:tcPr>
            <w:tcW w:w="756" w:type="dxa"/>
            <w:gridSpan w:val="2"/>
            <w:tcBorders>
              <w:top w:val="single" w:sz="5" w:space="0" w:color="000000"/>
              <w:left w:val="single" w:sz="6" w:space="0" w:color="000000"/>
              <w:bottom w:val="single" w:sz="5" w:space="0" w:color="000000"/>
              <w:right w:val="single" w:sz="4" w:space="0" w:color="000000"/>
            </w:tcBorders>
            <w:shd w:val="clear" w:color="auto" w:fill="D9D9D9" w:themeFill="background1" w:themeFillShade="D9"/>
          </w:tcPr>
          <w:p w14:paraId="5655262A" w14:textId="3CEB1E93" w:rsidR="00CB744B" w:rsidRDefault="00CB744B" w:rsidP="00CB744B">
            <w:r>
              <w:rPr>
                <w:rFonts w:ascii="Arial"/>
                <w:b/>
                <w:sz w:val="20"/>
              </w:rPr>
              <w:t>6</w:t>
            </w:r>
          </w:p>
        </w:tc>
        <w:tc>
          <w:tcPr>
            <w:tcW w:w="4533" w:type="dxa"/>
            <w:vMerge/>
            <w:tcBorders>
              <w:left w:val="single" w:sz="4" w:space="0" w:color="000000"/>
              <w:right w:val="single" w:sz="4" w:space="0" w:color="000000"/>
            </w:tcBorders>
            <w:shd w:val="clear" w:color="auto" w:fill="D9D9D9" w:themeFill="background1" w:themeFillShade="D9"/>
          </w:tcPr>
          <w:p w14:paraId="379A22CF" w14:textId="45B3E350" w:rsidR="00CB744B" w:rsidRDefault="00CB744B" w:rsidP="00CB744B"/>
        </w:tc>
      </w:tr>
      <w:tr w:rsidR="00CB744B" w14:paraId="1698457B" w14:textId="77777777" w:rsidTr="00366A7A">
        <w:trPr>
          <w:trHeight w:hRule="exact" w:val="346"/>
        </w:trPr>
        <w:tc>
          <w:tcPr>
            <w:tcW w:w="13599" w:type="dxa"/>
            <w:gridSpan w:val="15"/>
            <w:tcBorders>
              <w:top w:val="thinThickSmallGap" w:sz="24" w:space="0" w:color="000000"/>
              <w:left w:val="single" w:sz="6" w:space="0" w:color="000000"/>
              <w:bottom w:val="single" w:sz="4" w:space="0" w:color="auto"/>
              <w:right w:val="single" w:sz="4" w:space="0" w:color="auto"/>
            </w:tcBorders>
            <w:shd w:val="clear" w:color="auto" w:fill="D9D9D9" w:themeFill="background1" w:themeFillShade="D9"/>
          </w:tcPr>
          <w:p w14:paraId="0305F518" w14:textId="2AC66C97" w:rsidR="00CB744B" w:rsidRPr="0059739C" w:rsidRDefault="00CB744B" w:rsidP="00CB744B">
            <w:pPr>
              <w:rPr>
                <w:rFonts w:ascii="Arial" w:hAnsi="Arial" w:cs="Arial"/>
                <w:b/>
                <w:sz w:val="24"/>
                <w:szCs w:val="24"/>
              </w:rPr>
            </w:pPr>
            <w:r>
              <w:br w:type="page"/>
            </w:r>
            <w:r>
              <w:rPr>
                <w:rFonts w:ascii="Arial" w:hAnsi="Arial" w:cs="Arial"/>
                <w:b/>
                <w:sz w:val="24"/>
                <w:szCs w:val="24"/>
              </w:rPr>
              <w:t>Program Standard 2: Curriculum</w:t>
            </w:r>
          </w:p>
        </w:tc>
      </w:tr>
      <w:tr w:rsidR="00CB744B" w14:paraId="1C38FF3D" w14:textId="77777777" w:rsidTr="00386A6F">
        <w:trPr>
          <w:trHeight w:hRule="exact" w:val="2986"/>
        </w:trPr>
        <w:tc>
          <w:tcPr>
            <w:tcW w:w="4620" w:type="dxa"/>
            <w:gridSpan w:val="2"/>
            <w:tcBorders>
              <w:top w:val="single" w:sz="4" w:space="0" w:color="auto"/>
              <w:left w:val="single" w:sz="6" w:space="0" w:color="000000"/>
              <w:bottom w:val="single" w:sz="4" w:space="0" w:color="auto"/>
              <w:right w:val="single" w:sz="6" w:space="0" w:color="000000"/>
            </w:tcBorders>
          </w:tcPr>
          <w:p w14:paraId="342AC3CF" w14:textId="77777777" w:rsidR="00CB744B" w:rsidRDefault="00CB744B" w:rsidP="00CB744B">
            <w:pPr>
              <w:pStyle w:val="TableParagraph"/>
              <w:spacing w:before="56" w:line="239" w:lineRule="auto"/>
              <w:ind w:left="104" w:right="187"/>
              <w:rPr>
                <w:rFonts w:ascii="Arial"/>
                <w:spacing w:val="-2"/>
                <w:sz w:val="20"/>
              </w:rPr>
            </w:pPr>
            <w:r>
              <w:rPr>
                <w:rFonts w:ascii="Arial"/>
                <w:spacing w:val="-2"/>
                <w:sz w:val="20"/>
              </w:rPr>
              <w:t xml:space="preserve">IQPPS 2.5: </w:t>
            </w:r>
            <w:r w:rsidRPr="002354F1">
              <w:rPr>
                <w:rFonts w:ascii="Arial"/>
                <w:spacing w:val="-2"/>
                <w:sz w:val="20"/>
              </w:rPr>
              <w:t>The curriculum guides teachers to incorporate content, concepts, and activities that foster</w:t>
            </w:r>
            <w:r w:rsidRPr="002354F1">
              <w:rPr>
                <w:rFonts w:ascii="Arial"/>
                <w:spacing w:val="-2"/>
                <w:sz w:val="20"/>
              </w:rPr>
              <w:t>…</w:t>
            </w:r>
          </w:p>
          <w:p w14:paraId="7BBF6434" w14:textId="67A6BBA8" w:rsidR="00CB744B" w:rsidRDefault="00CB744B" w:rsidP="00CB744B">
            <w:pPr>
              <w:pStyle w:val="TableParagraph"/>
              <w:spacing w:before="56" w:line="239" w:lineRule="auto"/>
              <w:ind w:left="104" w:right="187"/>
              <w:rPr>
                <w:rFonts w:ascii="Arial" w:eastAsia="Arial" w:hAnsi="Arial" w:cs="Arial"/>
                <w:spacing w:val="-1"/>
                <w:sz w:val="20"/>
                <w:szCs w:val="20"/>
              </w:rPr>
            </w:pPr>
            <w:r w:rsidRPr="002354F1">
              <w:rPr>
                <w:rFonts w:ascii="Arial"/>
                <w:i/>
                <w:spacing w:val="-2"/>
                <w:sz w:val="20"/>
              </w:rPr>
              <w:t>Observe for activities, materials, written plans</w:t>
            </w:r>
            <w:r>
              <w:rPr>
                <w:rFonts w:ascii="Arial"/>
                <w:spacing w:val="-2"/>
                <w:sz w:val="20"/>
              </w:rPr>
              <w:t xml:space="preserve"> </w:t>
            </w:r>
            <w:r w:rsidRPr="002354F1">
              <w:rPr>
                <w:rFonts w:ascii="Arial"/>
                <w:i/>
                <w:spacing w:val="-2"/>
                <w:sz w:val="20"/>
              </w:rPr>
              <w:t>and other documentation that may be present in the classroom or other learning spaces used by the class to support social, emotional, physical, language, and cognitive development as well as key areas of content including literacy, mathematics, science, technology, creative expression and the arts, health &amp; safety, and social studies.</w:t>
            </w:r>
          </w:p>
        </w:tc>
        <w:tc>
          <w:tcPr>
            <w:tcW w:w="693" w:type="dxa"/>
            <w:gridSpan w:val="2"/>
            <w:tcBorders>
              <w:top w:val="single" w:sz="5" w:space="0" w:color="000000"/>
              <w:left w:val="single" w:sz="6" w:space="0" w:color="000000"/>
              <w:bottom w:val="single" w:sz="5" w:space="0" w:color="000000"/>
              <w:right w:val="single" w:sz="5" w:space="0" w:color="000000"/>
            </w:tcBorders>
          </w:tcPr>
          <w:p w14:paraId="7874217D" w14:textId="77777777" w:rsidR="00CB744B" w:rsidRDefault="00CB744B" w:rsidP="00CB744B"/>
        </w:tc>
        <w:tc>
          <w:tcPr>
            <w:tcW w:w="694" w:type="dxa"/>
            <w:tcBorders>
              <w:top w:val="single" w:sz="5" w:space="0" w:color="000000"/>
              <w:left w:val="single" w:sz="5" w:space="0" w:color="000000"/>
              <w:bottom w:val="single" w:sz="5" w:space="0" w:color="000000"/>
              <w:right w:val="single" w:sz="5" w:space="0" w:color="000000"/>
            </w:tcBorders>
          </w:tcPr>
          <w:p w14:paraId="1A35A954" w14:textId="77777777" w:rsidR="00CB744B" w:rsidRDefault="00CB744B" w:rsidP="00CB744B"/>
        </w:tc>
        <w:tc>
          <w:tcPr>
            <w:tcW w:w="702" w:type="dxa"/>
            <w:gridSpan w:val="2"/>
            <w:tcBorders>
              <w:top w:val="single" w:sz="5" w:space="0" w:color="000000"/>
              <w:left w:val="single" w:sz="5" w:space="0" w:color="000000"/>
              <w:bottom w:val="single" w:sz="5" w:space="0" w:color="000000"/>
              <w:right w:val="single" w:sz="5" w:space="0" w:color="000000"/>
            </w:tcBorders>
          </w:tcPr>
          <w:p w14:paraId="17ADCB2B" w14:textId="77777777" w:rsidR="00CB744B" w:rsidRDefault="00CB744B" w:rsidP="00CB744B"/>
        </w:tc>
        <w:tc>
          <w:tcPr>
            <w:tcW w:w="694" w:type="dxa"/>
            <w:gridSpan w:val="2"/>
            <w:tcBorders>
              <w:top w:val="single" w:sz="5" w:space="0" w:color="000000"/>
              <w:left w:val="single" w:sz="5" w:space="0" w:color="000000"/>
              <w:bottom w:val="single" w:sz="5" w:space="0" w:color="000000"/>
              <w:right w:val="single" w:sz="5" w:space="0" w:color="000000"/>
            </w:tcBorders>
          </w:tcPr>
          <w:p w14:paraId="0157E753" w14:textId="77777777" w:rsidR="00CB744B" w:rsidRDefault="00CB744B" w:rsidP="00CB744B"/>
        </w:tc>
        <w:tc>
          <w:tcPr>
            <w:tcW w:w="694" w:type="dxa"/>
            <w:gridSpan w:val="2"/>
            <w:tcBorders>
              <w:top w:val="single" w:sz="5" w:space="0" w:color="000000"/>
              <w:left w:val="single" w:sz="5" w:space="0" w:color="000000"/>
              <w:bottom w:val="single" w:sz="5" w:space="0" w:color="000000"/>
              <w:right w:val="single" w:sz="5" w:space="0" w:color="000000"/>
            </w:tcBorders>
          </w:tcPr>
          <w:p w14:paraId="2451FF32" w14:textId="77777777" w:rsidR="00CB744B" w:rsidRDefault="00CB744B" w:rsidP="00CB744B"/>
        </w:tc>
        <w:tc>
          <w:tcPr>
            <w:tcW w:w="695" w:type="dxa"/>
            <w:gridSpan w:val="2"/>
            <w:tcBorders>
              <w:top w:val="single" w:sz="5" w:space="0" w:color="000000"/>
              <w:left w:val="single" w:sz="5" w:space="0" w:color="000000"/>
              <w:bottom w:val="single" w:sz="5" w:space="0" w:color="000000"/>
              <w:right w:val="single" w:sz="5" w:space="0" w:color="000000"/>
            </w:tcBorders>
          </w:tcPr>
          <w:p w14:paraId="78B7E2CD" w14:textId="77777777" w:rsidR="00CB744B" w:rsidRDefault="00CB744B" w:rsidP="00CB744B"/>
        </w:tc>
        <w:tc>
          <w:tcPr>
            <w:tcW w:w="4807" w:type="dxa"/>
            <w:gridSpan w:val="2"/>
            <w:tcBorders>
              <w:top w:val="single" w:sz="4" w:space="0" w:color="auto"/>
              <w:left w:val="single" w:sz="4" w:space="0" w:color="auto"/>
              <w:bottom w:val="single" w:sz="4" w:space="0" w:color="auto"/>
              <w:right w:val="single" w:sz="4" w:space="0" w:color="auto"/>
            </w:tcBorders>
          </w:tcPr>
          <w:p w14:paraId="4184BC4F" w14:textId="77777777" w:rsidR="00CB744B" w:rsidRDefault="00CB744B" w:rsidP="00CB744B"/>
        </w:tc>
      </w:tr>
      <w:tr w:rsidR="00CB744B" w14:paraId="272FE8C5" w14:textId="77777777" w:rsidTr="00386A6F">
        <w:trPr>
          <w:trHeight w:hRule="exact" w:val="1645"/>
        </w:trPr>
        <w:tc>
          <w:tcPr>
            <w:tcW w:w="4620" w:type="dxa"/>
            <w:gridSpan w:val="2"/>
            <w:tcBorders>
              <w:top w:val="single" w:sz="4" w:space="0" w:color="auto"/>
              <w:left w:val="single" w:sz="6" w:space="0" w:color="000000"/>
              <w:bottom w:val="single" w:sz="4" w:space="0" w:color="auto"/>
              <w:right w:val="single" w:sz="6" w:space="0" w:color="000000"/>
            </w:tcBorders>
          </w:tcPr>
          <w:p w14:paraId="027A059C" w14:textId="17BA373E" w:rsidR="00CB744B" w:rsidRDefault="00CB744B" w:rsidP="00CB744B">
            <w:pPr>
              <w:pStyle w:val="TableParagraph"/>
              <w:spacing w:before="56" w:line="239" w:lineRule="auto"/>
              <w:ind w:left="104" w:right="187"/>
              <w:rPr>
                <w:rFonts w:ascii="Arial"/>
                <w:spacing w:val="3"/>
                <w:sz w:val="20"/>
              </w:rPr>
            </w:pPr>
            <w:r>
              <w:rPr>
                <w:rFonts w:ascii="Arial"/>
                <w:spacing w:val="-1"/>
                <w:sz w:val="20"/>
              </w:rPr>
              <w:t>IQPPS 2.6:</w:t>
            </w:r>
            <w:r>
              <w:rPr>
                <w:rFonts w:ascii="Arial"/>
                <w:spacing w:val="3"/>
                <w:sz w:val="20"/>
              </w:rPr>
              <w:t xml:space="preserve"> </w:t>
            </w:r>
            <w:r w:rsidRPr="002354F1">
              <w:rPr>
                <w:rFonts w:ascii="Arial"/>
                <w:spacing w:val="3"/>
                <w:sz w:val="20"/>
              </w:rPr>
              <w:t>The schedule</w:t>
            </w:r>
            <w:r w:rsidRPr="002354F1">
              <w:rPr>
                <w:rFonts w:ascii="Arial"/>
                <w:spacing w:val="3"/>
                <w:sz w:val="20"/>
              </w:rPr>
              <w:t>…</w:t>
            </w:r>
          </w:p>
          <w:p w14:paraId="14401902" w14:textId="77777777" w:rsidR="00CB744B" w:rsidRDefault="00CB744B" w:rsidP="00CB744B">
            <w:pPr>
              <w:pStyle w:val="TableParagraph"/>
              <w:spacing w:before="56" w:line="239" w:lineRule="auto"/>
              <w:ind w:left="104" w:right="187"/>
              <w:rPr>
                <w:rFonts w:ascii="Arial"/>
                <w:spacing w:val="3"/>
                <w:sz w:val="20"/>
              </w:rPr>
            </w:pPr>
          </w:p>
          <w:p w14:paraId="08CD0B09" w14:textId="7D818848" w:rsidR="00CB744B" w:rsidRPr="002354F1" w:rsidRDefault="00CB744B" w:rsidP="00CB744B">
            <w:pPr>
              <w:pStyle w:val="TableParagraph"/>
              <w:spacing w:before="56" w:line="239" w:lineRule="auto"/>
              <w:ind w:left="104" w:right="187"/>
              <w:rPr>
                <w:rFonts w:ascii="Arial" w:eastAsia="Arial" w:hAnsi="Arial" w:cs="Arial"/>
                <w:i/>
                <w:spacing w:val="-1"/>
                <w:sz w:val="20"/>
                <w:szCs w:val="20"/>
              </w:rPr>
            </w:pPr>
            <w:r w:rsidRPr="002354F1">
              <w:rPr>
                <w:rFonts w:ascii="Arial"/>
                <w:i/>
                <w:spacing w:val="3"/>
                <w:sz w:val="20"/>
              </w:rPr>
              <w:t xml:space="preserve">Look for evidence </w:t>
            </w:r>
            <w:r>
              <w:rPr>
                <w:rFonts w:ascii="Arial"/>
                <w:i/>
                <w:spacing w:val="3"/>
                <w:sz w:val="20"/>
              </w:rPr>
              <w:t xml:space="preserve">of play, creative expression, and learning opportunities that extend over several days within the daily </w:t>
            </w:r>
            <w:r w:rsidRPr="002354F1">
              <w:rPr>
                <w:rFonts w:ascii="Arial"/>
                <w:i/>
                <w:spacing w:val="3"/>
                <w:sz w:val="20"/>
              </w:rPr>
              <w:t>schedule</w:t>
            </w:r>
            <w:r>
              <w:rPr>
                <w:rFonts w:ascii="Arial"/>
                <w:i/>
                <w:spacing w:val="3"/>
                <w:sz w:val="20"/>
              </w:rPr>
              <w:t>. The written schedule should match actual practice.</w:t>
            </w:r>
          </w:p>
        </w:tc>
        <w:tc>
          <w:tcPr>
            <w:tcW w:w="693" w:type="dxa"/>
            <w:gridSpan w:val="2"/>
            <w:tcBorders>
              <w:top w:val="single" w:sz="5" w:space="0" w:color="000000"/>
              <w:left w:val="single" w:sz="6" w:space="0" w:color="000000"/>
              <w:bottom w:val="single" w:sz="5" w:space="0" w:color="000000"/>
              <w:right w:val="single" w:sz="5" w:space="0" w:color="000000"/>
            </w:tcBorders>
          </w:tcPr>
          <w:p w14:paraId="3D2D0FF1" w14:textId="77777777" w:rsidR="00CB744B" w:rsidRDefault="00CB744B" w:rsidP="00CB744B"/>
        </w:tc>
        <w:tc>
          <w:tcPr>
            <w:tcW w:w="694" w:type="dxa"/>
            <w:tcBorders>
              <w:top w:val="single" w:sz="5" w:space="0" w:color="000000"/>
              <w:left w:val="single" w:sz="5" w:space="0" w:color="000000"/>
              <w:bottom w:val="single" w:sz="5" w:space="0" w:color="000000"/>
              <w:right w:val="single" w:sz="5" w:space="0" w:color="000000"/>
            </w:tcBorders>
          </w:tcPr>
          <w:p w14:paraId="04C968D2" w14:textId="77777777" w:rsidR="00CB744B" w:rsidRDefault="00CB744B" w:rsidP="00CB744B"/>
        </w:tc>
        <w:tc>
          <w:tcPr>
            <w:tcW w:w="702" w:type="dxa"/>
            <w:gridSpan w:val="2"/>
            <w:tcBorders>
              <w:top w:val="single" w:sz="5" w:space="0" w:color="000000"/>
              <w:left w:val="single" w:sz="5" w:space="0" w:color="000000"/>
              <w:bottom w:val="single" w:sz="5" w:space="0" w:color="000000"/>
              <w:right w:val="single" w:sz="5" w:space="0" w:color="000000"/>
            </w:tcBorders>
          </w:tcPr>
          <w:p w14:paraId="3DC6F2B7" w14:textId="77777777" w:rsidR="00CB744B" w:rsidRDefault="00CB744B" w:rsidP="00CB744B"/>
        </w:tc>
        <w:tc>
          <w:tcPr>
            <w:tcW w:w="694" w:type="dxa"/>
            <w:gridSpan w:val="2"/>
            <w:tcBorders>
              <w:top w:val="single" w:sz="5" w:space="0" w:color="000000"/>
              <w:left w:val="single" w:sz="5" w:space="0" w:color="000000"/>
              <w:bottom w:val="single" w:sz="5" w:space="0" w:color="000000"/>
              <w:right w:val="single" w:sz="5" w:space="0" w:color="000000"/>
            </w:tcBorders>
          </w:tcPr>
          <w:p w14:paraId="145A39B0" w14:textId="77777777" w:rsidR="00CB744B" w:rsidRDefault="00CB744B" w:rsidP="00CB744B"/>
        </w:tc>
        <w:tc>
          <w:tcPr>
            <w:tcW w:w="694" w:type="dxa"/>
            <w:gridSpan w:val="2"/>
            <w:tcBorders>
              <w:top w:val="single" w:sz="5" w:space="0" w:color="000000"/>
              <w:left w:val="single" w:sz="5" w:space="0" w:color="000000"/>
              <w:bottom w:val="single" w:sz="5" w:space="0" w:color="000000"/>
              <w:right w:val="single" w:sz="5" w:space="0" w:color="000000"/>
            </w:tcBorders>
          </w:tcPr>
          <w:p w14:paraId="6463DB4B" w14:textId="77777777" w:rsidR="00CB744B" w:rsidRDefault="00CB744B" w:rsidP="00CB744B"/>
        </w:tc>
        <w:tc>
          <w:tcPr>
            <w:tcW w:w="695" w:type="dxa"/>
            <w:gridSpan w:val="2"/>
            <w:tcBorders>
              <w:top w:val="single" w:sz="5" w:space="0" w:color="000000"/>
              <w:left w:val="single" w:sz="5" w:space="0" w:color="000000"/>
              <w:bottom w:val="single" w:sz="5" w:space="0" w:color="000000"/>
              <w:right w:val="single" w:sz="5" w:space="0" w:color="000000"/>
            </w:tcBorders>
          </w:tcPr>
          <w:p w14:paraId="65E0BB96" w14:textId="77777777" w:rsidR="00CB744B" w:rsidRDefault="00CB744B" w:rsidP="00CB744B"/>
        </w:tc>
        <w:tc>
          <w:tcPr>
            <w:tcW w:w="4807" w:type="dxa"/>
            <w:gridSpan w:val="2"/>
            <w:tcBorders>
              <w:top w:val="single" w:sz="4" w:space="0" w:color="auto"/>
              <w:left w:val="single" w:sz="4" w:space="0" w:color="auto"/>
              <w:bottom w:val="single" w:sz="4" w:space="0" w:color="auto"/>
              <w:right w:val="single" w:sz="4" w:space="0" w:color="auto"/>
            </w:tcBorders>
          </w:tcPr>
          <w:p w14:paraId="7989668B" w14:textId="77777777" w:rsidR="00CB744B" w:rsidRDefault="00CB744B" w:rsidP="00CB744B"/>
        </w:tc>
      </w:tr>
      <w:tr w:rsidR="00CB744B" w14:paraId="326DDDCB" w14:textId="77777777" w:rsidTr="00386A6F">
        <w:trPr>
          <w:trHeight w:hRule="exact" w:val="2118"/>
        </w:trPr>
        <w:tc>
          <w:tcPr>
            <w:tcW w:w="4620" w:type="dxa"/>
            <w:gridSpan w:val="2"/>
            <w:tcBorders>
              <w:top w:val="single" w:sz="4" w:space="0" w:color="auto"/>
              <w:left w:val="single" w:sz="6" w:space="0" w:color="000000"/>
              <w:bottom w:val="single" w:sz="4" w:space="0" w:color="auto"/>
              <w:right w:val="single" w:sz="6" w:space="0" w:color="000000"/>
            </w:tcBorders>
          </w:tcPr>
          <w:p w14:paraId="44D91030" w14:textId="77777777" w:rsidR="00CB744B" w:rsidRDefault="00CB744B" w:rsidP="00CB744B">
            <w:pPr>
              <w:pStyle w:val="TableParagraph"/>
              <w:spacing w:before="56" w:line="239" w:lineRule="auto"/>
              <w:ind w:left="104" w:right="187"/>
              <w:rPr>
                <w:rFonts w:ascii="Arial"/>
                <w:spacing w:val="-2"/>
                <w:sz w:val="20"/>
              </w:rPr>
            </w:pPr>
            <w:r>
              <w:rPr>
                <w:rFonts w:ascii="Arial"/>
                <w:spacing w:val="-2"/>
                <w:sz w:val="20"/>
              </w:rPr>
              <w:t>IQPPS 2.7:</w:t>
            </w:r>
            <w:r w:rsidRPr="00491B37">
              <w:rPr>
                <w:rFonts w:ascii="Arial"/>
                <w:spacing w:val="-2"/>
                <w:sz w:val="20"/>
              </w:rPr>
              <w:t xml:space="preserve"> </w:t>
            </w:r>
            <w:r w:rsidRPr="008F70AC">
              <w:rPr>
                <w:rFonts w:ascii="Arial"/>
                <w:spacing w:val="-2"/>
                <w:sz w:val="20"/>
              </w:rPr>
              <w:t xml:space="preserve">Children have varied opportunities to develop a sense of competence and positive attitudes toward learning, such as persistence, engagement, curiosity, and mastery. </w:t>
            </w:r>
          </w:p>
          <w:p w14:paraId="2C868A37" w14:textId="77777777" w:rsidR="00CB744B" w:rsidRDefault="00CB744B" w:rsidP="00CB744B">
            <w:pPr>
              <w:pStyle w:val="TableParagraph"/>
              <w:spacing w:before="56" w:line="239" w:lineRule="auto"/>
              <w:ind w:left="104" w:right="187"/>
              <w:rPr>
                <w:rFonts w:ascii="Arial"/>
                <w:spacing w:val="-2"/>
                <w:sz w:val="20"/>
              </w:rPr>
            </w:pPr>
          </w:p>
          <w:p w14:paraId="1A87B993" w14:textId="37D7BA45" w:rsidR="00CB744B" w:rsidRPr="009609DF" w:rsidRDefault="00CB744B" w:rsidP="00CB744B">
            <w:pPr>
              <w:pStyle w:val="TableParagraph"/>
              <w:spacing w:before="56" w:line="239" w:lineRule="auto"/>
              <w:ind w:left="104" w:right="187"/>
              <w:rPr>
                <w:rFonts w:ascii="Arial" w:eastAsia="Arial" w:hAnsi="Arial" w:cs="Arial"/>
                <w:i/>
                <w:spacing w:val="-1"/>
                <w:sz w:val="20"/>
                <w:szCs w:val="20"/>
              </w:rPr>
            </w:pPr>
            <w:r w:rsidRPr="009609DF">
              <w:rPr>
                <w:rFonts w:ascii="Arial"/>
                <w:i/>
                <w:spacing w:val="-2"/>
                <w:sz w:val="20"/>
              </w:rPr>
              <w:t xml:space="preserve">Observe for </w:t>
            </w:r>
            <w:r>
              <w:rPr>
                <w:rFonts w:ascii="Arial"/>
                <w:i/>
                <w:spacing w:val="-2"/>
                <w:sz w:val="20"/>
              </w:rPr>
              <w:t xml:space="preserve">a variety of </w:t>
            </w:r>
            <w:r w:rsidRPr="009609DF">
              <w:rPr>
                <w:rFonts w:ascii="Arial"/>
                <w:i/>
                <w:spacing w:val="-2"/>
                <w:sz w:val="20"/>
              </w:rPr>
              <w:t xml:space="preserve">opportunities </w:t>
            </w:r>
            <w:r>
              <w:rPr>
                <w:rFonts w:ascii="Arial"/>
                <w:i/>
                <w:spacing w:val="-2"/>
                <w:sz w:val="20"/>
              </w:rPr>
              <w:t xml:space="preserve">for children </w:t>
            </w:r>
            <w:r w:rsidRPr="009609DF">
              <w:rPr>
                <w:rFonts w:ascii="Arial"/>
                <w:i/>
                <w:spacing w:val="-2"/>
                <w:sz w:val="20"/>
              </w:rPr>
              <w:t xml:space="preserve">to develop persistence, curiosity, and engagement. </w:t>
            </w:r>
          </w:p>
        </w:tc>
        <w:tc>
          <w:tcPr>
            <w:tcW w:w="693" w:type="dxa"/>
            <w:gridSpan w:val="2"/>
            <w:tcBorders>
              <w:top w:val="single" w:sz="5" w:space="0" w:color="000000"/>
              <w:left w:val="single" w:sz="6" w:space="0" w:color="000000"/>
              <w:bottom w:val="single" w:sz="5" w:space="0" w:color="000000"/>
              <w:right w:val="single" w:sz="5" w:space="0" w:color="000000"/>
            </w:tcBorders>
          </w:tcPr>
          <w:p w14:paraId="63E6F9B1" w14:textId="77777777" w:rsidR="00CB744B" w:rsidRDefault="00CB744B" w:rsidP="00CB744B"/>
        </w:tc>
        <w:tc>
          <w:tcPr>
            <w:tcW w:w="694" w:type="dxa"/>
            <w:tcBorders>
              <w:top w:val="single" w:sz="5" w:space="0" w:color="000000"/>
              <w:left w:val="single" w:sz="5" w:space="0" w:color="000000"/>
              <w:bottom w:val="single" w:sz="5" w:space="0" w:color="000000"/>
              <w:right w:val="single" w:sz="5" w:space="0" w:color="000000"/>
            </w:tcBorders>
          </w:tcPr>
          <w:p w14:paraId="2F05EB78" w14:textId="77777777" w:rsidR="00CB744B" w:rsidRDefault="00CB744B" w:rsidP="00CB744B"/>
        </w:tc>
        <w:tc>
          <w:tcPr>
            <w:tcW w:w="702" w:type="dxa"/>
            <w:gridSpan w:val="2"/>
            <w:tcBorders>
              <w:top w:val="single" w:sz="5" w:space="0" w:color="000000"/>
              <w:left w:val="single" w:sz="5" w:space="0" w:color="000000"/>
              <w:bottom w:val="single" w:sz="5" w:space="0" w:color="000000"/>
              <w:right w:val="single" w:sz="5" w:space="0" w:color="000000"/>
            </w:tcBorders>
          </w:tcPr>
          <w:p w14:paraId="11273137" w14:textId="77777777" w:rsidR="00CB744B" w:rsidRDefault="00CB744B" w:rsidP="00CB744B"/>
        </w:tc>
        <w:tc>
          <w:tcPr>
            <w:tcW w:w="694" w:type="dxa"/>
            <w:gridSpan w:val="2"/>
            <w:tcBorders>
              <w:top w:val="single" w:sz="5" w:space="0" w:color="000000"/>
              <w:left w:val="single" w:sz="5" w:space="0" w:color="000000"/>
              <w:bottom w:val="single" w:sz="5" w:space="0" w:color="000000"/>
              <w:right w:val="single" w:sz="5" w:space="0" w:color="000000"/>
            </w:tcBorders>
          </w:tcPr>
          <w:p w14:paraId="2797BD8F" w14:textId="77777777" w:rsidR="00CB744B" w:rsidRDefault="00CB744B" w:rsidP="00CB744B"/>
        </w:tc>
        <w:tc>
          <w:tcPr>
            <w:tcW w:w="694" w:type="dxa"/>
            <w:gridSpan w:val="2"/>
            <w:tcBorders>
              <w:top w:val="single" w:sz="5" w:space="0" w:color="000000"/>
              <w:left w:val="single" w:sz="5" w:space="0" w:color="000000"/>
              <w:bottom w:val="single" w:sz="5" w:space="0" w:color="000000"/>
              <w:right w:val="single" w:sz="5" w:space="0" w:color="000000"/>
            </w:tcBorders>
          </w:tcPr>
          <w:p w14:paraId="034FE1BB" w14:textId="77777777" w:rsidR="00CB744B" w:rsidRDefault="00CB744B" w:rsidP="00CB744B"/>
        </w:tc>
        <w:tc>
          <w:tcPr>
            <w:tcW w:w="695" w:type="dxa"/>
            <w:gridSpan w:val="2"/>
            <w:tcBorders>
              <w:top w:val="single" w:sz="5" w:space="0" w:color="000000"/>
              <w:left w:val="single" w:sz="5" w:space="0" w:color="000000"/>
              <w:bottom w:val="single" w:sz="5" w:space="0" w:color="000000"/>
              <w:right w:val="single" w:sz="5" w:space="0" w:color="000000"/>
            </w:tcBorders>
          </w:tcPr>
          <w:p w14:paraId="2A93810D" w14:textId="77777777" w:rsidR="00CB744B" w:rsidRDefault="00CB744B" w:rsidP="00CB744B"/>
        </w:tc>
        <w:tc>
          <w:tcPr>
            <w:tcW w:w="4807" w:type="dxa"/>
            <w:gridSpan w:val="2"/>
            <w:tcBorders>
              <w:top w:val="single" w:sz="4" w:space="0" w:color="auto"/>
              <w:left w:val="single" w:sz="4" w:space="0" w:color="auto"/>
              <w:bottom w:val="single" w:sz="4" w:space="0" w:color="auto"/>
              <w:right w:val="single" w:sz="4" w:space="0" w:color="auto"/>
            </w:tcBorders>
          </w:tcPr>
          <w:p w14:paraId="77CA9974" w14:textId="77777777" w:rsidR="00CB744B" w:rsidRDefault="00CB744B" w:rsidP="00CB744B"/>
        </w:tc>
      </w:tr>
      <w:tr w:rsidR="00CB744B" w14:paraId="5481663C" w14:textId="77777777" w:rsidTr="00386A6F">
        <w:trPr>
          <w:trHeight w:hRule="exact" w:val="1807"/>
        </w:trPr>
        <w:tc>
          <w:tcPr>
            <w:tcW w:w="4620" w:type="dxa"/>
            <w:gridSpan w:val="2"/>
            <w:tcBorders>
              <w:top w:val="single" w:sz="4" w:space="0" w:color="auto"/>
              <w:left w:val="single" w:sz="6" w:space="0" w:color="000000"/>
              <w:bottom w:val="single" w:sz="4" w:space="0" w:color="auto"/>
              <w:right w:val="single" w:sz="6" w:space="0" w:color="000000"/>
            </w:tcBorders>
          </w:tcPr>
          <w:p w14:paraId="40711A6D" w14:textId="45078189" w:rsidR="00CB744B" w:rsidRDefault="00CB744B" w:rsidP="00CB744B">
            <w:pPr>
              <w:pStyle w:val="TableParagraph"/>
              <w:spacing w:before="56" w:line="239" w:lineRule="auto"/>
              <w:ind w:left="104" w:right="187"/>
              <w:rPr>
                <w:rFonts w:ascii="Arial"/>
                <w:spacing w:val="-2"/>
                <w:sz w:val="20"/>
              </w:rPr>
            </w:pPr>
            <w:r>
              <w:rPr>
                <w:rFonts w:ascii="Arial"/>
                <w:spacing w:val="-2"/>
                <w:sz w:val="20"/>
              </w:rPr>
              <w:t>IQPPS 2.10:</w:t>
            </w:r>
            <w:r w:rsidRPr="007A0981">
              <w:rPr>
                <w:rFonts w:ascii="Arial"/>
                <w:spacing w:val="-2"/>
                <w:sz w:val="20"/>
              </w:rPr>
              <w:t xml:space="preserve"> </w:t>
            </w:r>
            <w:r w:rsidRPr="008F70AC">
              <w:rPr>
                <w:rFonts w:ascii="Arial"/>
                <w:spacing w:val="-2"/>
                <w:sz w:val="20"/>
              </w:rPr>
              <w:t>Children have varied opportunities to develop competence in verbal and nonverbal communication by</w:t>
            </w:r>
            <w:r w:rsidRPr="008F70AC">
              <w:rPr>
                <w:rFonts w:ascii="Arial"/>
                <w:spacing w:val="-2"/>
                <w:sz w:val="20"/>
              </w:rPr>
              <w:t>…</w:t>
            </w:r>
          </w:p>
          <w:p w14:paraId="0B98DDEF" w14:textId="6A11C454" w:rsidR="00CB744B" w:rsidRPr="007902AE" w:rsidRDefault="00CB744B" w:rsidP="00CB744B">
            <w:pPr>
              <w:pStyle w:val="TableParagraph"/>
              <w:spacing w:before="56" w:line="239" w:lineRule="auto"/>
              <w:ind w:left="104" w:right="187"/>
              <w:rPr>
                <w:rFonts w:ascii="Arial" w:eastAsia="Arial" w:hAnsi="Arial" w:cs="Arial"/>
                <w:i/>
                <w:spacing w:val="-1"/>
                <w:sz w:val="20"/>
                <w:szCs w:val="20"/>
              </w:rPr>
            </w:pPr>
            <w:r w:rsidRPr="007902AE">
              <w:rPr>
                <w:rFonts w:ascii="Arial"/>
                <w:i/>
                <w:spacing w:val="-2"/>
                <w:sz w:val="20"/>
              </w:rPr>
              <w:t xml:space="preserve">Observe for opportunities </w:t>
            </w:r>
            <w:r>
              <w:rPr>
                <w:rFonts w:ascii="Arial"/>
                <w:i/>
                <w:spacing w:val="-2"/>
                <w:sz w:val="20"/>
              </w:rPr>
              <w:t xml:space="preserve">for children </w:t>
            </w:r>
            <w:r w:rsidRPr="007902AE">
              <w:rPr>
                <w:rFonts w:ascii="Arial"/>
                <w:i/>
                <w:spacing w:val="-2"/>
                <w:sz w:val="20"/>
              </w:rPr>
              <w:t>to respond to questions, describe things and events, and communicate needs and thoughts</w:t>
            </w:r>
            <w:r>
              <w:rPr>
                <w:rFonts w:ascii="Arial"/>
                <w:i/>
                <w:spacing w:val="-2"/>
                <w:sz w:val="20"/>
              </w:rPr>
              <w:t xml:space="preserve"> in verbal and nonverbal ways</w:t>
            </w:r>
            <w:r w:rsidRPr="007902AE">
              <w:rPr>
                <w:rFonts w:ascii="Arial"/>
                <w:i/>
                <w:spacing w:val="-2"/>
                <w:sz w:val="20"/>
              </w:rPr>
              <w:t xml:space="preserve">. </w:t>
            </w:r>
          </w:p>
        </w:tc>
        <w:tc>
          <w:tcPr>
            <w:tcW w:w="693" w:type="dxa"/>
            <w:gridSpan w:val="2"/>
            <w:tcBorders>
              <w:top w:val="single" w:sz="5" w:space="0" w:color="000000"/>
              <w:left w:val="single" w:sz="6" w:space="0" w:color="000000"/>
              <w:bottom w:val="single" w:sz="5" w:space="0" w:color="000000"/>
              <w:right w:val="single" w:sz="5" w:space="0" w:color="000000"/>
            </w:tcBorders>
          </w:tcPr>
          <w:p w14:paraId="0286C835" w14:textId="77777777" w:rsidR="00CB744B" w:rsidRDefault="00CB744B" w:rsidP="00CB744B"/>
        </w:tc>
        <w:tc>
          <w:tcPr>
            <w:tcW w:w="694" w:type="dxa"/>
            <w:tcBorders>
              <w:top w:val="single" w:sz="5" w:space="0" w:color="000000"/>
              <w:left w:val="single" w:sz="5" w:space="0" w:color="000000"/>
              <w:bottom w:val="single" w:sz="5" w:space="0" w:color="000000"/>
              <w:right w:val="single" w:sz="5" w:space="0" w:color="000000"/>
            </w:tcBorders>
          </w:tcPr>
          <w:p w14:paraId="07BB5D71" w14:textId="77777777" w:rsidR="00CB744B" w:rsidRDefault="00CB744B" w:rsidP="00CB744B"/>
        </w:tc>
        <w:tc>
          <w:tcPr>
            <w:tcW w:w="702" w:type="dxa"/>
            <w:gridSpan w:val="2"/>
            <w:tcBorders>
              <w:top w:val="single" w:sz="5" w:space="0" w:color="000000"/>
              <w:left w:val="single" w:sz="5" w:space="0" w:color="000000"/>
              <w:bottom w:val="single" w:sz="5" w:space="0" w:color="000000"/>
              <w:right w:val="single" w:sz="5" w:space="0" w:color="000000"/>
            </w:tcBorders>
          </w:tcPr>
          <w:p w14:paraId="39FC76C5" w14:textId="77777777" w:rsidR="00CB744B" w:rsidRDefault="00CB744B" w:rsidP="00CB744B"/>
        </w:tc>
        <w:tc>
          <w:tcPr>
            <w:tcW w:w="694" w:type="dxa"/>
            <w:gridSpan w:val="2"/>
            <w:tcBorders>
              <w:top w:val="single" w:sz="5" w:space="0" w:color="000000"/>
              <w:left w:val="single" w:sz="5" w:space="0" w:color="000000"/>
              <w:bottom w:val="single" w:sz="5" w:space="0" w:color="000000"/>
              <w:right w:val="single" w:sz="5" w:space="0" w:color="000000"/>
            </w:tcBorders>
          </w:tcPr>
          <w:p w14:paraId="72DBC5D0" w14:textId="216F76C6" w:rsidR="00CB744B" w:rsidRPr="0030751A" w:rsidRDefault="00CB744B" w:rsidP="00CB744B"/>
        </w:tc>
        <w:tc>
          <w:tcPr>
            <w:tcW w:w="694" w:type="dxa"/>
            <w:gridSpan w:val="2"/>
            <w:tcBorders>
              <w:top w:val="single" w:sz="5" w:space="0" w:color="000000"/>
              <w:left w:val="single" w:sz="5" w:space="0" w:color="000000"/>
              <w:bottom w:val="single" w:sz="5" w:space="0" w:color="000000"/>
              <w:right w:val="single" w:sz="5" w:space="0" w:color="000000"/>
            </w:tcBorders>
          </w:tcPr>
          <w:p w14:paraId="35D4CCC1" w14:textId="77777777" w:rsidR="00CB744B" w:rsidRDefault="00CB744B" w:rsidP="00CB744B"/>
        </w:tc>
        <w:tc>
          <w:tcPr>
            <w:tcW w:w="695" w:type="dxa"/>
            <w:gridSpan w:val="2"/>
            <w:tcBorders>
              <w:top w:val="single" w:sz="5" w:space="0" w:color="000000"/>
              <w:left w:val="single" w:sz="5" w:space="0" w:color="000000"/>
              <w:bottom w:val="single" w:sz="5" w:space="0" w:color="000000"/>
              <w:right w:val="single" w:sz="5" w:space="0" w:color="000000"/>
            </w:tcBorders>
          </w:tcPr>
          <w:p w14:paraId="3FBFE6E6" w14:textId="77777777" w:rsidR="00CB744B" w:rsidRDefault="00CB744B" w:rsidP="00CB744B"/>
        </w:tc>
        <w:tc>
          <w:tcPr>
            <w:tcW w:w="4807" w:type="dxa"/>
            <w:gridSpan w:val="2"/>
            <w:tcBorders>
              <w:top w:val="single" w:sz="4" w:space="0" w:color="auto"/>
              <w:left w:val="single" w:sz="4" w:space="0" w:color="auto"/>
              <w:bottom w:val="single" w:sz="4" w:space="0" w:color="auto"/>
              <w:right w:val="single" w:sz="4" w:space="0" w:color="auto"/>
            </w:tcBorders>
          </w:tcPr>
          <w:p w14:paraId="4009D6C7" w14:textId="77777777" w:rsidR="00CB744B" w:rsidRDefault="00CB744B" w:rsidP="00CB744B"/>
        </w:tc>
      </w:tr>
    </w:tbl>
    <w:p w14:paraId="376E727B" w14:textId="77777777" w:rsidR="008F23ED" w:rsidRDefault="008F23ED">
      <w:r>
        <w:br w:type="page"/>
      </w:r>
    </w:p>
    <w:tbl>
      <w:tblPr>
        <w:tblW w:w="13599" w:type="dxa"/>
        <w:tblInd w:w="110" w:type="dxa"/>
        <w:tblLayout w:type="fixed"/>
        <w:tblCellMar>
          <w:left w:w="0" w:type="dxa"/>
          <w:right w:w="0" w:type="dxa"/>
        </w:tblCellMar>
        <w:tblLook w:val="01E0" w:firstRow="1" w:lastRow="1" w:firstColumn="1" w:lastColumn="1" w:noHBand="0" w:noVBand="0"/>
      </w:tblPr>
      <w:tblGrid>
        <w:gridCol w:w="4620"/>
        <w:gridCol w:w="693"/>
        <w:gridCol w:w="694"/>
        <w:gridCol w:w="702"/>
        <w:gridCol w:w="694"/>
        <w:gridCol w:w="694"/>
        <w:gridCol w:w="695"/>
        <w:gridCol w:w="4807"/>
      </w:tblGrid>
      <w:tr w:rsidR="008F23ED" w14:paraId="5FD76A14" w14:textId="77777777" w:rsidTr="002419D7">
        <w:trPr>
          <w:trHeight w:hRule="exact" w:val="525"/>
        </w:trPr>
        <w:tc>
          <w:tcPr>
            <w:tcW w:w="4620" w:type="dxa"/>
            <w:vMerge w:val="restart"/>
            <w:tcBorders>
              <w:top w:val="single" w:sz="4" w:space="0" w:color="auto"/>
              <w:left w:val="single" w:sz="6" w:space="0" w:color="000000"/>
              <w:right w:val="single" w:sz="6" w:space="0" w:color="000000"/>
            </w:tcBorders>
            <w:shd w:val="clear" w:color="auto" w:fill="D9D9D9" w:themeFill="background1" w:themeFillShade="D9"/>
          </w:tcPr>
          <w:p w14:paraId="42F00F80" w14:textId="22627D52" w:rsidR="008F23ED" w:rsidRDefault="008F23ED" w:rsidP="00CB744B">
            <w:pPr>
              <w:pStyle w:val="TableParagraph"/>
              <w:spacing w:before="56" w:line="239" w:lineRule="auto"/>
              <w:ind w:left="104" w:right="187"/>
              <w:rPr>
                <w:rFonts w:ascii="Arial"/>
                <w:spacing w:val="-2"/>
                <w:sz w:val="20"/>
              </w:rPr>
            </w:pPr>
            <w:bookmarkStart w:id="0" w:name="_GoBack"/>
            <w:bookmarkEnd w:id="0"/>
            <w:r>
              <w:rPr>
                <w:rFonts w:ascii="Arial"/>
                <w:b/>
                <w:spacing w:val="-1"/>
                <w:sz w:val="20"/>
              </w:rPr>
              <w:lastRenderedPageBreak/>
              <w:t>Items</w:t>
            </w:r>
          </w:p>
        </w:tc>
        <w:tc>
          <w:tcPr>
            <w:tcW w:w="4172" w:type="dxa"/>
            <w:gridSpan w:val="6"/>
            <w:tcBorders>
              <w:top w:val="single" w:sz="5" w:space="0" w:color="000000"/>
              <w:left w:val="single" w:sz="6" w:space="0" w:color="000000"/>
              <w:bottom w:val="single" w:sz="5" w:space="0" w:color="000000"/>
              <w:right w:val="single" w:sz="5" w:space="0" w:color="000000"/>
            </w:tcBorders>
            <w:shd w:val="clear" w:color="auto" w:fill="D9D9D9" w:themeFill="background1" w:themeFillShade="D9"/>
          </w:tcPr>
          <w:p w14:paraId="281B3434" w14:textId="46E5496C" w:rsidR="008F23ED" w:rsidRDefault="008F23ED" w:rsidP="00CB744B">
            <w:r>
              <w:rPr>
                <w:rFonts w:ascii="Arial"/>
                <w:b/>
                <w:spacing w:val="-1"/>
                <w:sz w:val="20"/>
              </w:rPr>
              <w:t>Teacher/Classroom (Check</w:t>
            </w:r>
            <w:r>
              <w:rPr>
                <w:rFonts w:ascii="Arial"/>
                <w:b/>
                <w:sz w:val="20"/>
              </w:rPr>
              <w:t xml:space="preserve"> if</w:t>
            </w:r>
            <w:r>
              <w:rPr>
                <w:rFonts w:ascii="Arial"/>
                <w:b/>
                <w:spacing w:val="1"/>
                <w:sz w:val="20"/>
              </w:rPr>
              <w:t xml:space="preserve"> </w:t>
            </w:r>
            <w:r>
              <w:rPr>
                <w:rFonts w:ascii="Arial"/>
                <w:b/>
                <w:spacing w:val="-1"/>
                <w:sz w:val="20"/>
              </w:rPr>
              <w:t>referenced materials and/or practices are present)</w:t>
            </w:r>
          </w:p>
        </w:tc>
        <w:tc>
          <w:tcPr>
            <w:tcW w:w="4807" w:type="dxa"/>
            <w:vMerge w:val="restart"/>
            <w:tcBorders>
              <w:top w:val="single" w:sz="4" w:space="0" w:color="auto"/>
              <w:left w:val="single" w:sz="4" w:space="0" w:color="auto"/>
              <w:right w:val="single" w:sz="4" w:space="0" w:color="auto"/>
            </w:tcBorders>
            <w:shd w:val="clear" w:color="auto" w:fill="D9D9D9" w:themeFill="background1" w:themeFillShade="D9"/>
          </w:tcPr>
          <w:p w14:paraId="36AE82A9" w14:textId="67B7CCFB" w:rsidR="008F23ED" w:rsidRDefault="008F23ED" w:rsidP="00CB744B">
            <w:r>
              <w:rPr>
                <w:rFonts w:ascii="Arial"/>
                <w:b/>
                <w:sz w:val="20"/>
              </w:rPr>
              <w:t>NOTES</w:t>
            </w:r>
            <w:r>
              <w:rPr>
                <w:rFonts w:ascii="Arial"/>
                <w:b/>
                <w:spacing w:val="-3"/>
                <w:sz w:val="20"/>
              </w:rPr>
              <w:t xml:space="preserve"> </w:t>
            </w:r>
            <w:r>
              <w:rPr>
                <w:rFonts w:ascii="Arial"/>
                <w:b/>
                <w:spacing w:val="-1"/>
                <w:sz w:val="20"/>
              </w:rPr>
              <w:t>(</w:t>
            </w:r>
            <w:r w:rsidRPr="0026513E">
              <w:rPr>
                <w:rFonts w:ascii="Arial"/>
                <w:b/>
                <w:sz w:val="20"/>
              </w:rPr>
              <w:t>recommendations for resources</w:t>
            </w:r>
            <w:r w:rsidRPr="0026513E">
              <w:rPr>
                <w:rFonts w:ascii="Arial"/>
                <w:b/>
                <w:spacing w:val="-1"/>
                <w:sz w:val="20"/>
              </w:rPr>
              <w:t xml:space="preserve"> or suggestions for improvement</w:t>
            </w:r>
            <w:r>
              <w:rPr>
                <w:rFonts w:ascii="Arial"/>
                <w:b/>
                <w:spacing w:val="-1"/>
                <w:sz w:val="20"/>
              </w:rPr>
              <w:t>)</w:t>
            </w:r>
          </w:p>
        </w:tc>
      </w:tr>
      <w:tr w:rsidR="008F23ED" w14:paraId="27D3A5CF" w14:textId="77777777" w:rsidTr="002419D7">
        <w:trPr>
          <w:trHeight w:hRule="exact" w:val="273"/>
        </w:trPr>
        <w:tc>
          <w:tcPr>
            <w:tcW w:w="4620" w:type="dxa"/>
            <w:vMerge/>
            <w:tcBorders>
              <w:left w:val="single" w:sz="6" w:space="0" w:color="000000"/>
              <w:bottom w:val="single" w:sz="4" w:space="0" w:color="auto"/>
              <w:right w:val="single" w:sz="6" w:space="0" w:color="000000"/>
            </w:tcBorders>
          </w:tcPr>
          <w:p w14:paraId="060A83CE" w14:textId="77777777" w:rsidR="008F23ED" w:rsidRDefault="008F23ED" w:rsidP="008F23ED">
            <w:pPr>
              <w:pStyle w:val="TableParagraph"/>
              <w:spacing w:before="56" w:line="239" w:lineRule="auto"/>
              <w:ind w:left="104" w:right="187"/>
              <w:rPr>
                <w:rFonts w:ascii="Arial"/>
                <w:spacing w:val="-2"/>
                <w:sz w:val="20"/>
              </w:rPr>
            </w:pPr>
          </w:p>
        </w:tc>
        <w:tc>
          <w:tcPr>
            <w:tcW w:w="693" w:type="dxa"/>
            <w:tcBorders>
              <w:top w:val="single" w:sz="5" w:space="0" w:color="000000"/>
              <w:left w:val="single" w:sz="6" w:space="0" w:color="000000"/>
              <w:bottom w:val="single" w:sz="5" w:space="0" w:color="000000"/>
              <w:right w:val="single" w:sz="5" w:space="0" w:color="000000"/>
            </w:tcBorders>
            <w:shd w:val="clear" w:color="auto" w:fill="D9D9D9" w:themeFill="background1" w:themeFillShade="D9"/>
          </w:tcPr>
          <w:p w14:paraId="5C6F2A36" w14:textId="38D865E4" w:rsidR="008F23ED" w:rsidRDefault="008F23ED" w:rsidP="008F23ED">
            <w:r>
              <w:rPr>
                <w:rFonts w:ascii="Arial"/>
                <w:b/>
                <w:sz w:val="20"/>
              </w:rPr>
              <w:t>1</w:t>
            </w:r>
          </w:p>
        </w:tc>
        <w:tc>
          <w:tcPr>
            <w:tcW w:w="694"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tcPr>
          <w:p w14:paraId="2FB3322F" w14:textId="60C9AD0C" w:rsidR="008F23ED" w:rsidRDefault="008F23ED" w:rsidP="008F23ED">
            <w:r>
              <w:rPr>
                <w:rFonts w:ascii="Arial"/>
                <w:b/>
                <w:sz w:val="20"/>
              </w:rPr>
              <w:t>2</w:t>
            </w:r>
          </w:p>
        </w:tc>
        <w:tc>
          <w:tcPr>
            <w:tcW w:w="702"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tcPr>
          <w:p w14:paraId="08990361" w14:textId="3400A1AB" w:rsidR="008F23ED" w:rsidRDefault="008F23ED" w:rsidP="008F23ED">
            <w:r>
              <w:rPr>
                <w:rFonts w:ascii="Arial"/>
                <w:b/>
                <w:sz w:val="20"/>
              </w:rPr>
              <w:t>3</w:t>
            </w:r>
          </w:p>
        </w:tc>
        <w:tc>
          <w:tcPr>
            <w:tcW w:w="694"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tcPr>
          <w:p w14:paraId="71234C98" w14:textId="1746DDB6" w:rsidR="008F23ED" w:rsidRDefault="008F23ED" w:rsidP="008F23ED">
            <w:r>
              <w:rPr>
                <w:rFonts w:ascii="Arial"/>
                <w:b/>
                <w:sz w:val="20"/>
              </w:rPr>
              <w:t>4</w:t>
            </w:r>
          </w:p>
        </w:tc>
        <w:tc>
          <w:tcPr>
            <w:tcW w:w="694"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tcPr>
          <w:p w14:paraId="723E516F" w14:textId="14B458A0" w:rsidR="008F23ED" w:rsidRDefault="008F23ED" w:rsidP="008F23ED">
            <w:r>
              <w:rPr>
                <w:rFonts w:ascii="Arial"/>
                <w:b/>
                <w:sz w:val="20"/>
              </w:rPr>
              <w:t>5</w:t>
            </w:r>
          </w:p>
        </w:tc>
        <w:tc>
          <w:tcPr>
            <w:tcW w:w="695"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tcPr>
          <w:p w14:paraId="5BC71705" w14:textId="65B8ACDE" w:rsidR="008F23ED" w:rsidRDefault="008F23ED" w:rsidP="008F23ED">
            <w:r>
              <w:rPr>
                <w:rFonts w:ascii="Arial"/>
                <w:b/>
                <w:sz w:val="20"/>
              </w:rPr>
              <w:t>6</w:t>
            </w:r>
          </w:p>
        </w:tc>
        <w:tc>
          <w:tcPr>
            <w:tcW w:w="4807" w:type="dxa"/>
            <w:vMerge/>
            <w:tcBorders>
              <w:left w:val="single" w:sz="4" w:space="0" w:color="auto"/>
              <w:bottom w:val="single" w:sz="4" w:space="0" w:color="auto"/>
              <w:right w:val="single" w:sz="4" w:space="0" w:color="auto"/>
            </w:tcBorders>
          </w:tcPr>
          <w:p w14:paraId="7FCAF2DB" w14:textId="77777777" w:rsidR="008F23ED" w:rsidRDefault="008F23ED" w:rsidP="008F23ED"/>
        </w:tc>
      </w:tr>
      <w:tr w:rsidR="00CB744B" w14:paraId="1AF2F021" w14:textId="77777777" w:rsidTr="008F23ED">
        <w:trPr>
          <w:trHeight w:hRule="exact" w:val="3418"/>
        </w:trPr>
        <w:tc>
          <w:tcPr>
            <w:tcW w:w="4620" w:type="dxa"/>
            <w:tcBorders>
              <w:top w:val="single" w:sz="4" w:space="0" w:color="auto"/>
              <w:left w:val="single" w:sz="6" w:space="0" w:color="000000"/>
              <w:bottom w:val="single" w:sz="4" w:space="0" w:color="auto"/>
              <w:right w:val="single" w:sz="6" w:space="0" w:color="000000"/>
            </w:tcBorders>
          </w:tcPr>
          <w:p w14:paraId="4C01329F" w14:textId="4A829504" w:rsidR="00CB744B" w:rsidRDefault="00CB744B" w:rsidP="00CB744B">
            <w:pPr>
              <w:pStyle w:val="TableParagraph"/>
              <w:spacing w:before="56" w:line="239" w:lineRule="auto"/>
              <w:ind w:left="104" w:right="187"/>
              <w:rPr>
                <w:rFonts w:ascii="Arial"/>
                <w:spacing w:val="-2"/>
                <w:sz w:val="20"/>
              </w:rPr>
            </w:pPr>
            <w:r>
              <w:rPr>
                <w:rFonts w:ascii="Arial"/>
                <w:spacing w:val="-2"/>
                <w:sz w:val="20"/>
              </w:rPr>
              <w:t>IQPPS 2.11:</w:t>
            </w:r>
            <w:r w:rsidRPr="00D97F7C">
              <w:rPr>
                <w:rFonts w:ascii="Arial"/>
                <w:spacing w:val="-2"/>
                <w:sz w:val="20"/>
              </w:rPr>
              <w:t xml:space="preserve"> </w:t>
            </w:r>
            <w:r w:rsidRPr="008F70AC">
              <w:rPr>
                <w:rFonts w:ascii="Arial"/>
                <w:spacing w:val="-2"/>
                <w:sz w:val="20"/>
              </w:rPr>
              <w:t>Children have varied opportunities to develop vocabulary through...</w:t>
            </w:r>
          </w:p>
          <w:p w14:paraId="54EBAB61" w14:textId="2FE7166F" w:rsidR="00CB744B" w:rsidRPr="008F70AC" w:rsidRDefault="00CB744B" w:rsidP="00CB744B">
            <w:pPr>
              <w:pStyle w:val="TableParagraph"/>
              <w:spacing w:before="56" w:line="239" w:lineRule="auto"/>
              <w:ind w:left="104" w:right="187"/>
              <w:rPr>
                <w:rFonts w:ascii="Arial" w:eastAsia="Arial" w:hAnsi="Arial" w:cs="Arial"/>
                <w:i/>
                <w:spacing w:val="-1"/>
                <w:sz w:val="20"/>
                <w:szCs w:val="20"/>
              </w:rPr>
            </w:pPr>
            <w:r w:rsidRPr="008F70AC">
              <w:rPr>
                <w:rFonts w:ascii="Arial"/>
                <w:i/>
                <w:spacing w:val="-2"/>
                <w:sz w:val="20"/>
              </w:rPr>
              <w:t>Look for evidence of children</w:t>
            </w:r>
            <w:r w:rsidRPr="008F70AC">
              <w:rPr>
                <w:rFonts w:ascii="Arial"/>
                <w:i/>
                <w:spacing w:val="-2"/>
                <w:sz w:val="20"/>
              </w:rPr>
              <w:t>’</w:t>
            </w:r>
            <w:r w:rsidRPr="008F70AC">
              <w:rPr>
                <w:rFonts w:ascii="Arial"/>
                <w:i/>
                <w:spacing w:val="-2"/>
                <w:sz w:val="20"/>
              </w:rPr>
              <w:t>s access to age-appropriate books and field trips or other experiences with follow-up activities that explore what was seen, for example, exploring leaves collected or worms observed in the play yard or on a neighborhood walk, trips to see (or visits from) farm and zoo animals, or visits with community service workers such as police or fire fighters. Other evidence mig</w:t>
            </w:r>
            <w:r>
              <w:rPr>
                <w:rFonts w:ascii="Arial"/>
                <w:i/>
                <w:spacing w:val="-2"/>
                <w:sz w:val="20"/>
              </w:rPr>
              <w:t xml:space="preserve">ht include dictated stories, </w:t>
            </w:r>
            <w:r w:rsidRPr="008F70AC">
              <w:rPr>
                <w:rFonts w:ascii="Arial"/>
                <w:i/>
                <w:spacing w:val="-2"/>
                <w:sz w:val="20"/>
              </w:rPr>
              <w:t>documentation boards about children</w:t>
            </w:r>
            <w:r w:rsidRPr="008F70AC">
              <w:rPr>
                <w:rFonts w:ascii="Arial"/>
                <w:i/>
                <w:spacing w:val="-2"/>
                <w:sz w:val="20"/>
              </w:rPr>
              <w:t>’</w:t>
            </w:r>
            <w:r w:rsidRPr="008F70AC">
              <w:rPr>
                <w:rFonts w:ascii="Arial"/>
                <w:i/>
                <w:spacing w:val="-2"/>
                <w:sz w:val="20"/>
              </w:rPr>
              <w:t>s experiences</w:t>
            </w:r>
            <w:r>
              <w:rPr>
                <w:rFonts w:ascii="Arial"/>
                <w:i/>
                <w:spacing w:val="-2"/>
                <w:sz w:val="20"/>
              </w:rPr>
              <w:t>, and other opportunities to develop vocabulary</w:t>
            </w:r>
            <w:r w:rsidRPr="008F70AC">
              <w:rPr>
                <w:rFonts w:ascii="Arial"/>
                <w:i/>
                <w:spacing w:val="-2"/>
                <w:sz w:val="20"/>
              </w:rPr>
              <w:t>.</w:t>
            </w:r>
          </w:p>
        </w:tc>
        <w:tc>
          <w:tcPr>
            <w:tcW w:w="693" w:type="dxa"/>
            <w:tcBorders>
              <w:top w:val="single" w:sz="5" w:space="0" w:color="000000"/>
              <w:left w:val="single" w:sz="6" w:space="0" w:color="000000"/>
              <w:bottom w:val="single" w:sz="5" w:space="0" w:color="000000"/>
              <w:right w:val="single" w:sz="5" w:space="0" w:color="000000"/>
            </w:tcBorders>
          </w:tcPr>
          <w:p w14:paraId="701A8CB7" w14:textId="77777777" w:rsidR="00CB744B" w:rsidRDefault="00CB744B" w:rsidP="00CB744B"/>
        </w:tc>
        <w:tc>
          <w:tcPr>
            <w:tcW w:w="694" w:type="dxa"/>
            <w:tcBorders>
              <w:top w:val="single" w:sz="5" w:space="0" w:color="000000"/>
              <w:left w:val="single" w:sz="5" w:space="0" w:color="000000"/>
              <w:bottom w:val="single" w:sz="5" w:space="0" w:color="000000"/>
              <w:right w:val="single" w:sz="5" w:space="0" w:color="000000"/>
            </w:tcBorders>
          </w:tcPr>
          <w:p w14:paraId="45953893" w14:textId="77777777" w:rsidR="00CB744B" w:rsidRDefault="00CB744B" w:rsidP="00CB744B"/>
        </w:tc>
        <w:tc>
          <w:tcPr>
            <w:tcW w:w="702" w:type="dxa"/>
            <w:tcBorders>
              <w:top w:val="single" w:sz="5" w:space="0" w:color="000000"/>
              <w:left w:val="single" w:sz="5" w:space="0" w:color="000000"/>
              <w:bottom w:val="single" w:sz="5" w:space="0" w:color="000000"/>
              <w:right w:val="single" w:sz="5" w:space="0" w:color="000000"/>
            </w:tcBorders>
          </w:tcPr>
          <w:p w14:paraId="08A82F0E" w14:textId="77777777" w:rsidR="00CB744B" w:rsidRDefault="00CB744B" w:rsidP="00CB744B"/>
        </w:tc>
        <w:tc>
          <w:tcPr>
            <w:tcW w:w="694" w:type="dxa"/>
            <w:tcBorders>
              <w:top w:val="single" w:sz="5" w:space="0" w:color="000000"/>
              <w:left w:val="single" w:sz="5" w:space="0" w:color="000000"/>
              <w:bottom w:val="single" w:sz="5" w:space="0" w:color="000000"/>
              <w:right w:val="single" w:sz="5" w:space="0" w:color="000000"/>
            </w:tcBorders>
          </w:tcPr>
          <w:p w14:paraId="3721E2C9" w14:textId="77777777" w:rsidR="00CB744B" w:rsidRDefault="00CB744B" w:rsidP="00CB744B"/>
        </w:tc>
        <w:tc>
          <w:tcPr>
            <w:tcW w:w="694" w:type="dxa"/>
            <w:tcBorders>
              <w:top w:val="single" w:sz="5" w:space="0" w:color="000000"/>
              <w:left w:val="single" w:sz="5" w:space="0" w:color="000000"/>
              <w:bottom w:val="single" w:sz="5" w:space="0" w:color="000000"/>
              <w:right w:val="single" w:sz="5" w:space="0" w:color="000000"/>
            </w:tcBorders>
          </w:tcPr>
          <w:p w14:paraId="2A06036D" w14:textId="77777777" w:rsidR="00CB744B" w:rsidRDefault="00CB744B" w:rsidP="00CB744B"/>
        </w:tc>
        <w:tc>
          <w:tcPr>
            <w:tcW w:w="695" w:type="dxa"/>
            <w:tcBorders>
              <w:top w:val="single" w:sz="5" w:space="0" w:color="000000"/>
              <w:left w:val="single" w:sz="5" w:space="0" w:color="000000"/>
              <w:bottom w:val="single" w:sz="5" w:space="0" w:color="000000"/>
              <w:right w:val="single" w:sz="5" w:space="0" w:color="000000"/>
            </w:tcBorders>
          </w:tcPr>
          <w:p w14:paraId="43BE2E3C" w14:textId="77777777" w:rsidR="00CB744B" w:rsidRDefault="00CB744B" w:rsidP="00CB744B"/>
        </w:tc>
        <w:tc>
          <w:tcPr>
            <w:tcW w:w="4807" w:type="dxa"/>
            <w:tcBorders>
              <w:top w:val="single" w:sz="4" w:space="0" w:color="auto"/>
              <w:left w:val="single" w:sz="4" w:space="0" w:color="auto"/>
              <w:bottom w:val="single" w:sz="4" w:space="0" w:color="auto"/>
              <w:right w:val="single" w:sz="4" w:space="0" w:color="auto"/>
            </w:tcBorders>
          </w:tcPr>
          <w:p w14:paraId="72009221" w14:textId="77777777" w:rsidR="00CB744B" w:rsidRDefault="00CB744B" w:rsidP="00CB744B"/>
        </w:tc>
      </w:tr>
      <w:tr w:rsidR="00CB744B" w14:paraId="64BB212A" w14:textId="77777777" w:rsidTr="008F23ED">
        <w:trPr>
          <w:trHeight w:val="2211"/>
        </w:trPr>
        <w:tc>
          <w:tcPr>
            <w:tcW w:w="4620" w:type="dxa"/>
            <w:tcBorders>
              <w:top w:val="single" w:sz="4" w:space="0" w:color="auto"/>
              <w:left w:val="single" w:sz="6" w:space="0" w:color="000000"/>
              <w:bottom w:val="single" w:sz="4" w:space="0" w:color="auto"/>
              <w:right w:val="single" w:sz="6" w:space="0" w:color="000000"/>
            </w:tcBorders>
          </w:tcPr>
          <w:p w14:paraId="6DD06D75" w14:textId="77777777" w:rsidR="00CB744B" w:rsidRDefault="00CB744B" w:rsidP="00CB744B">
            <w:pPr>
              <w:pStyle w:val="TableParagraph"/>
              <w:spacing w:before="56" w:line="239" w:lineRule="auto"/>
              <w:ind w:left="104" w:right="187"/>
              <w:rPr>
                <w:rFonts w:ascii="Arial"/>
                <w:spacing w:val="-2"/>
                <w:sz w:val="20"/>
              </w:rPr>
            </w:pPr>
            <w:r>
              <w:rPr>
                <w:rFonts w:ascii="Arial"/>
                <w:spacing w:val="-2"/>
                <w:sz w:val="20"/>
              </w:rPr>
              <w:t>IQPPS 2.13: Children have varied opportunities to</w:t>
            </w:r>
            <w:r>
              <w:rPr>
                <w:rFonts w:ascii="Arial"/>
                <w:spacing w:val="-2"/>
                <w:sz w:val="20"/>
              </w:rPr>
              <w:t>…</w:t>
            </w:r>
          </w:p>
          <w:p w14:paraId="7004047B" w14:textId="77777777" w:rsidR="00CB744B" w:rsidRDefault="00CB744B" w:rsidP="00CB744B">
            <w:pPr>
              <w:pStyle w:val="TableParagraph"/>
              <w:spacing w:before="56" w:line="239" w:lineRule="auto"/>
              <w:ind w:left="104" w:right="187"/>
              <w:rPr>
                <w:rFonts w:ascii="Arial"/>
                <w:spacing w:val="-2"/>
                <w:sz w:val="20"/>
              </w:rPr>
            </w:pPr>
          </w:p>
          <w:p w14:paraId="6E2B1FAD" w14:textId="6CB5E50A" w:rsidR="00CB744B" w:rsidRPr="0061145A" w:rsidRDefault="00CB744B" w:rsidP="00CB744B">
            <w:pPr>
              <w:pStyle w:val="TableParagraph"/>
              <w:spacing w:before="56" w:line="239" w:lineRule="auto"/>
              <w:ind w:left="104" w:right="187"/>
              <w:rPr>
                <w:rFonts w:ascii="Arial"/>
                <w:i/>
                <w:spacing w:val="-2"/>
                <w:sz w:val="20"/>
              </w:rPr>
            </w:pPr>
            <w:r w:rsidRPr="001A71E7">
              <w:rPr>
                <w:rFonts w:ascii="Arial"/>
                <w:i/>
                <w:spacing w:val="-2"/>
                <w:sz w:val="20"/>
              </w:rPr>
              <w:t xml:space="preserve">Ensure </w:t>
            </w:r>
            <w:r>
              <w:rPr>
                <w:rFonts w:ascii="Arial"/>
                <w:i/>
                <w:spacing w:val="-2"/>
                <w:sz w:val="20"/>
              </w:rPr>
              <w:t xml:space="preserve">there are daily opportunities for </w:t>
            </w:r>
            <w:r w:rsidRPr="001A71E7">
              <w:rPr>
                <w:rFonts w:ascii="Arial"/>
                <w:i/>
                <w:spacing w:val="-2"/>
                <w:sz w:val="20"/>
              </w:rPr>
              <w:t xml:space="preserve">read </w:t>
            </w:r>
            <w:proofErr w:type="spellStart"/>
            <w:r w:rsidRPr="001A71E7">
              <w:rPr>
                <w:rFonts w:ascii="Arial"/>
                <w:i/>
                <w:spacing w:val="-2"/>
                <w:sz w:val="20"/>
              </w:rPr>
              <w:t>alouds</w:t>
            </w:r>
            <w:proofErr w:type="spellEnd"/>
            <w:r w:rsidRPr="001A71E7">
              <w:rPr>
                <w:rFonts w:ascii="Arial"/>
                <w:i/>
                <w:spacing w:val="-2"/>
                <w:sz w:val="20"/>
              </w:rPr>
              <w:t xml:space="preserve">, a location for quiet enjoyment of </w:t>
            </w:r>
            <w:r>
              <w:rPr>
                <w:rFonts w:ascii="Arial"/>
                <w:i/>
                <w:spacing w:val="-2"/>
                <w:sz w:val="20"/>
              </w:rPr>
              <w:t xml:space="preserve">a variety of </w:t>
            </w:r>
            <w:r w:rsidRPr="001A71E7">
              <w:rPr>
                <w:rFonts w:ascii="Arial"/>
                <w:i/>
                <w:spacing w:val="-2"/>
                <w:sz w:val="20"/>
              </w:rPr>
              <w:t>bo</w:t>
            </w:r>
            <w:r>
              <w:rPr>
                <w:rFonts w:ascii="Arial"/>
                <w:i/>
                <w:spacing w:val="-2"/>
                <w:sz w:val="20"/>
              </w:rPr>
              <w:t xml:space="preserve">oks (such as a reading center), </w:t>
            </w:r>
            <w:r w:rsidRPr="001A71E7">
              <w:rPr>
                <w:rFonts w:ascii="Arial"/>
                <w:i/>
                <w:spacing w:val="-2"/>
                <w:sz w:val="20"/>
              </w:rPr>
              <w:t>opportunities to retell o</w:t>
            </w:r>
            <w:r>
              <w:rPr>
                <w:rFonts w:ascii="Arial"/>
                <w:i/>
                <w:spacing w:val="-2"/>
                <w:sz w:val="20"/>
              </w:rPr>
              <w:t xml:space="preserve">r reenact books, and opportunities for engaging in </w:t>
            </w:r>
            <w:r w:rsidRPr="001A71E7">
              <w:rPr>
                <w:rFonts w:ascii="Arial"/>
                <w:i/>
                <w:spacing w:val="-2"/>
                <w:sz w:val="20"/>
              </w:rPr>
              <w:t>conversations related to books or stories.</w:t>
            </w:r>
          </w:p>
        </w:tc>
        <w:tc>
          <w:tcPr>
            <w:tcW w:w="693" w:type="dxa"/>
            <w:tcBorders>
              <w:top w:val="single" w:sz="5" w:space="0" w:color="000000"/>
              <w:left w:val="single" w:sz="6" w:space="0" w:color="000000"/>
              <w:bottom w:val="single" w:sz="5" w:space="0" w:color="000000"/>
              <w:right w:val="single" w:sz="5" w:space="0" w:color="000000"/>
            </w:tcBorders>
          </w:tcPr>
          <w:p w14:paraId="076B2BC8" w14:textId="77777777" w:rsidR="00CB744B" w:rsidRDefault="00CB744B" w:rsidP="00CB744B"/>
        </w:tc>
        <w:tc>
          <w:tcPr>
            <w:tcW w:w="694" w:type="dxa"/>
            <w:tcBorders>
              <w:top w:val="single" w:sz="5" w:space="0" w:color="000000"/>
              <w:left w:val="single" w:sz="5" w:space="0" w:color="000000"/>
              <w:bottom w:val="single" w:sz="5" w:space="0" w:color="000000"/>
              <w:right w:val="single" w:sz="5" w:space="0" w:color="000000"/>
            </w:tcBorders>
          </w:tcPr>
          <w:p w14:paraId="357B5BEB" w14:textId="77777777" w:rsidR="00CB744B" w:rsidRDefault="00CB744B" w:rsidP="00CB744B"/>
        </w:tc>
        <w:tc>
          <w:tcPr>
            <w:tcW w:w="702" w:type="dxa"/>
            <w:tcBorders>
              <w:top w:val="single" w:sz="5" w:space="0" w:color="000000"/>
              <w:left w:val="single" w:sz="5" w:space="0" w:color="000000"/>
              <w:bottom w:val="single" w:sz="5" w:space="0" w:color="000000"/>
              <w:right w:val="single" w:sz="5" w:space="0" w:color="000000"/>
            </w:tcBorders>
          </w:tcPr>
          <w:p w14:paraId="58820C0E" w14:textId="77777777" w:rsidR="00CB744B" w:rsidRDefault="00CB744B" w:rsidP="00CB744B"/>
        </w:tc>
        <w:tc>
          <w:tcPr>
            <w:tcW w:w="694" w:type="dxa"/>
            <w:tcBorders>
              <w:top w:val="single" w:sz="5" w:space="0" w:color="000000"/>
              <w:left w:val="single" w:sz="5" w:space="0" w:color="000000"/>
              <w:bottom w:val="single" w:sz="5" w:space="0" w:color="000000"/>
              <w:right w:val="single" w:sz="5" w:space="0" w:color="000000"/>
            </w:tcBorders>
          </w:tcPr>
          <w:p w14:paraId="10154C15" w14:textId="77777777" w:rsidR="00CB744B" w:rsidRDefault="00CB744B" w:rsidP="00CB744B"/>
        </w:tc>
        <w:tc>
          <w:tcPr>
            <w:tcW w:w="694" w:type="dxa"/>
            <w:tcBorders>
              <w:top w:val="single" w:sz="5" w:space="0" w:color="000000"/>
              <w:left w:val="single" w:sz="5" w:space="0" w:color="000000"/>
              <w:bottom w:val="single" w:sz="5" w:space="0" w:color="000000"/>
              <w:right w:val="single" w:sz="5" w:space="0" w:color="000000"/>
            </w:tcBorders>
          </w:tcPr>
          <w:p w14:paraId="1C1470B0" w14:textId="77777777" w:rsidR="00CB744B" w:rsidRDefault="00CB744B" w:rsidP="00CB744B"/>
        </w:tc>
        <w:tc>
          <w:tcPr>
            <w:tcW w:w="695" w:type="dxa"/>
            <w:tcBorders>
              <w:top w:val="single" w:sz="5" w:space="0" w:color="000000"/>
              <w:left w:val="single" w:sz="5" w:space="0" w:color="000000"/>
              <w:bottom w:val="single" w:sz="5" w:space="0" w:color="000000"/>
              <w:right w:val="single" w:sz="5" w:space="0" w:color="000000"/>
            </w:tcBorders>
          </w:tcPr>
          <w:p w14:paraId="5733C61C" w14:textId="77777777" w:rsidR="00CB744B" w:rsidRDefault="00CB744B" w:rsidP="00CB744B"/>
        </w:tc>
        <w:tc>
          <w:tcPr>
            <w:tcW w:w="4807" w:type="dxa"/>
            <w:tcBorders>
              <w:top w:val="single" w:sz="4" w:space="0" w:color="auto"/>
              <w:left w:val="single" w:sz="4" w:space="0" w:color="auto"/>
              <w:bottom w:val="single" w:sz="4" w:space="0" w:color="auto"/>
              <w:right w:val="single" w:sz="4" w:space="0" w:color="auto"/>
            </w:tcBorders>
          </w:tcPr>
          <w:p w14:paraId="78440685" w14:textId="77777777" w:rsidR="00CB744B" w:rsidRDefault="00CB744B" w:rsidP="00CB744B"/>
        </w:tc>
      </w:tr>
      <w:tr w:rsidR="00CB744B" w14:paraId="642A218D" w14:textId="77777777" w:rsidTr="008F23ED">
        <w:trPr>
          <w:trHeight w:val="2044"/>
        </w:trPr>
        <w:tc>
          <w:tcPr>
            <w:tcW w:w="4620" w:type="dxa"/>
            <w:tcBorders>
              <w:top w:val="single" w:sz="4" w:space="0" w:color="auto"/>
              <w:left w:val="single" w:sz="6" w:space="0" w:color="000000"/>
              <w:bottom w:val="single" w:sz="4" w:space="0" w:color="auto"/>
              <w:right w:val="single" w:sz="6" w:space="0" w:color="000000"/>
            </w:tcBorders>
          </w:tcPr>
          <w:p w14:paraId="61FD39C1" w14:textId="63A084CC" w:rsidR="00CB744B" w:rsidRDefault="00CB744B" w:rsidP="00CB744B">
            <w:pPr>
              <w:pStyle w:val="TableParagraph"/>
              <w:spacing w:before="56" w:line="239" w:lineRule="auto"/>
              <w:ind w:left="104" w:right="187"/>
              <w:rPr>
                <w:rFonts w:ascii="Arial"/>
                <w:spacing w:val="-2"/>
                <w:sz w:val="20"/>
              </w:rPr>
            </w:pPr>
            <w:r>
              <w:rPr>
                <w:rFonts w:ascii="Arial"/>
                <w:spacing w:val="-2"/>
                <w:sz w:val="20"/>
              </w:rPr>
              <w:t xml:space="preserve">IQPPS 2.15: </w:t>
            </w:r>
            <w:r w:rsidRPr="00B36DD3">
              <w:rPr>
                <w:rFonts w:ascii="Arial"/>
                <w:spacing w:val="-2"/>
                <w:sz w:val="20"/>
              </w:rPr>
              <w:t>Children are regularly provided multiple and varied opportunities to develop phonological awareness</w:t>
            </w:r>
            <w:r w:rsidRPr="00B36DD3">
              <w:rPr>
                <w:rFonts w:ascii="Arial"/>
                <w:spacing w:val="-2"/>
                <w:sz w:val="20"/>
              </w:rPr>
              <w:t>…</w:t>
            </w:r>
          </w:p>
          <w:p w14:paraId="4A9D9F11" w14:textId="77777777" w:rsidR="00CB744B" w:rsidRDefault="00CB744B" w:rsidP="00CB744B">
            <w:pPr>
              <w:pStyle w:val="TableParagraph"/>
              <w:spacing w:before="56" w:line="239" w:lineRule="auto"/>
              <w:ind w:left="104" w:right="187"/>
              <w:rPr>
                <w:rFonts w:ascii="Arial"/>
                <w:spacing w:val="-2"/>
                <w:sz w:val="20"/>
              </w:rPr>
            </w:pPr>
          </w:p>
          <w:p w14:paraId="5D401AC6" w14:textId="1BAF65B8" w:rsidR="00CB744B" w:rsidRPr="00F11D26" w:rsidRDefault="00CB744B" w:rsidP="00CB744B">
            <w:pPr>
              <w:pStyle w:val="TableParagraph"/>
              <w:spacing w:before="56" w:line="239" w:lineRule="auto"/>
              <w:ind w:left="104" w:right="187"/>
              <w:rPr>
                <w:rFonts w:ascii="Arial"/>
                <w:i/>
                <w:spacing w:val="-2"/>
                <w:sz w:val="20"/>
              </w:rPr>
            </w:pPr>
            <w:r w:rsidRPr="00F11D26">
              <w:rPr>
                <w:rFonts w:ascii="Arial"/>
                <w:i/>
                <w:spacing w:val="-2"/>
                <w:sz w:val="20"/>
              </w:rPr>
              <w:t>Look for opportunities for children to play with the sounds of language, identify letters and sounds, and recognize the sam</w:t>
            </w:r>
            <w:r>
              <w:rPr>
                <w:rFonts w:ascii="Arial"/>
                <w:i/>
                <w:spacing w:val="-2"/>
                <w:sz w:val="20"/>
              </w:rPr>
              <w:t xml:space="preserve">e beginning/end sounds of words </w:t>
            </w:r>
            <w:r w:rsidRPr="00B70101">
              <w:rPr>
                <w:rFonts w:ascii="Arial" w:hAnsi="Arial" w:cs="Arial"/>
                <w:i/>
                <w:spacing w:val="-2"/>
                <w:sz w:val="20"/>
                <w:szCs w:val="20"/>
              </w:rPr>
              <w:t>u</w:t>
            </w:r>
            <w:r w:rsidRPr="00B70101">
              <w:rPr>
                <w:rFonts w:ascii="Arial" w:hAnsi="Arial" w:cs="Arial"/>
                <w:i/>
                <w:color w:val="000000"/>
                <w:sz w:val="20"/>
                <w:szCs w:val="20"/>
              </w:rPr>
              <w:t>sing rhymes, poems, songs, and finger plays</w:t>
            </w:r>
            <w:r>
              <w:rPr>
                <w:rFonts w:ascii="Arial" w:hAnsi="Arial" w:cs="Arial"/>
                <w:i/>
                <w:color w:val="000000"/>
                <w:sz w:val="20"/>
                <w:szCs w:val="20"/>
              </w:rPr>
              <w:t>.</w:t>
            </w:r>
          </w:p>
        </w:tc>
        <w:tc>
          <w:tcPr>
            <w:tcW w:w="693" w:type="dxa"/>
            <w:tcBorders>
              <w:top w:val="single" w:sz="5" w:space="0" w:color="000000"/>
              <w:left w:val="single" w:sz="6" w:space="0" w:color="000000"/>
              <w:bottom w:val="single" w:sz="5" w:space="0" w:color="000000"/>
              <w:right w:val="single" w:sz="5" w:space="0" w:color="000000"/>
            </w:tcBorders>
          </w:tcPr>
          <w:p w14:paraId="7F4FFF7C" w14:textId="77777777" w:rsidR="00CB744B" w:rsidRDefault="00CB744B" w:rsidP="00CB744B"/>
        </w:tc>
        <w:tc>
          <w:tcPr>
            <w:tcW w:w="694" w:type="dxa"/>
            <w:tcBorders>
              <w:top w:val="single" w:sz="5" w:space="0" w:color="000000"/>
              <w:left w:val="single" w:sz="5" w:space="0" w:color="000000"/>
              <w:bottom w:val="single" w:sz="5" w:space="0" w:color="000000"/>
              <w:right w:val="single" w:sz="5" w:space="0" w:color="000000"/>
            </w:tcBorders>
          </w:tcPr>
          <w:p w14:paraId="3B0924EB" w14:textId="77777777" w:rsidR="00CB744B" w:rsidRDefault="00CB744B" w:rsidP="00CB744B"/>
        </w:tc>
        <w:tc>
          <w:tcPr>
            <w:tcW w:w="702" w:type="dxa"/>
            <w:tcBorders>
              <w:top w:val="single" w:sz="5" w:space="0" w:color="000000"/>
              <w:left w:val="single" w:sz="5" w:space="0" w:color="000000"/>
              <w:bottom w:val="single" w:sz="5" w:space="0" w:color="000000"/>
              <w:right w:val="single" w:sz="5" w:space="0" w:color="000000"/>
            </w:tcBorders>
          </w:tcPr>
          <w:p w14:paraId="68DA225C" w14:textId="77777777" w:rsidR="00CB744B" w:rsidRDefault="00CB744B" w:rsidP="00CB744B"/>
        </w:tc>
        <w:tc>
          <w:tcPr>
            <w:tcW w:w="694" w:type="dxa"/>
            <w:tcBorders>
              <w:top w:val="single" w:sz="5" w:space="0" w:color="000000"/>
              <w:left w:val="single" w:sz="5" w:space="0" w:color="000000"/>
              <w:bottom w:val="single" w:sz="5" w:space="0" w:color="000000"/>
              <w:right w:val="single" w:sz="5" w:space="0" w:color="000000"/>
            </w:tcBorders>
          </w:tcPr>
          <w:p w14:paraId="13651F35" w14:textId="77777777" w:rsidR="00CB744B" w:rsidRDefault="00CB744B" w:rsidP="00CB744B"/>
        </w:tc>
        <w:tc>
          <w:tcPr>
            <w:tcW w:w="694" w:type="dxa"/>
            <w:tcBorders>
              <w:top w:val="single" w:sz="5" w:space="0" w:color="000000"/>
              <w:left w:val="single" w:sz="5" w:space="0" w:color="000000"/>
              <w:bottom w:val="single" w:sz="5" w:space="0" w:color="000000"/>
              <w:right w:val="single" w:sz="5" w:space="0" w:color="000000"/>
            </w:tcBorders>
          </w:tcPr>
          <w:p w14:paraId="296AEA6E" w14:textId="77777777" w:rsidR="00CB744B" w:rsidRDefault="00CB744B" w:rsidP="00CB744B"/>
        </w:tc>
        <w:tc>
          <w:tcPr>
            <w:tcW w:w="695" w:type="dxa"/>
            <w:tcBorders>
              <w:top w:val="single" w:sz="5" w:space="0" w:color="000000"/>
              <w:left w:val="single" w:sz="5" w:space="0" w:color="000000"/>
              <w:bottom w:val="single" w:sz="5" w:space="0" w:color="000000"/>
              <w:right w:val="single" w:sz="5" w:space="0" w:color="000000"/>
            </w:tcBorders>
          </w:tcPr>
          <w:p w14:paraId="05B03DF4" w14:textId="77777777" w:rsidR="00CB744B" w:rsidRDefault="00CB744B" w:rsidP="00CB744B"/>
        </w:tc>
        <w:tc>
          <w:tcPr>
            <w:tcW w:w="4807" w:type="dxa"/>
            <w:tcBorders>
              <w:top w:val="single" w:sz="4" w:space="0" w:color="auto"/>
              <w:left w:val="single" w:sz="4" w:space="0" w:color="auto"/>
              <w:bottom w:val="single" w:sz="4" w:space="0" w:color="auto"/>
              <w:right w:val="single" w:sz="4" w:space="0" w:color="auto"/>
            </w:tcBorders>
          </w:tcPr>
          <w:p w14:paraId="554571C3" w14:textId="77777777" w:rsidR="00CB744B" w:rsidRDefault="00CB744B" w:rsidP="00CB744B"/>
        </w:tc>
      </w:tr>
    </w:tbl>
    <w:p w14:paraId="42C9C6A3" w14:textId="77777777" w:rsidR="00774940" w:rsidRDefault="00774940">
      <w:r>
        <w:br w:type="page"/>
      </w:r>
    </w:p>
    <w:tbl>
      <w:tblPr>
        <w:tblW w:w="13599" w:type="dxa"/>
        <w:tblInd w:w="110" w:type="dxa"/>
        <w:tblLayout w:type="fixed"/>
        <w:tblCellMar>
          <w:left w:w="0" w:type="dxa"/>
          <w:right w:w="0" w:type="dxa"/>
        </w:tblCellMar>
        <w:tblLook w:val="01E0" w:firstRow="1" w:lastRow="1" w:firstColumn="1" w:lastColumn="1" w:noHBand="0" w:noVBand="0"/>
      </w:tblPr>
      <w:tblGrid>
        <w:gridCol w:w="4620"/>
        <w:gridCol w:w="693"/>
        <w:gridCol w:w="694"/>
        <w:gridCol w:w="702"/>
        <w:gridCol w:w="694"/>
        <w:gridCol w:w="694"/>
        <w:gridCol w:w="695"/>
        <w:gridCol w:w="4807"/>
      </w:tblGrid>
      <w:tr w:rsidR="00774940" w14:paraId="32438388" w14:textId="77777777" w:rsidTr="00774940">
        <w:trPr>
          <w:trHeight w:hRule="exact" w:val="525"/>
        </w:trPr>
        <w:tc>
          <w:tcPr>
            <w:tcW w:w="4620" w:type="dxa"/>
            <w:vMerge w:val="restart"/>
            <w:tcBorders>
              <w:top w:val="single" w:sz="4" w:space="0" w:color="auto"/>
              <w:left w:val="single" w:sz="6" w:space="0" w:color="000000"/>
              <w:right w:val="single" w:sz="6" w:space="0" w:color="000000"/>
            </w:tcBorders>
            <w:shd w:val="clear" w:color="auto" w:fill="D9D9D9" w:themeFill="background1" w:themeFillShade="D9"/>
          </w:tcPr>
          <w:p w14:paraId="1090E9B3" w14:textId="56834B10" w:rsidR="00774940" w:rsidRDefault="00774940" w:rsidP="00774940">
            <w:pPr>
              <w:pStyle w:val="TableParagraph"/>
              <w:spacing w:before="56" w:line="239" w:lineRule="auto"/>
              <w:ind w:left="104" w:right="187"/>
              <w:rPr>
                <w:rFonts w:ascii="Arial"/>
                <w:spacing w:val="-2"/>
                <w:sz w:val="20"/>
              </w:rPr>
            </w:pPr>
            <w:r>
              <w:rPr>
                <w:rFonts w:ascii="Arial"/>
                <w:b/>
                <w:spacing w:val="-1"/>
                <w:sz w:val="20"/>
              </w:rPr>
              <w:lastRenderedPageBreak/>
              <w:t>Items</w:t>
            </w:r>
          </w:p>
        </w:tc>
        <w:tc>
          <w:tcPr>
            <w:tcW w:w="4172" w:type="dxa"/>
            <w:gridSpan w:val="6"/>
            <w:tcBorders>
              <w:top w:val="single" w:sz="5" w:space="0" w:color="000000"/>
              <w:left w:val="single" w:sz="6" w:space="0" w:color="000000"/>
              <w:bottom w:val="single" w:sz="5" w:space="0" w:color="000000"/>
              <w:right w:val="single" w:sz="5" w:space="0" w:color="000000"/>
            </w:tcBorders>
            <w:shd w:val="clear" w:color="auto" w:fill="D9D9D9" w:themeFill="background1" w:themeFillShade="D9"/>
          </w:tcPr>
          <w:p w14:paraId="313B85CA" w14:textId="05E389BF" w:rsidR="00774940" w:rsidRDefault="00774940" w:rsidP="00774940">
            <w:r>
              <w:rPr>
                <w:rFonts w:ascii="Arial"/>
                <w:b/>
                <w:spacing w:val="-1"/>
                <w:sz w:val="20"/>
              </w:rPr>
              <w:t>Teacher/Classroom (Check</w:t>
            </w:r>
            <w:r>
              <w:rPr>
                <w:rFonts w:ascii="Arial"/>
                <w:b/>
                <w:sz w:val="20"/>
              </w:rPr>
              <w:t xml:space="preserve"> if</w:t>
            </w:r>
            <w:r>
              <w:rPr>
                <w:rFonts w:ascii="Arial"/>
                <w:b/>
                <w:spacing w:val="1"/>
                <w:sz w:val="20"/>
              </w:rPr>
              <w:t xml:space="preserve"> </w:t>
            </w:r>
            <w:r>
              <w:rPr>
                <w:rFonts w:ascii="Arial"/>
                <w:b/>
                <w:spacing w:val="-1"/>
                <w:sz w:val="20"/>
              </w:rPr>
              <w:t>referenced materials and/or practices are present)</w:t>
            </w:r>
          </w:p>
        </w:tc>
        <w:tc>
          <w:tcPr>
            <w:tcW w:w="4807" w:type="dxa"/>
            <w:vMerge w:val="restart"/>
            <w:tcBorders>
              <w:top w:val="single" w:sz="4" w:space="0" w:color="auto"/>
              <w:left w:val="single" w:sz="4" w:space="0" w:color="auto"/>
              <w:right w:val="single" w:sz="4" w:space="0" w:color="auto"/>
            </w:tcBorders>
            <w:shd w:val="clear" w:color="auto" w:fill="D9D9D9" w:themeFill="background1" w:themeFillShade="D9"/>
          </w:tcPr>
          <w:p w14:paraId="538862CF" w14:textId="05280B34" w:rsidR="00774940" w:rsidRDefault="00774940" w:rsidP="00774940">
            <w:r>
              <w:rPr>
                <w:rFonts w:ascii="Arial"/>
                <w:b/>
                <w:sz w:val="20"/>
              </w:rPr>
              <w:t>NOTES</w:t>
            </w:r>
            <w:r>
              <w:rPr>
                <w:rFonts w:ascii="Arial"/>
                <w:b/>
                <w:spacing w:val="-3"/>
                <w:sz w:val="20"/>
              </w:rPr>
              <w:t xml:space="preserve"> </w:t>
            </w:r>
            <w:r>
              <w:rPr>
                <w:rFonts w:ascii="Arial"/>
                <w:b/>
                <w:spacing w:val="-1"/>
                <w:sz w:val="20"/>
              </w:rPr>
              <w:t>(</w:t>
            </w:r>
            <w:r w:rsidRPr="0026513E">
              <w:rPr>
                <w:rFonts w:ascii="Arial"/>
                <w:b/>
                <w:sz w:val="20"/>
              </w:rPr>
              <w:t>recommendations for resources</w:t>
            </w:r>
            <w:r w:rsidRPr="0026513E">
              <w:rPr>
                <w:rFonts w:ascii="Arial"/>
                <w:b/>
                <w:spacing w:val="-1"/>
                <w:sz w:val="20"/>
              </w:rPr>
              <w:t xml:space="preserve"> or suggestions for improvement</w:t>
            </w:r>
            <w:r>
              <w:rPr>
                <w:rFonts w:ascii="Arial"/>
                <w:b/>
                <w:spacing w:val="-1"/>
                <w:sz w:val="20"/>
              </w:rPr>
              <w:t>)</w:t>
            </w:r>
          </w:p>
        </w:tc>
      </w:tr>
      <w:tr w:rsidR="00774940" w14:paraId="43C31348" w14:textId="77777777" w:rsidTr="00774940">
        <w:trPr>
          <w:trHeight w:hRule="exact" w:val="273"/>
        </w:trPr>
        <w:tc>
          <w:tcPr>
            <w:tcW w:w="4620" w:type="dxa"/>
            <w:vMerge/>
            <w:tcBorders>
              <w:left w:val="single" w:sz="6" w:space="0" w:color="000000"/>
              <w:bottom w:val="single" w:sz="4" w:space="0" w:color="auto"/>
              <w:right w:val="single" w:sz="6" w:space="0" w:color="000000"/>
            </w:tcBorders>
          </w:tcPr>
          <w:p w14:paraId="5CF59B66" w14:textId="77777777" w:rsidR="00774940" w:rsidRDefault="00774940" w:rsidP="00774940">
            <w:pPr>
              <w:pStyle w:val="TableParagraph"/>
              <w:spacing w:before="56" w:line="239" w:lineRule="auto"/>
              <w:ind w:left="104" w:right="187"/>
              <w:rPr>
                <w:rFonts w:ascii="Arial"/>
                <w:spacing w:val="-2"/>
                <w:sz w:val="20"/>
              </w:rPr>
            </w:pPr>
          </w:p>
        </w:tc>
        <w:tc>
          <w:tcPr>
            <w:tcW w:w="693" w:type="dxa"/>
            <w:tcBorders>
              <w:top w:val="single" w:sz="5" w:space="0" w:color="000000"/>
              <w:left w:val="single" w:sz="6" w:space="0" w:color="000000"/>
              <w:bottom w:val="single" w:sz="5" w:space="0" w:color="000000"/>
              <w:right w:val="single" w:sz="5" w:space="0" w:color="000000"/>
            </w:tcBorders>
            <w:shd w:val="clear" w:color="auto" w:fill="D9D9D9" w:themeFill="background1" w:themeFillShade="D9"/>
          </w:tcPr>
          <w:p w14:paraId="555792F0" w14:textId="0B13E56F" w:rsidR="00774940" w:rsidRDefault="00774940" w:rsidP="00774940">
            <w:r>
              <w:rPr>
                <w:rFonts w:ascii="Arial"/>
                <w:b/>
                <w:sz w:val="20"/>
              </w:rPr>
              <w:t>1</w:t>
            </w:r>
          </w:p>
        </w:tc>
        <w:tc>
          <w:tcPr>
            <w:tcW w:w="694"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tcPr>
          <w:p w14:paraId="1BACD6D5" w14:textId="15558D06" w:rsidR="00774940" w:rsidRDefault="00774940" w:rsidP="00774940">
            <w:r>
              <w:rPr>
                <w:rFonts w:ascii="Arial"/>
                <w:b/>
                <w:sz w:val="20"/>
              </w:rPr>
              <w:t>2</w:t>
            </w:r>
          </w:p>
        </w:tc>
        <w:tc>
          <w:tcPr>
            <w:tcW w:w="702"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tcPr>
          <w:p w14:paraId="50BA7475" w14:textId="0E0FCD6A" w:rsidR="00774940" w:rsidRDefault="00774940" w:rsidP="00774940">
            <w:r>
              <w:rPr>
                <w:rFonts w:ascii="Arial"/>
                <w:b/>
                <w:sz w:val="20"/>
              </w:rPr>
              <w:t>3</w:t>
            </w:r>
          </w:p>
        </w:tc>
        <w:tc>
          <w:tcPr>
            <w:tcW w:w="694"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tcPr>
          <w:p w14:paraId="1C12867F" w14:textId="0F4811C2" w:rsidR="00774940" w:rsidRDefault="00774940" w:rsidP="00774940">
            <w:r>
              <w:rPr>
                <w:rFonts w:ascii="Arial"/>
                <w:b/>
                <w:sz w:val="20"/>
              </w:rPr>
              <w:t>4</w:t>
            </w:r>
          </w:p>
        </w:tc>
        <w:tc>
          <w:tcPr>
            <w:tcW w:w="694"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tcPr>
          <w:p w14:paraId="0DBE6F63" w14:textId="5ADE066F" w:rsidR="00774940" w:rsidRDefault="00774940" w:rsidP="00774940">
            <w:r>
              <w:rPr>
                <w:rFonts w:ascii="Arial"/>
                <w:b/>
                <w:sz w:val="20"/>
              </w:rPr>
              <w:t>5</w:t>
            </w:r>
          </w:p>
        </w:tc>
        <w:tc>
          <w:tcPr>
            <w:tcW w:w="695"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tcPr>
          <w:p w14:paraId="5DC3D3BF" w14:textId="12A9AAB1" w:rsidR="00774940" w:rsidRDefault="00774940" w:rsidP="00774940">
            <w:r>
              <w:rPr>
                <w:rFonts w:ascii="Arial"/>
                <w:b/>
                <w:sz w:val="20"/>
              </w:rPr>
              <w:t>6</w:t>
            </w:r>
          </w:p>
        </w:tc>
        <w:tc>
          <w:tcPr>
            <w:tcW w:w="4807" w:type="dxa"/>
            <w:vMerge/>
            <w:tcBorders>
              <w:left w:val="single" w:sz="4" w:space="0" w:color="auto"/>
              <w:bottom w:val="single" w:sz="4" w:space="0" w:color="auto"/>
              <w:right w:val="single" w:sz="4" w:space="0" w:color="auto"/>
            </w:tcBorders>
          </w:tcPr>
          <w:p w14:paraId="3C9F3BBA" w14:textId="77777777" w:rsidR="00774940" w:rsidRDefault="00774940" w:rsidP="00774940"/>
        </w:tc>
      </w:tr>
      <w:tr w:rsidR="00CB744B" w14:paraId="1D260D3E" w14:textId="77777777" w:rsidTr="008F23ED">
        <w:trPr>
          <w:trHeight w:hRule="exact" w:val="1996"/>
        </w:trPr>
        <w:tc>
          <w:tcPr>
            <w:tcW w:w="4620" w:type="dxa"/>
            <w:tcBorders>
              <w:top w:val="single" w:sz="4" w:space="0" w:color="auto"/>
              <w:left w:val="single" w:sz="6" w:space="0" w:color="000000"/>
              <w:bottom w:val="single" w:sz="4" w:space="0" w:color="auto"/>
              <w:right w:val="single" w:sz="6" w:space="0" w:color="000000"/>
            </w:tcBorders>
          </w:tcPr>
          <w:p w14:paraId="003ABAC9" w14:textId="1B4A0520" w:rsidR="00CB744B" w:rsidRDefault="00CB744B" w:rsidP="00CB744B">
            <w:pPr>
              <w:pStyle w:val="TableParagraph"/>
              <w:spacing w:before="56" w:line="239" w:lineRule="auto"/>
              <w:ind w:left="104" w:right="187"/>
              <w:rPr>
                <w:rFonts w:ascii="Arial"/>
                <w:spacing w:val="-2"/>
                <w:sz w:val="20"/>
              </w:rPr>
            </w:pPr>
            <w:r>
              <w:rPr>
                <w:rFonts w:ascii="Arial"/>
                <w:spacing w:val="-2"/>
                <w:sz w:val="20"/>
              </w:rPr>
              <w:t>IQPPS 2.20:</w:t>
            </w:r>
            <w:r w:rsidRPr="0079220A">
              <w:rPr>
                <w:rFonts w:ascii="Arial"/>
                <w:spacing w:val="-2"/>
                <w:sz w:val="20"/>
              </w:rPr>
              <w:t xml:space="preserve"> </w:t>
            </w:r>
            <w:r w:rsidRPr="008F35D2">
              <w:rPr>
                <w:rFonts w:ascii="Arial"/>
                <w:spacing w:val="-2"/>
                <w:sz w:val="20"/>
              </w:rPr>
              <w:t>Children are provided varied opportunities and materials that help them recognize and name repeating patterns.</w:t>
            </w:r>
          </w:p>
          <w:p w14:paraId="1874EED1" w14:textId="681C6BD6" w:rsidR="00CB744B" w:rsidRPr="008F35D2" w:rsidRDefault="00CB744B" w:rsidP="00CB744B">
            <w:pPr>
              <w:pStyle w:val="TableParagraph"/>
              <w:spacing w:before="56" w:line="239" w:lineRule="auto"/>
              <w:ind w:left="104" w:right="187"/>
              <w:rPr>
                <w:rFonts w:ascii="Arial" w:eastAsia="Arial" w:hAnsi="Arial" w:cs="Arial"/>
                <w:i/>
                <w:spacing w:val="-1"/>
                <w:sz w:val="20"/>
                <w:szCs w:val="20"/>
              </w:rPr>
            </w:pPr>
            <w:r w:rsidRPr="008F35D2">
              <w:rPr>
                <w:rFonts w:ascii="Arial"/>
                <w:i/>
                <w:spacing w:val="-2"/>
                <w:sz w:val="20"/>
              </w:rPr>
              <w:t>Look for examples such as: clapping or beating a drum (LOUD-LOUD-SOFT); lining up blocks in repeating color or shape sequences; learning dance steps; using an abacus or playing Connect 4.</w:t>
            </w:r>
          </w:p>
        </w:tc>
        <w:tc>
          <w:tcPr>
            <w:tcW w:w="693" w:type="dxa"/>
            <w:tcBorders>
              <w:top w:val="single" w:sz="5" w:space="0" w:color="000000"/>
              <w:left w:val="single" w:sz="6" w:space="0" w:color="000000"/>
              <w:bottom w:val="single" w:sz="5" w:space="0" w:color="000000"/>
              <w:right w:val="single" w:sz="5" w:space="0" w:color="000000"/>
            </w:tcBorders>
          </w:tcPr>
          <w:p w14:paraId="58FA7DF3" w14:textId="77777777" w:rsidR="00CB744B" w:rsidRDefault="00CB744B" w:rsidP="00CB744B"/>
        </w:tc>
        <w:tc>
          <w:tcPr>
            <w:tcW w:w="694" w:type="dxa"/>
            <w:tcBorders>
              <w:top w:val="single" w:sz="5" w:space="0" w:color="000000"/>
              <w:left w:val="single" w:sz="5" w:space="0" w:color="000000"/>
              <w:bottom w:val="single" w:sz="5" w:space="0" w:color="000000"/>
              <w:right w:val="single" w:sz="5" w:space="0" w:color="000000"/>
            </w:tcBorders>
          </w:tcPr>
          <w:p w14:paraId="1CBEABB2" w14:textId="77777777" w:rsidR="00CB744B" w:rsidRDefault="00CB744B" w:rsidP="00CB744B"/>
        </w:tc>
        <w:tc>
          <w:tcPr>
            <w:tcW w:w="702" w:type="dxa"/>
            <w:tcBorders>
              <w:top w:val="single" w:sz="5" w:space="0" w:color="000000"/>
              <w:left w:val="single" w:sz="5" w:space="0" w:color="000000"/>
              <w:bottom w:val="single" w:sz="5" w:space="0" w:color="000000"/>
              <w:right w:val="single" w:sz="5" w:space="0" w:color="000000"/>
            </w:tcBorders>
          </w:tcPr>
          <w:p w14:paraId="59CD8C07" w14:textId="77777777" w:rsidR="00CB744B" w:rsidRDefault="00CB744B" w:rsidP="00CB744B"/>
        </w:tc>
        <w:tc>
          <w:tcPr>
            <w:tcW w:w="694" w:type="dxa"/>
            <w:tcBorders>
              <w:top w:val="single" w:sz="5" w:space="0" w:color="000000"/>
              <w:left w:val="single" w:sz="5" w:space="0" w:color="000000"/>
              <w:bottom w:val="single" w:sz="5" w:space="0" w:color="000000"/>
              <w:right w:val="single" w:sz="5" w:space="0" w:color="000000"/>
            </w:tcBorders>
          </w:tcPr>
          <w:p w14:paraId="3D81C382" w14:textId="77777777" w:rsidR="00CB744B" w:rsidRDefault="00CB744B" w:rsidP="00CB744B"/>
        </w:tc>
        <w:tc>
          <w:tcPr>
            <w:tcW w:w="694" w:type="dxa"/>
            <w:tcBorders>
              <w:top w:val="single" w:sz="5" w:space="0" w:color="000000"/>
              <w:left w:val="single" w:sz="5" w:space="0" w:color="000000"/>
              <w:bottom w:val="single" w:sz="5" w:space="0" w:color="000000"/>
              <w:right w:val="single" w:sz="5" w:space="0" w:color="000000"/>
            </w:tcBorders>
          </w:tcPr>
          <w:p w14:paraId="36361956" w14:textId="77777777" w:rsidR="00CB744B" w:rsidRDefault="00CB744B" w:rsidP="00CB744B"/>
        </w:tc>
        <w:tc>
          <w:tcPr>
            <w:tcW w:w="695" w:type="dxa"/>
            <w:tcBorders>
              <w:top w:val="single" w:sz="5" w:space="0" w:color="000000"/>
              <w:left w:val="single" w:sz="5" w:space="0" w:color="000000"/>
              <w:bottom w:val="single" w:sz="5" w:space="0" w:color="000000"/>
              <w:right w:val="single" w:sz="5" w:space="0" w:color="000000"/>
            </w:tcBorders>
          </w:tcPr>
          <w:p w14:paraId="5476BA2E" w14:textId="77777777" w:rsidR="00CB744B" w:rsidRDefault="00CB744B" w:rsidP="00CB744B"/>
        </w:tc>
        <w:tc>
          <w:tcPr>
            <w:tcW w:w="4807" w:type="dxa"/>
            <w:tcBorders>
              <w:top w:val="single" w:sz="4" w:space="0" w:color="auto"/>
              <w:left w:val="single" w:sz="4" w:space="0" w:color="auto"/>
              <w:bottom w:val="single" w:sz="4" w:space="0" w:color="auto"/>
              <w:right w:val="single" w:sz="4" w:space="0" w:color="auto"/>
            </w:tcBorders>
          </w:tcPr>
          <w:p w14:paraId="69D14A8E" w14:textId="77777777" w:rsidR="00CB744B" w:rsidRDefault="00CB744B" w:rsidP="00CB744B"/>
        </w:tc>
      </w:tr>
      <w:tr w:rsidR="00CB744B" w14:paraId="5E2247E8" w14:textId="77777777" w:rsidTr="008F23ED">
        <w:trPr>
          <w:trHeight w:hRule="exact" w:val="1087"/>
        </w:trPr>
        <w:tc>
          <w:tcPr>
            <w:tcW w:w="4620" w:type="dxa"/>
            <w:tcBorders>
              <w:top w:val="single" w:sz="4" w:space="0" w:color="auto"/>
              <w:left w:val="single" w:sz="6" w:space="0" w:color="000000"/>
              <w:bottom w:val="single" w:sz="4" w:space="0" w:color="auto"/>
              <w:right w:val="single" w:sz="6" w:space="0" w:color="000000"/>
            </w:tcBorders>
          </w:tcPr>
          <w:p w14:paraId="546AAE6F" w14:textId="2F3FB3D7" w:rsidR="00CB744B" w:rsidRDefault="00CB744B" w:rsidP="00CB744B">
            <w:pPr>
              <w:pStyle w:val="TableParagraph"/>
              <w:spacing w:before="56" w:line="239" w:lineRule="auto"/>
              <w:ind w:left="104" w:right="187"/>
              <w:rPr>
                <w:rFonts w:ascii="Arial"/>
                <w:spacing w:val="3"/>
                <w:sz w:val="20"/>
              </w:rPr>
            </w:pPr>
            <w:r>
              <w:rPr>
                <w:rFonts w:ascii="Arial"/>
                <w:spacing w:val="-1"/>
                <w:sz w:val="20"/>
              </w:rPr>
              <w:t>IQPPS 2.22</w:t>
            </w:r>
            <w:r>
              <w:rPr>
                <w:rFonts w:ascii="Arial"/>
                <w:spacing w:val="-2"/>
                <w:sz w:val="20"/>
              </w:rPr>
              <w:t>:</w:t>
            </w:r>
            <w:r>
              <w:rPr>
                <w:rFonts w:ascii="Arial"/>
                <w:spacing w:val="3"/>
                <w:sz w:val="20"/>
              </w:rPr>
              <w:t xml:space="preserve"> </w:t>
            </w:r>
            <w:r w:rsidRPr="00CD4679">
              <w:rPr>
                <w:rFonts w:ascii="Arial"/>
                <w:spacing w:val="3"/>
                <w:sz w:val="20"/>
              </w:rPr>
              <w:t>Children are provided varied opportunities and materials to</w:t>
            </w:r>
            <w:r w:rsidRPr="00CD4679">
              <w:rPr>
                <w:rFonts w:ascii="Arial"/>
                <w:spacing w:val="3"/>
                <w:sz w:val="20"/>
              </w:rPr>
              <w:t>…</w:t>
            </w:r>
          </w:p>
          <w:p w14:paraId="67E904D6" w14:textId="237EA192" w:rsidR="00CB744B" w:rsidRPr="00EA4695" w:rsidRDefault="00CB744B" w:rsidP="00CB744B">
            <w:pPr>
              <w:pStyle w:val="TableParagraph"/>
              <w:spacing w:before="56" w:line="239" w:lineRule="auto"/>
              <w:ind w:left="104" w:right="187"/>
              <w:rPr>
                <w:rFonts w:ascii="Arial" w:eastAsia="Arial" w:hAnsi="Arial" w:cs="Arial"/>
                <w:i/>
                <w:spacing w:val="-1"/>
                <w:sz w:val="20"/>
                <w:szCs w:val="20"/>
              </w:rPr>
            </w:pPr>
            <w:r w:rsidRPr="00EA4695">
              <w:rPr>
                <w:rFonts w:ascii="Arial"/>
                <w:i/>
                <w:spacing w:val="-2"/>
                <w:sz w:val="20"/>
              </w:rPr>
              <w:t xml:space="preserve">Look for evidence of </w:t>
            </w:r>
            <w:r>
              <w:rPr>
                <w:rFonts w:ascii="Arial"/>
                <w:i/>
                <w:spacing w:val="-2"/>
                <w:sz w:val="20"/>
              </w:rPr>
              <w:t xml:space="preserve">children </w:t>
            </w:r>
            <w:r w:rsidRPr="00EA4695">
              <w:rPr>
                <w:rFonts w:ascii="Arial"/>
                <w:i/>
                <w:spacing w:val="-2"/>
                <w:sz w:val="20"/>
              </w:rPr>
              <w:t xml:space="preserve">collecting data and </w:t>
            </w:r>
            <w:r>
              <w:rPr>
                <w:rFonts w:ascii="Arial"/>
                <w:i/>
                <w:spacing w:val="-2"/>
                <w:sz w:val="20"/>
              </w:rPr>
              <w:t xml:space="preserve">recording </w:t>
            </w:r>
            <w:r w:rsidRPr="00EA4695">
              <w:rPr>
                <w:rFonts w:ascii="Arial"/>
                <w:i/>
                <w:spacing w:val="-2"/>
                <w:sz w:val="20"/>
              </w:rPr>
              <w:t xml:space="preserve">findings such as graphs or drawings. </w:t>
            </w:r>
          </w:p>
        </w:tc>
        <w:tc>
          <w:tcPr>
            <w:tcW w:w="693" w:type="dxa"/>
            <w:tcBorders>
              <w:top w:val="single" w:sz="5" w:space="0" w:color="000000"/>
              <w:left w:val="single" w:sz="6" w:space="0" w:color="000000"/>
              <w:bottom w:val="single" w:sz="5" w:space="0" w:color="000000"/>
              <w:right w:val="single" w:sz="5" w:space="0" w:color="000000"/>
            </w:tcBorders>
          </w:tcPr>
          <w:p w14:paraId="716B68DF" w14:textId="77777777" w:rsidR="00CB744B" w:rsidRDefault="00CB744B" w:rsidP="00CB744B"/>
        </w:tc>
        <w:tc>
          <w:tcPr>
            <w:tcW w:w="694" w:type="dxa"/>
            <w:tcBorders>
              <w:top w:val="single" w:sz="5" w:space="0" w:color="000000"/>
              <w:left w:val="single" w:sz="5" w:space="0" w:color="000000"/>
              <w:bottom w:val="single" w:sz="5" w:space="0" w:color="000000"/>
              <w:right w:val="single" w:sz="5" w:space="0" w:color="000000"/>
            </w:tcBorders>
          </w:tcPr>
          <w:p w14:paraId="40A318C4" w14:textId="77777777" w:rsidR="00CB744B" w:rsidRDefault="00CB744B" w:rsidP="00CB744B"/>
        </w:tc>
        <w:tc>
          <w:tcPr>
            <w:tcW w:w="702" w:type="dxa"/>
            <w:tcBorders>
              <w:top w:val="single" w:sz="5" w:space="0" w:color="000000"/>
              <w:left w:val="single" w:sz="5" w:space="0" w:color="000000"/>
              <w:bottom w:val="single" w:sz="5" w:space="0" w:color="000000"/>
              <w:right w:val="single" w:sz="5" w:space="0" w:color="000000"/>
            </w:tcBorders>
          </w:tcPr>
          <w:p w14:paraId="4BF9E474" w14:textId="77777777" w:rsidR="00CB744B" w:rsidRDefault="00CB744B" w:rsidP="00CB744B"/>
        </w:tc>
        <w:tc>
          <w:tcPr>
            <w:tcW w:w="694" w:type="dxa"/>
            <w:tcBorders>
              <w:top w:val="single" w:sz="5" w:space="0" w:color="000000"/>
              <w:left w:val="single" w:sz="5" w:space="0" w:color="000000"/>
              <w:bottom w:val="single" w:sz="5" w:space="0" w:color="000000"/>
              <w:right w:val="single" w:sz="5" w:space="0" w:color="000000"/>
            </w:tcBorders>
          </w:tcPr>
          <w:p w14:paraId="4CBE1A65" w14:textId="77777777" w:rsidR="00CB744B" w:rsidRDefault="00CB744B" w:rsidP="00CB744B"/>
        </w:tc>
        <w:tc>
          <w:tcPr>
            <w:tcW w:w="694" w:type="dxa"/>
            <w:tcBorders>
              <w:top w:val="single" w:sz="5" w:space="0" w:color="000000"/>
              <w:left w:val="single" w:sz="5" w:space="0" w:color="000000"/>
              <w:bottom w:val="single" w:sz="5" w:space="0" w:color="000000"/>
              <w:right w:val="single" w:sz="5" w:space="0" w:color="000000"/>
            </w:tcBorders>
          </w:tcPr>
          <w:p w14:paraId="34076FE1" w14:textId="77777777" w:rsidR="00CB744B" w:rsidRDefault="00CB744B" w:rsidP="00CB744B"/>
        </w:tc>
        <w:tc>
          <w:tcPr>
            <w:tcW w:w="695" w:type="dxa"/>
            <w:tcBorders>
              <w:top w:val="single" w:sz="5" w:space="0" w:color="000000"/>
              <w:left w:val="single" w:sz="5" w:space="0" w:color="000000"/>
              <w:bottom w:val="single" w:sz="5" w:space="0" w:color="000000"/>
              <w:right w:val="single" w:sz="5" w:space="0" w:color="000000"/>
            </w:tcBorders>
          </w:tcPr>
          <w:p w14:paraId="1C5BE6C1" w14:textId="77777777" w:rsidR="00CB744B" w:rsidRDefault="00CB744B" w:rsidP="00CB744B"/>
        </w:tc>
        <w:tc>
          <w:tcPr>
            <w:tcW w:w="4807" w:type="dxa"/>
            <w:tcBorders>
              <w:top w:val="single" w:sz="4" w:space="0" w:color="auto"/>
              <w:left w:val="single" w:sz="4" w:space="0" w:color="auto"/>
              <w:bottom w:val="single" w:sz="4" w:space="0" w:color="auto"/>
              <w:right w:val="single" w:sz="4" w:space="0" w:color="auto"/>
            </w:tcBorders>
          </w:tcPr>
          <w:p w14:paraId="0CB02FB1" w14:textId="77777777" w:rsidR="00CB744B" w:rsidRDefault="00CB744B" w:rsidP="00CB744B"/>
        </w:tc>
      </w:tr>
      <w:tr w:rsidR="00CB744B" w14:paraId="034FDD11" w14:textId="77777777" w:rsidTr="008F23ED">
        <w:trPr>
          <w:trHeight w:hRule="exact" w:val="2248"/>
        </w:trPr>
        <w:tc>
          <w:tcPr>
            <w:tcW w:w="4620" w:type="dxa"/>
            <w:tcBorders>
              <w:top w:val="single" w:sz="4" w:space="0" w:color="auto"/>
              <w:left w:val="single" w:sz="6" w:space="0" w:color="000000"/>
              <w:bottom w:val="single" w:sz="4" w:space="0" w:color="auto"/>
              <w:right w:val="single" w:sz="6" w:space="0" w:color="000000"/>
            </w:tcBorders>
          </w:tcPr>
          <w:p w14:paraId="65F71198" w14:textId="77777777" w:rsidR="00CB744B" w:rsidRPr="00223D72" w:rsidRDefault="00CB744B" w:rsidP="00CB744B">
            <w:pPr>
              <w:tabs>
                <w:tab w:val="left" w:pos="397"/>
              </w:tabs>
              <w:rPr>
                <w:rFonts w:ascii="Arial" w:hAnsi="Arial" w:cs="Arial"/>
                <w:color w:val="000000"/>
                <w:sz w:val="20"/>
                <w:szCs w:val="20"/>
              </w:rPr>
            </w:pPr>
            <w:r>
              <w:rPr>
                <w:rFonts w:ascii="Arial"/>
                <w:spacing w:val="-1"/>
                <w:sz w:val="20"/>
              </w:rPr>
              <w:t xml:space="preserve">IQPPS 2.23: </w:t>
            </w:r>
            <w:r w:rsidRPr="00223D72">
              <w:rPr>
                <w:rFonts w:ascii="Arial" w:hAnsi="Arial" w:cs="Arial"/>
                <w:color w:val="000000"/>
                <w:sz w:val="20"/>
                <w:szCs w:val="20"/>
              </w:rPr>
              <w:t>Children are provided varied opportunities and materials that encourage them to think, question, and reason about observed and inferred phenomena.</w:t>
            </w:r>
          </w:p>
          <w:p w14:paraId="03CB4A24" w14:textId="77777777" w:rsidR="00CB744B" w:rsidRDefault="00CB744B" w:rsidP="00CB744B">
            <w:pPr>
              <w:pStyle w:val="TableParagraph"/>
              <w:spacing w:before="56" w:line="239" w:lineRule="auto"/>
              <w:ind w:left="104" w:right="187"/>
              <w:rPr>
                <w:rFonts w:ascii="Arial"/>
                <w:spacing w:val="-1"/>
                <w:sz w:val="20"/>
              </w:rPr>
            </w:pPr>
          </w:p>
          <w:p w14:paraId="4CFAA1F3" w14:textId="28E7F6E2" w:rsidR="00CB744B" w:rsidRPr="00223D72" w:rsidRDefault="00CB744B" w:rsidP="00CB744B">
            <w:pPr>
              <w:pStyle w:val="TableParagraph"/>
              <w:spacing w:before="56" w:line="239" w:lineRule="auto"/>
              <w:ind w:left="104" w:right="187"/>
              <w:rPr>
                <w:rFonts w:ascii="Arial" w:eastAsia="Arial" w:hAnsi="Arial" w:cs="Arial"/>
                <w:i/>
                <w:spacing w:val="-1"/>
                <w:sz w:val="20"/>
                <w:szCs w:val="20"/>
              </w:rPr>
            </w:pPr>
            <w:r w:rsidRPr="00223D72">
              <w:rPr>
                <w:rFonts w:ascii="Arial"/>
                <w:i/>
                <w:spacing w:val="-1"/>
                <w:sz w:val="20"/>
              </w:rPr>
              <w:t xml:space="preserve">Look for evidence of such things as science experiments and materials that encourage children to ask </w:t>
            </w:r>
            <w:r w:rsidRPr="00223D72">
              <w:rPr>
                <w:rFonts w:ascii="Arial"/>
                <w:i/>
                <w:spacing w:val="-1"/>
                <w:sz w:val="20"/>
              </w:rPr>
              <w:t>“</w:t>
            </w:r>
            <w:r w:rsidRPr="00223D72">
              <w:rPr>
                <w:rFonts w:ascii="Arial"/>
                <w:i/>
                <w:spacing w:val="-1"/>
                <w:sz w:val="20"/>
              </w:rPr>
              <w:t>What would happen if</w:t>
            </w:r>
            <w:r w:rsidRPr="00223D72">
              <w:rPr>
                <w:rFonts w:ascii="Arial"/>
                <w:i/>
                <w:spacing w:val="-1"/>
                <w:sz w:val="20"/>
              </w:rPr>
              <w:t>”</w:t>
            </w:r>
            <w:r w:rsidRPr="00223D72">
              <w:rPr>
                <w:rFonts w:ascii="Arial"/>
                <w:i/>
                <w:spacing w:val="-1"/>
                <w:sz w:val="20"/>
              </w:rPr>
              <w:t xml:space="preserve"> questions.</w:t>
            </w:r>
          </w:p>
        </w:tc>
        <w:tc>
          <w:tcPr>
            <w:tcW w:w="693" w:type="dxa"/>
            <w:tcBorders>
              <w:top w:val="single" w:sz="5" w:space="0" w:color="000000"/>
              <w:left w:val="single" w:sz="6" w:space="0" w:color="000000"/>
              <w:bottom w:val="single" w:sz="5" w:space="0" w:color="000000"/>
              <w:right w:val="single" w:sz="5" w:space="0" w:color="000000"/>
            </w:tcBorders>
          </w:tcPr>
          <w:p w14:paraId="4623BCEC" w14:textId="77777777" w:rsidR="00CB744B" w:rsidRDefault="00CB744B" w:rsidP="00CB744B"/>
        </w:tc>
        <w:tc>
          <w:tcPr>
            <w:tcW w:w="694" w:type="dxa"/>
            <w:tcBorders>
              <w:top w:val="single" w:sz="5" w:space="0" w:color="000000"/>
              <w:left w:val="single" w:sz="5" w:space="0" w:color="000000"/>
              <w:bottom w:val="single" w:sz="5" w:space="0" w:color="000000"/>
              <w:right w:val="single" w:sz="5" w:space="0" w:color="000000"/>
            </w:tcBorders>
          </w:tcPr>
          <w:p w14:paraId="641374D0" w14:textId="77777777" w:rsidR="00CB744B" w:rsidRDefault="00CB744B" w:rsidP="00CB744B"/>
        </w:tc>
        <w:tc>
          <w:tcPr>
            <w:tcW w:w="702" w:type="dxa"/>
            <w:tcBorders>
              <w:top w:val="single" w:sz="5" w:space="0" w:color="000000"/>
              <w:left w:val="single" w:sz="5" w:space="0" w:color="000000"/>
              <w:bottom w:val="single" w:sz="5" w:space="0" w:color="000000"/>
              <w:right w:val="single" w:sz="5" w:space="0" w:color="000000"/>
            </w:tcBorders>
          </w:tcPr>
          <w:p w14:paraId="5975298D" w14:textId="77777777" w:rsidR="00CB744B" w:rsidRDefault="00CB744B" w:rsidP="00CB744B"/>
        </w:tc>
        <w:tc>
          <w:tcPr>
            <w:tcW w:w="694" w:type="dxa"/>
            <w:tcBorders>
              <w:top w:val="single" w:sz="5" w:space="0" w:color="000000"/>
              <w:left w:val="single" w:sz="5" w:space="0" w:color="000000"/>
              <w:bottom w:val="single" w:sz="5" w:space="0" w:color="000000"/>
              <w:right w:val="single" w:sz="5" w:space="0" w:color="000000"/>
            </w:tcBorders>
          </w:tcPr>
          <w:p w14:paraId="7EC7E5D4" w14:textId="77777777" w:rsidR="00CB744B" w:rsidRDefault="00CB744B" w:rsidP="00CB744B"/>
        </w:tc>
        <w:tc>
          <w:tcPr>
            <w:tcW w:w="694" w:type="dxa"/>
            <w:tcBorders>
              <w:top w:val="single" w:sz="5" w:space="0" w:color="000000"/>
              <w:left w:val="single" w:sz="5" w:space="0" w:color="000000"/>
              <w:bottom w:val="single" w:sz="5" w:space="0" w:color="000000"/>
              <w:right w:val="single" w:sz="5" w:space="0" w:color="000000"/>
            </w:tcBorders>
          </w:tcPr>
          <w:p w14:paraId="55C8ED86" w14:textId="77777777" w:rsidR="00CB744B" w:rsidRDefault="00CB744B" w:rsidP="00CB744B"/>
        </w:tc>
        <w:tc>
          <w:tcPr>
            <w:tcW w:w="695" w:type="dxa"/>
            <w:tcBorders>
              <w:top w:val="single" w:sz="5" w:space="0" w:color="000000"/>
              <w:left w:val="single" w:sz="5" w:space="0" w:color="000000"/>
              <w:bottom w:val="single" w:sz="5" w:space="0" w:color="000000"/>
              <w:right w:val="single" w:sz="5" w:space="0" w:color="000000"/>
            </w:tcBorders>
          </w:tcPr>
          <w:p w14:paraId="184D2318" w14:textId="77777777" w:rsidR="00CB744B" w:rsidRDefault="00CB744B" w:rsidP="00CB744B"/>
        </w:tc>
        <w:tc>
          <w:tcPr>
            <w:tcW w:w="4807" w:type="dxa"/>
            <w:tcBorders>
              <w:top w:val="single" w:sz="4" w:space="0" w:color="auto"/>
              <w:left w:val="single" w:sz="4" w:space="0" w:color="auto"/>
              <w:bottom w:val="single" w:sz="4" w:space="0" w:color="auto"/>
              <w:right w:val="single" w:sz="4" w:space="0" w:color="auto"/>
            </w:tcBorders>
          </w:tcPr>
          <w:p w14:paraId="62481B65" w14:textId="77777777" w:rsidR="00CB744B" w:rsidRDefault="00CB744B" w:rsidP="00CB744B"/>
        </w:tc>
      </w:tr>
      <w:tr w:rsidR="00CB744B" w14:paraId="41C86371" w14:textId="77777777" w:rsidTr="008F23ED">
        <w:trPr>
          <w:trHeight w:hRule="exact" w:val="898"/>
        </w:trPr>
        <w:tc>
          <w:tcPr>
            <w:tcW w:w="4620" w:type="dxa"/>
            <w:tcBorders>
              <w:top w:val="single" w:sz="4" w:space="0" w:color="auto"/>
              <w:left w:val="single" w:sz="6" w:space="0" w:color="000000"/>
              <w:bottom w:val="single" w:sz="4" w:space="0" w:color="auto"/>
              <w:right w:val="single" w:sz="6" w:space="0" w:color="000000"/>
            </w:tcBorders>
          </w:tcPr>
          <w:p w14:paraId="39E31BA5" w14:textId="77A3538D" w:rsidR="00CB744B" w:rsidRDefault="00CB744B" w:rsidP="00CB744B">
            <w:pPr>
              <w:pStyle w:val="TableParagraph"/>
              <w:spacing w:before="56" w:line="239" w:lineRule="auto"/>
              <w:ind w:left="104" w:right="187"/>
              <w:rPr>
                <w:rFonts w:ascii="Arial"/>
                <w:spacing w:val="-1"/>
                <w:sz w:val="20"/>
              </w:rPr>
            </w:pPr>
            <w:r>
              <w:rPr>
                <w:rFonts w:ascii="Arial"/>
                <w:spacing w:val="-1"/>
                <w:sz w:val="20"/>
              </w:rPr>
              <w:t xml:space="preserve">IQPPS 2.25: </w:t>
            </w:r>
            <w:r w:rsidRPr="00CD4679">
              <w:rPr>
                <w:rFonts w:ascii="Arial"/>
                <w:spacing w:val="-1"/>
                <w:sz w:val="20"/>
              </w:rPr>
              <w:t>Technology is used to...</w:t>
            </w:r>
          </w:p>
          <w:p w14:paraId="37F144DF" w14:textId="12263008" w:rsidR="00CB744B" w:rsidRPr="00CD4679" w:rsidRDefault="00CB744B" w:rsidP="00CB744B">
            <w:pPr>
              <w:pStyle w:val="TableParagraph"/>
              <w:spacing w:before="56" w:line="239" w:lineRule="auto"/>
              <w:ind w:left="104" w:right="187"/>
              <w:rPr>
                <w:rFonts w:ascii="Arial"/>
                <w:i/>
                <w:spacing w:val="-1"/>
                <w:sz w:val="20"/>
              </w:rPr>
            </w:pPr>
            <w:r>
              <w:rPr>
                <w:rFonts w:ascii="Arial"/>
                <w:i/>
                <w:spacing w:val="-1"/>
                <w:sz w:val="20"/>
              </w:rPr>
              <w:t xml:space="preserve">Look for teachers </w:t>
            </w:r>
            <w:r w:rsidRPr="00CD4679">
              <w:rPr>
                <w:rFonts w:ascii="Arial"/>
                <w:i/>
                <w:spacing w:val="-1"/>
                <w:sz w:val="20"/>
              </w:rPr>
              <w:t>enrich</w:t>
            </w:r>
            <w:r>
              <w:rPr>
                <w:rFonts w:ascii="Arial"/>
                <w:i/>
                <w:spacing w:val="-1"/>
                <w:sz w:val="20"/>
              </w:rPr>
              <w:t>ing</w:t>
            </w:r>
            <w:r w:rsidRPr="00CD4679">
              <w:rPr>
                <w:rFonts w:ascii="Arial"/>
                <w:i/>
                <w:spacing w:val="-1"/>
                <w:sz w:val="20"/>
              </w:rPr>
              <w:t xml:space="preserve"> the </w:t>
            </w:r>
            <w:r>
              <w:rPr>
                <w:rFonts w:ascii="Arial"/>
                <w:i/>
                <w:spacing w:val="-1"/>
                <w:sz w:val="20"/>
              </w:rPr>
              <w:t xml:space="preserve">environment and curriculum through use of technology. </w:t>
            </w:r>
          </w:p>
        </w:tc>
        <w:tc>
          <w:tcPr>
            <w:tcW w:w="693" w:type="dxa"/>
            <w:tcBorders>
              <w:top w:val="single" w:sz="5" w:space="0" w:color="000000"/>
              <w:left w:val="single" w:sz="6" w:space="0" w:color="000000"/>
              <w:bottom w:val="single" w:sz="5" w:space="0" w:color="000000"/>
              <w:right w:val="single" w:sz="5" w:space="0" w:color="000000"/>
            </w:tcBorders>
          </w:tcPr>
          <w:p w14:paraId="3DEBF4CE" w14:textId="77777777" w:rsidR="00CB744B" w:rsidRDefault="00CB744B" w:rsidP="00CB744B"/>
        </w:tc>
        <w:tc>
          <w:tcPr>
            <w:tcW w:w="694" w:type="dxa"/>
            <w:tcBorders>
              <w:top w:val="single" w:sz="5" w:space="0" w:color="000000"/>
              <w:left w:val="single" w:sz="5" w:space="0" w:color="000000"/>
              <w:bottom w:val="single" w:sz="5" w:space="0" w:color="000000"/>
              <w:right w:val="single" w:sz="5" w:space="0" w:color="000000"/>
            </w:tcBorders>
          </w:tcPr>
          <w:p w14:paraId="201B5BDA" w14:textId="77777777" w:rsidR="00CB744B" w:rsidRDefault="00CB744B" w:rsidP="00CB744B"/>
        </w:tc>
        <w:tc>
          <w:tcPr>
            <w:tcW w:w="702" w:type="dxa"/>
            <w:tcBorders>
              <w:top w:val="single" w:sz="5" w:space="0" w:color="000000"/>
              <w:left w:val="single" w:sz="5" w:space="0" w:color="000000"/>
              <w:bottom w:val="single" w:sz="5" w:space="0" w:color="000000"/>
              <w:right w:val="single" w:sz="5" w:space="0" w:color="000000"/>
            </w:tcBorders>
          </w:tcPr>
          <w:p w14:paraId="549F8BF1" w14:textId="77777777" w:rsidR="00CB744B" w:rsidRDefault="00CB744B" w:rsidP="00CB744B"/>
        </w:tc>
        <w:tc>
          <w:tcPr>
            <w:tcW w:w="694" w:type="dxa"/>
            <w:tcBorders>
              <w:top w:val="single" w:sz="5" w:space="0" w:color="000000"/>
              <w:left w:val="single" w:sz="5" w:space="0" w:color="000000"/>
              <w:bottom w:val="single" w:sz="5" w:space="0" w:color="000000"/>
              <w:right w:val="single" w:sz="5" w:space="0" w:color="000000"/>
            </w:tcBorders>
          </w:tcPr>
          <w:p w14:paraId="07C87CEA" w14:textId="77777777" w:rsidR="00CB744B" w:rsidRDefault="00CB744B" w:rsidP="00CB744B"/>
        </w:tc>
        <w:tc>
          <w:tcPr>
            <w:tcW w:w="694" w:type="dxa"/>
            <w:tcBorders>
              <w:top w:val="single" w:sz="5" w:space="0" w:color="000000"/>
              <w:left w:val="single" w:sz="5" w:space="0" w:color="000000"/>
              <w:bottom w:val="single" w:sz="5" w:space="0" w:color="000000"/>
              <w:right w:val="single" w:sz="5" w:space="0" w:color="000000"/>
            </w:tcBorders>
          </w:tcPr>
          <w:p w14:paraId="316CC0C0" w14:textId="77777777" w:rsidR="00CB744B" w:rsidRDefault="00CB744B" w:rsidP="00CB744B"/>
        </w:tc>
        <w:tc>
          <w:tcPr>
            <w:tcW w:w="695" w:type="dxa"/>
            <w:tcBorders>
              <w:top w:val="single" w:sz="5" w:space="0" w:color="000000"/>
              <w:left w:val="single" w:sz="5" w:space="0" w:color="000000"/>
              <w:bottom w:val="single" w:sz="5" w:space="0" w:color="000000"/>
              <w:right w:val="single" w:sz="5" w:space="0" w:color="000000"/>
            </w:tcBorders>
          </w:tcPr>
          <w:p w14:paraId="342B51E1" w14:textId="77777777" w:rsidR="00CB744B" w:rsidRDefault="00CB744B" w:rsidP="00CB744B"/>
        </w:tc>
        <w:tc>
          <w:tcPr>
            <w:tcW w:w="4807" w:type="dxa"/>
            <w:tcBorders>
              <w:top w:val="single" w:sz="4" w:space="0" w:color="auto"/>
              <w:left w:val="single" w:sz="4" w:space="0" w:color="auto"/>
              <w:bottom w:val="single" w:sz="4" w:space="0" w:color="auto"/>
              <w:right w:val="single" w:sz="4" w:space="0" w:color="auto"/>
            </w:tcBorders>
          </w:tcPr>
          <w:p w14:paraId="7CF0ED31" w14:textId="77777777" w:rsidR="00CB744B" w:rsidRDefault="00CB744B" w:rsidP="00CB744B"/>
        </w:tc>
      </w:tr>
      <w:tr w:rsidR="00F401DF" w14:paraId="0886DBC8" w14:textId="77777777" w:rsidTr="00F401DF">
        <w:trPr>
          <w:trHeight w:hRule="exact" w:val="2766"/>
        </w:trPr>
        <w:tc>
          <w:tcPr>
            <w:tcW w:w="4620" w:type="dxa"/>
            <w:tcBorders>
              <w:top w:val="single" w:sz="4" w:space="0" w:color="auto"/>
              <w:left w:val="single" w:sz="6" w:space="0" w:color="000000"/>
              <w:bottom w:val="single" w:sz="4" w:space="0" w:color="auto"/>
              <w:right w:val="single" w:sz="6" w:space="0" w:color="000000"/>
            </w:tcBorders>
          </w:tcPr>
          <w:p w14:paraId="008B962A" w14:textId="77777777" w:rsidR="00F401DF" w:rsidRDefault="00F401DF" w:rsidP="00F401DF">
            <w:pPr>
              <w:pStyle w:val="TableParagraph"/>
              <w:spacing w:before="56" w:line="239" w:lineRule="auto"/>
              <w:ind w:left="104" w:right="187"/>
              <w:rPr>
                <w:rFonts w:ascii="Arial"/>
                <w:spacing w:val="-1"/>
                <w:sz w:val="20"/>
              </w:rPr>
            </w:pPr>
            <w:r>
              <w:rPr>
                <w:rFonts w:ascii="Arial"/>
                <w:spacing w:val="-1"/>
                <w:sz w:val="20"/>
              </w:rPr>
              <w:t xml:space="preserve">IQPPS 2.29: </w:t>
            </w:r>
            <w:r w:rsidRPr="00CD4679">
              <w:rPr>
                <w:rFonts w:ascii="Arial"/>
                <w:spacing w:val="-1"/>
                <w:sz w:val="20"/>
              </w:rPr>
              <w:t>Children are offered opportunities to become part of the classroom community so that each child feels accepted and gains a sense of belonging.</w:t>
            </w:r>
          </w:p>
          <w:p w14:paraId="55BA0905" w14:textId="060C6D14" w:rsidR="00F401DF" w:rsidRDefault="00F401DF" w:rsidP="00F401DF">
            <w:pPr>
              <w:pStyle w:val="TableParagraph"/>
              <w:spacing w:before="56" w:line="239" w:lineRule="auto"/>
              <w:ind w:left="104" w:right="187"/>
              <w:rPr>
                <w:rFonts w:ascii="Arial"/>
                <w:spacing w:val="-1"/>
                <w:sz w:val="20"/>
              </w:rPr>
            </w:pPr>
            <w:r w:rsidRPr="00CD4679">
              <w:rPr>
                <w:rFonts w:ascii="Arial"/>
                <w:i/>
                <w:spacing w:val="-1"/>
                <w:sz w:val="20"/>
              </w:rPr>
              <w:t>Look for evidence such as lesson plans, job/responsibility charts, names on displays/artwork, activities that provide opportunities for all children to participate fully. Look for children having opportunities to provide input to determine materials, studies, and/or activities in the classroom.</w:t>
            </w:r>
          </w:p>
        </w:tc>
        <w:tc>
          <w:tcPr>
            <w:tcW w:w="693" w:type="dxa"/>
            <w:tcBorders>
              <w:top w:val="single" w:sz="5" w:space="0" w:color="000000"/>
              <w:left w:val="single" w:sz="6" w:space="0" w:color="000000"/>
              <w:bottom w:val="single" w:sz="5" w:space="0" w:color="000000"/>
              <w:right w:val="single" w:sz="5" w:space="0" w:color="000000"/>
            </w:tcBorders>
          </w:tcPr>
          <w:p w14:paraId="5CF8EC24" w14:textId="77777777" w:rsidR="00F401DF" w:rsidRDefault="00F401DF" w:rsidP="00CB744B"/>
        </w:tc>
        <w:tc>
          <w:tcPr>
            <w:tcW w:w="694" w:type="dxa"/>
            <w:tcBorders>
              <w:top w:val="single" w:sz="5" w:space="0" w:color="000000"/>
              <w:left w:val="single" w:sz="5" w:space="0" w:color="000000"/>
              <w:bottom w:val="single" w:sz="5" w:space="0" w:color="000000"/>
              <w:right w:val="single" w:sz="5" w:space="0" w:color="000000"/>
            </w:tcBorders>
          </w:tcPr>
          <w:p w14:paraId="54880D6C" w14:textId="77777777" w:rsidR="00F401DF" w:rsidRDefault="00F401DF" w:rsidP="00CB744B"/>
        </w:tc>
        <w:tc>
          <w:tcPr>
            <w:tcW w:w="702" w:type="dxa"/>
            <w:tcBorders>
              <w:top w:val="single" w:sz="5" w:space="0" w:color="000000"/>
              <w:left w:val="single" w:sz="5" w:space="0" w:color="000000"/>
              <w:bottom w:val="single" w:sz="5" w:space="0" w:color="000000"/>
              <w:right w:val="single" w:sz="5" w:space="0" w:color="000000"/>
            </w:tcBorders>
          </w:tcPr>
          <w:p w14:paraId="0277DB1B" w14:textId="77777777" w:rsidR="00F401DF" w:rsidRDefault="00F401DF" w:rsidP="00CB744B"/>
        </w:tc>
        <w:tc>
          <w:tcPr>
            <w:tcW w:w="694" w:type="dxa"/>
            <w:tcBorders>
              <w:top w:val="single" w:sz="5" w:space="0" w:color="000000"/>
              <w:left w:val="single" w:sz="5" w:space="0" w:color="000000"/>
              <w:bottom w:val="single" w:sz="5" w:space="0" w:color="000000"/>
              <w:right w:val="single" w:sz="5" w:space="0" w:color="000000"/>
            </w:tcBorders>
          </w:tcPr>
          <w:p w14:paraId="4B1D3961" w14:textId="77777777" w:rsidR="00F401DF" w:rsidRDefault="00F401DF" w:rsidP="00CB744B"/>
        </w:tc>
        <w:tc>
          <w:tcPr>
            <w:tcW w:w="694" w:type="dxa"/>
            <w:tcBorders>
              <w:top w:val="single" w:sz="5" w:space="0" w:color="000000"/>
              <w:left w:val="single" w:sz="5" w:space="0" w:color="000000"/>
              <w:bottom w:val="single" w:sz="5" w:space="0" w:color="000000"/>
              <w:right w:val="single" w:sz="5" w:space="0" w:color="000000"/>
            </w:tcBorders>
          </w:tcPr>
          <w:p w14:paraId="3B2F1C47" w14:textId="77777777" w:rsidR="00F401DF" w:rsidRDefault="00F401DF" w:rsidP="00CB744B"/>
        </w:tc>
        <w:tc>
          <w:tcPr>
            <w:tcW w:w="695" w:type="dxa"/>
            <w:tcBorders>
              <w:top w:val="single" w:sz="5" w:space="0" w:color="000000"/>
              <w:left w:val="single" w:sz="5" w:space="0" w:color="000000"/>
              <w:bottom w:val="single" w:sz="5" w:space="0" w:color="000000"/>
              <w:right w:val="single" w:sz="5" w:space="0" w:color="000000"/>
            </w:tcBorders>
          </w:tcPr>
          <w:p w14:paraId="195C98B3" w14:textId="77777777" w:rsidR="00F401DF" w:rsidRDefault="00F401DF" w:rsidP="00CB744B"/>
        </w:tc>
        <w:tc>
          <w:tcPr>
            <w:tcW w:w="4807" w:type="dxa"/>
            <w:tcBorders>
              <w:top w:val="single" w:sz="4" w:space="0" w:color="auto"/>
              <w:left w:val="single" w:sz="4" w:space="0" w:color="auto"/>
              <w:bottom w:val="single" w:sz="4" w:space="0" w:color="auto"/>
              <w:right w:val="single" w:sz="4" w:space="0" w:color="auto"/>
            </w:tcBorders>
          </w:tcPr>
          <w:p w14:paraId="105ADAC1" w14:textId="77777777" w:rsidR="00F401DF" w:rsidRDefault="00F401DF" w:rsidP="00CB744B"/>
        </w:tc>
      </w:tr>
    </w:tbl>
    <w:p w14:paraId="073A28D2" w14:textId="45414754" w:rsidR="00F401DF" w:rsidRDefault="00F401DF"/>
    <w:p w14:paraId="745A4C83" w14:textId="77777777" w:rsidR="00F401DF" w:rsidRDefault="00F401DF">
      <w:r>
        <w:br w:type="page"/>
      </w:r>
    </w:p>
    <w:p w14:paraId="55EECD27" w14:textId="77777777" w:rsidR="00336C2D" w:rsidRDefault="00336C2D"/>
    <w:tbl>
      <w:tblPr>
        <w:tblW w:w="13600" w:type="dxa"/>
        <w:tblInd w:w="113" w:type="dxa"/>
        <w:tblLayout w:type="fixed"/>
        <w:tblCellMar>
          <w:left w:w="0" w:type="dxa"/>
          <w:right w:w="0" w:type="dxa"/>
        </w:tblCellMar>
        <w:tblLook w:val="01E0" w:firstRow="1" w:lastRow="1" w:firstColumn="1" w:lastColumn="1" w:noHBand="0" w:noVBand="0"/>
      </w:tblPr>
      <w:tblGrid>
        <w:gridCol w:w="4616"/>
        <w:gridCol w:w="28"/>
        <w:gridCol w:w="664"/>
        <w:gridCol w:w="694"/>
        <w:gridCol w:w="707"/>
        <w:gridCol w:w="694"/>
        <w:gridCol w:w="694"/>
        <w:gridCol w:w="695"/>
        <w:gridCol w:w="4790"/>
        <w:gridCol w:w="18"/>
      </w:tblGrid>
      <w:tr w:rsidR="00E80143" w14:paraId="37BF0277" w14:textId="77777777" w:rsidTr="00CD4679">
        <w:trPr>
          <w:trHeight w:hRule="exact" w:val="462"/>
        </w:trPr>
        <w:tc>
          <w:tcPr>
            <w:tcW w:w="4616" w:type="dxa"/>
            <w:vMerge w:val="restart"/>
            <w:tcBorders>
              <w:top w:val="single" w:sz="4" w:space="0" w:color="auto"/>
              <w:left w:val="single" w:sz="6" w:space="0" w:color="000000"/>
              <w:right w:val="single" w:sz="6" w:space="0" w:color="000000"/>
            </w:tcBorders>
            <w:shd w:val="clear" w:color="auto" w:fill="D9D9D9" w:themeFill="background1" w:themeFillShade="D9"/>
          </w:tcPr>
          <w:p w14:paraId="3E2C23B3" w14:textId="55F08564" w:rsidR="00E80143" w:rsidRDefault="00E80143" w:rsidP="00336C2D">
            <w:pPr>
              <w:pStyle w:val="TableParagraph"/>
              <w:spacing w:before="56" w:line="239" w:lineRule="auto"/>
              <w:ind w:left="104" w:right="187"/>
              <w:rPr>
                <w:rFonts w:ascii="Arial"/>
                <w:spacing w:val="-1"/>
                <w:sz w:val="20"/>
              </w:rPr>
            </w:pPr>
            <w:r>
              <w:rPr>
                <w:rFonts w:ascii="Arial"/>
                <w:b/>
                <w:spacing w:val="-1"/>
                <w:sz w:val="20"/>
              </w:rPr>
              <w:t>Items</w:t>
            </w:r>
          </w:p>
        </w:tc>
        <w:tc>
          <w:tcPr>
            <w:tcW w:w="4176" w:type="dxa"/>
            <w:gridSpan w:val="7"/>
            <w:tcBorders>
              <w:top w:val="single" w:sz="5" w:space="0" w:color="000000"/>
              <w:left w:val="single" w:sz="6" w:space="0" w:color="000000"/>
              <w:bottom w:val="single" w:sz="5" w:space="0" w:color="000000"/>
              <w:right w:val="single" w:sz="5" w:space="0" w:color="000000"/>
            </w:tcBorders>
            <w:shd w:val="clear" w:color="auto" w:fill="D9D9D9" w:themeFill="background1" w:themeFillShade="D9"/>
          </w:tcPr>
          <w:p w14:paraId="5CAB5D20" w14:textId="778742A3" w:rsidR="00E80143" w:rsidRDefault="00E80143" w:rsidP="00336C2D">
            <w:r>
              <w:rPr>
                <w:rFonts w:ascii="Arial"/>
                <w:b/>
                <w:spacing w:val="-1"/>
                <w:sz w:val="20"/>
              </w:rPr>
              <w:t>Teacher/Classroom (Check</w:t>
            </w:r>
            <w:r>
              <w:rPr>
                <w:rFonts w:ascii="Arial"/>
                <w:b/>
                <w:sz w:val="20"/>
              </w:rPr>
              <w:t xml:space="preserve"> if</w:t>
            </w:r>
            <w:r>
              <w:rPr>
                <w:rFonts w:ascii="Arial"/>
                <w:b/>
                <w:spacing w:val="1"/>
                <w:sz w:val="20"/>
              </w:rPr>
              <w:t xml:space="preserve"> </w:t>
            </w:r>
            <w:r>
              <w:rPr>
                <w:rFonts w:ascii="Arial"/>
                <w:b/>
                <w:spacing w:val="-1"/>
                <w:sz w:val="20"/>
              </w:rPr>
              <w:t>referenced materials and/or practices are present)</w:t>
            </w:r>
          </w:p>
        </w:tc>
        <w:tc>
          <w:tcPr>
            <w:tcW w:w="4808" w:type="dxa"/>
            <w:gridSpan w:val="2"/>
            <w:vMerge w:val="restart"/>
            <w:tcBorders>
              <w:top w:val="single" w:sz="4" w:space="0" w:color="auto"/>
              <w:left w:val="single" w:sz="4" w:space="0" w:color="auto"/>
              <w:right w:val="single" w:sz="4" w:space="0" w:color="auto"/>
            </w:tcBorders>
            <w:shd w:val="clear" w:color="auto" w:fill="D9D9D9" w:themeFill="background1" w:themeFillShade="D9"/>
          </w:tcPr>
          <w:p w14:paraId="35206B3E" w14:textId="1CC33B50" w:rsidR="00E80143" w:rsidRDefault="00E80143" w:rsidP="00336C2D">
            <w:r>
              <w:rPr>
                <w:rFonts w:ascii="Arial"/>
                <w:b/>
                <w:sz w:val="20"/>
              </w:rPr>
              <w:t>NOTES</w:t>
            </w:r>
            <w:r>
              <w:rPr>
                <w:rFonts w:ascii="Arial"/>
                <w:b/>
                <w:spacing w:val="-3"/>
                <w:sz w:val="20"/>
              </w:rPr>
              <w:t xml:space="preserve"> </w:t>
            </w:r>
            <w:r>
              <w:rPr>
                <w:rFonts w:ascii="Arial"/>
                <w:b/>
                <w:spacing w:val="-1"/>
                <w:sz w:val="20"/>
              </w:rPr>
              <w:t>(</w:t>
            </w:r>
            <w:r w:rsidRPr="0026513E">
              <w:rPr>
                <w:rFonts w:ascii="Arial"/>
                <w:b/>
                <w:sz w:val="20"/>
              </w:rPr>
              <w:t>recommendations for resources</w:t>
            </w:r>
            <w:r w:rsidRPr="0026513E">
              <w:rPr>
                <w:rFonts w:ascii="Arial"/>
                <w:b/>
                <w:spacing w:val="-1"/>
                <w:sz w:val="20"/>
              </w:rPr>
              <w:t xml:space="preserve"> or</w:t>
            </w:r>
            <w:r>
              <w:rPr>
                <w:rFonts w:ascii="Arial"/>
                <w:b/>
                <w:spacing w:val="-1"/>
                <w:sz w:val="20"/>
              </w:rPr>
              <w:t xml:space="preserve"> </w:t>
            </w:r>
            <w:r w:rsidRPr="0026513E">
              <w:rPr>
                <w:rFonts w:ascii="Arial"/>
                <w:b/>
                <w:spacing w:val="-1"/>
                <w:sz w:val="20"/>
              </w:rPr>
              <w:t>suggestions for improvement</w:t>
            </w:r>
            <w:r>
              <w:rPr>
                <w:rFonts w:ascii="Arial"/>
                <w:b/>
                <w:spacing w:val="-1"/>
                <w:sz w:val="20"/>
              </w:rPr>
              <w:t>)</w:t>
            </w:r>
          </w:p>
        </w:tc>
      </w:tr>
      <w:tr w:rsidR="00E80143" w14:paraId="54AF15E3" w14:textId="77777777" w:rsidTr="00CD4679">
        <w:trPr>
          <w:trHeight w:hRule="exact" w:val="268"/>
        </w:trPr>
        <w:tc>
          <w:tcPr>
            <w:tcW w:w="4616" w:type="dxa"/>
            <w:vMerge/>
            <w:tcBorders>
              <w:left w:val="single" w:sz="6" w:space="0" w:color="000000"/>
              <w:right w:val="single" w:sz="6" w:space="0" w:color="000000"/>
            </w:tcBorders>
            <w:shd w:val="clear" w:color="auto" w:fill="D9D9D9" w:themeFill="background1" w:themeFillShade="D9"/>
          </w:tcPr>
          <w:p w14:paraId="705C7E57" w14:textId="77777777" w:rsidR="00E80143" w:rsidRDefault="00E80143" w:rsidP="00E80143">
            <w:pPr>
              <w:pStyle w:val="TableParagraph"/>
              <w:spacing w:before="56" w:line="239" w:lineRule="auto"/>
              <w:ind w:left="104" w:right="187"/>
              <w:rPr>
                <w:rFonts w:ascii="Arial"/>
                <w:b/>
                <w:spacing w:val="-1"/>
                <w:sz w:val="20"/>
              </w:rPr>
            </w:pPr>
          </w:p>
        </w:tc>
        <w:tc>
          <w:tcPr>
            <w:tcW w:w="692" w:type="dxa"/>
            <w:gridSpan w:val="2"/>
            <w:tcBorders>
              <w:top w:val="single" w:sz="5" w:space="0" w:color="000000"/>
              <w:left w:val="single" w:sz="6" w:space="0" w:color="000000"/>
              <w:bottom w:val="single" w:sz="5" w:space="0" w:color="000000"/>
              <w:right w:val="single" w:sz="5" w:space="0" w:color="000000"/>
            </w:tcBorders>
            <w:shd w:val="clear" w:color="auto" w:fill="D9D9D9" w:themeFill="background1" w:themeFillShade="D9"/>
          </w:tcPr>
          <w:p w14:paraId="2767BB47" w14:textId="29A796EB" w:rsidR="00E80143" w:rsidRDefault="00E80143" w:rsidP="00E80143">
            <w:pPr>
              <w:rPr>
                <w:rFonts w:ascii="Arial"/>
                <w:b/>
                <w:spacing w:val="-1"/>
                <w:sz w:val="20"/>
              </w:rPr>
            </w:pPr>
            <w:r>
              <w:rPr>
                <w:rFonts w:ascii="Arial"/>
                <w:b/>
                <w:sz w:val="20"/>
              </w:rPr>
              <w:t>1</w:t>
            </w:r>
          </w:p>
        </w:tc>
        <w:tc>
          <w:tcPr>
            <w:tcW w:w="694" w:type="dxa"/>
            <w:tcBorders>
              <w:top w:val="single" w:sz="4" w:space="0" w:color="auto"/>
              <w:left w:val="single" w:sz="5" w:space="0" w:color="000000"/>
              <w:right w:val="single" w:sz="5" w:space="0" w:color="000000"/>
            </w:tcBorders>
            <w:shd w:val="clear" w:color="auto" w:fill="D9D9D9" w:themeFill="background1" w:themeFillShade="D9"/>
          </w:tcPr>
          <w:p w14:paraId="51886D61" w14:textId="1D5575E3" w:rsidR="00E80143" w:rsidRDefault="00E80143" w:rsidP="00E80143">
            <w:r>
              <w:rPr>
                <w:rFonts w:ascii="Arial"/>
                <w:b/>
                <w:sz w:val="20"/>
              </w:rPr>
              <w:t>2</w:t>
            </w:r>
          </w:p>
        </w:tc>
        <w:tc>
          <w:tcPr>
            <w:tcW w:w="707"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tcPr>
          <w:p w14:paraId="79D9133A" w14:textId="72984800" w:rsidR="00E80143" w:rsidRDefault="00E80143" w:rsidP="00E80143">
            <w:r>
              <w:rPr>
                <w:rFonts w:ascii="Arial"/>
                <w:b/>
                <w:sz w:val="20"/>
              </w:rPr>
              <w:t>3</w:t>
            </w:r>
          </w:p>
        </w:tc>
        <w:tc>
          <w:tcPr>
            <w:tcW w:w="694"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tcPr>
          <w:p w14:paraId="17C394FB" w14:textId="570F0D3A" w:rsidR="00E80143" w:rsidRDefault="00E80143" w:rsidP="00E80143">
            <w:r>
              <w:rPr>
                <w:rFonts w:ascii="Arial"/>
                <w:b/>
                <w:sz w:val="20"/>
              </w:rPr>
              <w:t>4</w:t>
            </w:r>
          </w:p>
        </w:tc>
        <w:tc>
          <w:tcPr>
            <w:tcW w:w="694"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tcPr>
          <w:p w14:paraId="45370CDE" w14:textId="777B5331" w:rsidR="00E80143" w:rsidRDefault="00E80143" w:rsidP="00E80143">
            <w:r>
              <w:rPr>
                <w:rFonts w:ascii="Arial"/>
                <w:b/>
                <w:sz w:val="20"/>
              </w:rPr>
              <w:t>5</w:t>
            </w:r>
          </w:p>
        </w:tc>
        <w:tc>
          <w:tcPr>
            <w:tcW w:w="695"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tcPr>
          <w:p w14:paraId="6BF57684" w14:textId="513378EF" w:rsidR="00E80143" w:rsidRDefault="00E80143" w:rsidP="00E80143">
            <w:r>
              <w:rPr>
                <w:rFonts w:ascii="Arial"/>
                <w:b/>
                <w:sz w:val="20"/>
              </w:rPr>
              <w:t>6</w:t>
            </w:r>
          </w:p>
        </w:tc>
        <w:tc>
          <w:tcPr>
            <w:tcW w:w="4808" w:type="dxa"/>
            <w:gridSpan w:val="2"/>
            <w:vMerge/>
            <w:tcBorders>
              <w:left w:val="single" w:sz="4" w:space="0" w:color="auto"/>
              <w:bottom w:val="single" w:sz="4" w:space="0" w:color="auto"/>
              <w:right w:val="single" w:sz="4" w:space="0" w:color="auto"/>
            </w:tcBorders>
            <w:shd w:val="clear" w:color="auto" w:fill="D9D9D9" w:themeFill="background1" w:themeFillShade="D9"/>
          </w:tcPr>
          <w:p w14:paraId="42D085F0" w14:textId="77777777" w:rsidR="00E80143" w:rsidRDefault="00E80143" w:rsidP="00E80143">
            <w:pPr>
              <w:rPr>
                <w:rFonts w:ascii="Arial"/>
                <w:b/>
                <w:sz w:val="20"/>
              </w:rPr>
            </w:pPr>
          </w:p>
        </w:tc>
      </w:tr>
      <w:tr w:rsidR="00480B11" w14:paraId="04A40E62" w14:textId="77777777" w:rsidTr="00CD4679">
        <w:trPr>
          <w:trHeight w:hRule="exact" w:val="346"/>
        </w:trPr>
        <w:tc>
          <w:tcPr>
            <w:tcW w:w="13600" w:type="dxa"/>
            <w:gridSpan w:val="10"/>
            <w:tcBorders>
              <w:top w:val="thinThickSmallGap" w:sz="24" w:space="0" w:color="000000"/>
              <w:left w:val="single" w:sz="6" w:space="0" w:color="000000"/>
              <w:bottom w:val="single" w:sz="4" w:space="0" w:color="auto"/>
              <w:right w:val="single" w:sz="4" w:space="0" w:color="auto"/>
            </w:tcBorders>
            <w:shd w:val="clear" w:color="auto" w:fill="D9D9D9" w:themeFill="background1" w:themeFillShade="D9"/>
          </w:tcPr>
          <w:p w14:paraId="136E2C3E" w14:textId="2EAE3D11" w:rsidR="00480B11" w:rsidRPr="0059739C" w:rsidRDefault="00480B11" w:rsidP="00480B11">
            <w:pPr>
              <w:rPr>
                <w:rFonts w:ascii="Arial" w:hAnsi="Arial" w:cs="Arial"/>
                <w:b/>
                <w:sz w:val="24"/>
                <w:szCs w:val="24"/>
              </w:rPr>
            </w:pPr>
            <w:r>
              <w:rPr>
                <w:rFonts w:ascii="Arial" w:hAnsi="Arial" w:cs="Arial"/>
                <w:b/>
                <w:sz w:val="24"/>
                <w:szCs w:val="24"/>
              </w:rPr>
              <w:t>Program Standard 3: Teaching</w:t>
            </w:r>
          </w:p>
        </w:tc>
      </w:tr>
      <w:tr w:rsidR="009131F0" w14:paraId="11557E24" w14:textId="77777777" w:rsidTr="00B97537">
        <w:trPr>
          <w:trHeight w:hRule="exact" w:val="2437"/>
        </w:trPr>
        <w:tc>
          <w:tcPr>
            <w:tcW w:w="4644" w:type="dxa"/>
            <w:gridSpan w:val="2"/>
            <w:tcBorders>
              <w:top w:val="single" w:sz="4" w:space="0" w:color="auto"/>
              <w:left w:val="single" w:sz="6" w:space="0" w:color="000000"/>
              <w:bottom w:val="single" w:sz="6" w:space="0" w:color="000000"/>
              <w:right w:val="single" w:sz="6" w:space="0" w:color="000000"/>
            </w:tcBorders>
          </w:tcPr>
          <w:p w14:paraId="663022B4" w14:textId="479BD2FD" w:rsidR="00CD4679" w:rsidRDefault="009131F0" w:rsidP="009A411B">
            <w:pPr>
              <w:pStyle w:val="TableParagraph"/>
              <w:spacing w:before="49" w:line="239" w:lineRule="auto"/>
              <w:ind w:left="104" w:right="154"/>
              <w:rPr>
                <w:rFonts w:ascii="Arial"/>
                <w:spacing w:val="-1"/>
                <w:sz w:val="20"/>
              </w:rPr>
            </w:pPr>
            <w:r>
              <w:rPr>
                <w:rFonts w:ascii="Arial"/>
                <w:spacing w:val="-1"/>
                <w:sz w:val="20"/>
              </w:rPr>
              <w:t xml:space="preserve">IQPPS </w:t>
            </w:r>
            <w:r w:rsidR="00977A19">
              <w:rPr>
                <w:rFonts w:ascii="Arial"/>
                <w:spacing w:val="-1"/>
                <w:sz w:val="20"/>
              </w:rPr>
              <w:t>3</w:t>
            </w:r>
            <w:r>
              <w:rPr>
                <w:rFonts w:ascii="Arial"/>
                <w:spacing w:val="-1"/>
                <w:sz w:val="20"/>
              </w:rPr>
              <w:t>.1:</w:t>
            </w:r>
            <w:r w:rsidR="00977A19">
              <w:rPr>
                <w:rFonts w:ascii="Arial"/>
                <w:spacing w:val="-1"/>
                <w:sz w:val="20"/>
              </w:rPr>
              <w:t xml:space="preserve"> </w:t>
            </w:r>
            <w:r w:rsidR="00CD4679" w:rsidRPr="00CD4679">
              <w:rPr>
                <w:rFonts w:ascii="Arial"/>
                <w:spacing w:val="-1"/>
                <w:sz w:val="20"/>
              </w:rPr>
              <w:t>Teachers organize space and select materials in all content and developmental areas to stimulate...</w:t>
            </w:r>
          </w:p>
          <w:p w14:paraId="0D3ACABF" w14:textId="5FB043DB" w:rsidR="009131F0" w:rsidRPr="00CD4679" w:rsidRDefault="00D129D4" w:rsidP="009A411B">
            <w:pPr>
              <w:pStyle w:val="TableParagraph"/>
              <w:spacing w:before="49" w:line="239" w:lineRule="auto"/>
              <w:ind w:left="104" w:right="154"/>
              <w:rPr>
                <w:rFonts w:ascii="Arial" w:eastAsia="Arial" w:hAnsi="Arial" w:cs="Arial"/>
                <w:i/>
                <w:sz w:val="20"/>
                <w:szCs w:val="20"/>
              </w:rPr>
            </w:pPr>
            <w:r w:rsidRPr="00CD4679">
              <w:rPr>
                <w:rFonts w:ascii="Arial"/>
                <w:i/>
                <w:spacing w:val="-1"/>
                <w:sz w:val="20"/>
              </w:rPr>
              <w:t xml:space="preserve">Look for evidence </w:t>
            </w:r>
            <w:r w:rsidR="0076473C" w:rsidRPr="00CD4679">
              <w:rPr>
                <w:rFonts w:ascii="Arial"/>
                <w:i/>
                <w:spacing w:val="-1"/>
                <w:sz w:val="20"/>
              </w:rPr>
              <w:t>of</w:t>
            </w:r>
            <w:r w:rsidRPr="00CD4679">
              <w:rPr>
                <w:rFonts w:ascii="Arial"/>
                <w:i/>
                <w:spacing w:val="-1"/>
                <w:sz w:val="20"/>
              </w:rPr>
              <w:t xml:space="preserve"> a variety of materials in all learning centers in the classroom; </w:t>
            </w:r>
            <w:r w:rsidR="0076473C" w:rsidRPr="00CD4679">
              <w:rPr>
                <w:rFonts w:ascii="Arial"/>
                <w:i/>
                <w:spacing w:val="-1"/>
                <w:sz w:val="20"/>
              </w:rPr>
              <w:t xml:space="preserve">evidence that </w:t>
            </w:r>
            <w:r w:rsidRPr="00CD4679">
              <w:rPr>
                <w:rFonts w:ascii="Arial"/>
                <w:i/>
                <w:spacing w:val="-1"/>
                <w:sz w:val="20"/>
              </w:rPr>
              <w:t xml:space="preserve">materials for core content areas </w:t>
            </w:r>
            <w:r w:rsidR="0076473C" w:rsidRPr="00CD4679">
              <w:rPr>
                <w:rFonts w:ascii="Arial"/>
                <w:i/>
                <w:spacing w:val="-1"/>
                <w:sz w:val="20"/>
              </w:rPr>
              <w:t>are</w:t>
            </w:r>
            <w:r w:rsidRPr="00CD4679">
              <w:rPr>
                <w:rFonts w:ascii="Arial"/>
                <w:i/>
                <w:spacing w:val="-1"/>
                <w:sz w:val="20"/>
              </w:rPr>
              <w:t xml:space="preserve"> logically grouped together to convey concepts; and </w:t>
            </w:r>
            <w:r w:rsidR="009A411B" w:rsidRPr="00CD4679">
              <w:rPr>
                <w:rFonts w:ascii="Arial"/>
                <w:i/>
                <w:spacing w:val="-1"/>
                <w:sz w:val="20"/>
              </w:rPr>
              <w:t xml:space="preserve">evidence that </w:t>
            </w:r>
            <w:r w:rsidRPr="00CD4679">
              <w:rPr>
                <w:rFonts w:ascii="Arial"/>
                <w:i/>
                <w:spacing w:val="-1"/>
                <w:sz w:val="20"/>
              </w:rPr>
              <w:t xml:space="preserve">materials </w:t>
            </w:r>
            <w:r w:rsidR="009A411B" w:rsidRPr="00CD4679">
              <w:rPr>
                <w:rFonts w:ascii="Arial"/>
                <w:i/>
                <w:spacing w:val="-1"/>
                <w:sz w:val="20"/>
              </w:rPr>
              <w:t>have</w:t>
            </w:r>
            <w:r w:rsidRPr="00CD4679">
              <w:rPr>
                <w:rFonts w:ascii="Arial"/>
                <w:i/>
                <w:spacing w:val="-1"/>
                <w:sz w:val="20"/>
              </w:rPr>
              <w:t xml:space="preserve"> sufficient space </w:t>
            </w:r>
            <w:r w:rsidR="007639D0" w:rsidRPr="00CD4679">
              <w:rPr>
                <w:rFonts w:ascii="Arial"/>
                <w:i/>
                <w:spacing w:val="-1"/>
                <w:sz w:val="20"/>
              </w:rPr>
              <w:t xml:space="preserve">so </w:t>
            </w:r>
            <w:r w:rsidRPr="00CD4679">
              <w:rPr>
                <w:rFonts w:ascii="Arial"/>
                <w:i/>
                <w:spacing w:val="-1"/>
                <w:sz w:val="20"/>
              </w:rPr>
              <w:t>that they are easy for children to access and explore, experiment, and discover</w:t>
            </w:r>
            <w:r w:rsidR="009131F0" w:rsidRPr="00CD4679">
              <w:rPr>
                <w:rFonts w:ascii="Arial"/>
                <w:i/>
                <w:spacing w:val="-2"/>
                <w:sz w:val="20"/>
              </w:rPr>
              <w:t>.</w:t>
            </w:r>
          </w:p>
        </w:tc>
        <w:tc>
          <w:tcPr>
            <w:tcW w:w="664" w:type="dxa"/>
            <w:tcBorders>
              <w:top w:val="single" w:sz="5" w:space="0" w:color="000000"/>
              <w:left w:val="single" w:sz="6" w:space="0" w:color="000000"/>
              <w:bottom w:val="single" w:sz="5" w:space="0" w:color="000000"/>
              <w:right w:val="single" w:sz="5" w:space="0" w:color="000000"/>
            </w:tcBorders>
          </w:tcPr>
          <w:p w14:paraId="2380A73A" w14:textId="77777777" w:rsidR="009131F0" w:rsidRDefault="009131F0" w:rsidP="009131F0"/>
        </w:tc>
        <w:tc>
          <w:tcPr>
            <w:tcW w:w="694" w:type="dxa"/>
            <w:tcBorders>
              <w:top w:val="single" w:sz="5" w:space="0" w:color="000000"/>
              <w:left w:val="single" w:sz="5" w:space="0" w:color="000000"/>
              <w:bottom w:val="single" w:sz="5" w:space="0" w:color="000000"/>
              <w:right w:val="single" w:sz="5" w:space="0" w:color="000000"/>
            </w:tcBorders>
          </w:tcPr>
          <w:p w14:paraId="199C2B7F" w14:textId="77777777" w:rsidR="009131F0" w:rsidRDefault="009131F0" w:rsidP="009131F0"/>
        </w:tc>
        <w:tc>
          <w:tcPr>
            <w:tcW w:w="707" w:type="dxa"/>
            <w:tcBorders>
              <w:top w:val="single" w:sz="5" w:space="0" w:color="000000"/>
              <w:left w:val="single" w:sz="5" w:space="0" w:color="000000"/>
              <w:bottom w:val="single" w:sz="5" w:space="0" w:color="000000"/>
              <w:right w:val="single" w:sz="5" w:space="0" w:color="000000"/>
            </w:tcBorders>
          </w:tcPr>
          <w:p w14:paraId="173D6F4C" w14:textId="77777777" w:rsidR="009131F0" w:rsidRDefault="009131F0" w:rsidP="009131F0"/>
        </w:tc>
        <w:tc>
          <w:tcPr>
            <w:tcW w:w="694" w:type="dxa"/>
            <w:tcBorders>
              <w:top w:val="single" w:sz="5" w:space="0" w:color="000000"/>
              <w:left w:val="single" w:sz="5" w:space="0" w:color="000000"/>
              <w:bottom w:val="single" w:sz="5" w:space="0" w:color="000000"/>
              <w:right w:val="single" w:sz="5" w:space="0" w:color="000000"/>
            </w:tcBorders>
          </w:tcPr>
          <w:p w14:paraId="2AE36704" w14:textId="77777777" w:rsidR="009131F0" w:rsidRDefault="009131F0" w:rsidP="009131F0"/>
        </w:tc>
        <w:tc>
          <w:tcPr>
            <w:tcW w:w="694" w:type="dxa"/>
            <w:tcBorders>
              <w:top w:val="single" w:sz="5" w:space="0" w:color="000000"/>
              <w:left w:val="single" w:sz="5" w:space="0" w:color="000000"/>
              <w:bottom w:val="single" w:sz="5" w:space="0" w:color="000000"/>
              <w:right w:val="single" w:sz="5" w:space="0" w:color="000000"/>
            </w:tcBorders>
          </w:tcPr>
          <w:p w14:paraId="70F3C4F7" w14:textId="77777777" w:rsidR="009131F0" w:rsidRDefault="009131F0" w:rsidP="009131F0"/>
        </w:tc>
        <w:tc>
          <w:tcPr>
            <w:tcW w:w="695" w:type="dxa"/>
            <w:tcBorders>
              <w:top w:val="single" w:sz="5" w:space="0" w:color="000000"/>
              <w:left w:val="single" w:sz="5" w:space="0" w:color="000000"/>
              <w:bottom w:val="single" w:sz="5" w:space="0" w:color="000000"/>
              <w:right w:val="single" w:sz="5" w:space="0" w:color="000000"/>
            </w:tcBorders>
          </w:tcPr>
          <w:p w14:paraId="52D820A1" w14:textId="77777777" w:rsidR="009131F0" w:rsidRDefault="009131F0" w:rsidP="009131F0"/>
        </w:tc>
        <w:tc>
          <w:tcPr>
            <w:tcW w:w="4808" w:type="dxa"/>
            <w:gridSpan w:val="2"/>
            <w:tcBorders>
              <w:top w:val="single" w:sz="4" w:space="0" w:color="auto"/>
              <w:left w:val="single" w:sz="5" w:space="0" w:color="000000"/>
              <w:bottom w:val="single" w:sz="5" w:space="0" w:color="000000"/>
              <w:right w:val="single" w:sz="5" w:space="0" w:color="000000"/>
            </w:tcBorders>
          </w:tcPr>
          <w:p w14:paraId="2C609C36" w14:textId="77777777" w:rsidR="009131F0" w:rsidRDefault="009131F0" w:rsidP="009131F0"/>
        </w:tc>
      </w:tr>
      <w:tr w:rsidR="00CD1038" w14:paraId="77A6BDFF" w14:textId="77777777" w:rsidTr="00B97537">
        <w:trPr>
          <w:gridAfter w:val="1"/>
          <w:wAfter w:w="18" w:type="dxa"/>
          <w:trHeight w:hRule="exact" w:val="1531"/>
        </w:trPr>
        <w:tc>
          <w:tcPr>
            <w:tcW w:w="4644" w:type="dxa"/>
            <w:gridSpan w:val="2"/>
            <w:tcBorders>
              <w:top w:val="single" w:sz="6" w:space="0" w:color="000000"/>
              <w:left w:val="single" w:sz="5" w:space="0" w:color="000000"/>
              <w:bottom w:val="single" w:sz="5" w:space="0" w:color="000000"/>
              <w:right w:val="single" w:sz="5" w:space="0" w:color="000000"/>
            </w:tcBorders>
          </w:tcPr>
          <w:p w14:paraId="3FFA0A4E" w14:textId="5E1DF558" w:rsidR="00CD4679" w:rsidRDefault="009131F0" w:rsidP="00067042">
            <w:pPr>
              <w:pStyle w:val="TableParagraph"/>
              <w:spacing w:before="56" w:line="239" w:lineRule="auto"/>
              <w:ind w:left="104" w:right="107"/>
              <w:rPr>
                <w:rFonts w:ascii="Arial"/>
                <w:spacing w:val="3"/>
                <w:sz w:val="20"/>
              </w:rPr>
            </w:pPr>
            <w:r>
              <w:rPr>
                <w:rFonts w:ascii="Arial"/>
                <w:spacing w:val="-1"/>
                <w:sz w:val="20"/>
              </w:rPr>
              <w:t xml:space="preserve">IQPPS </w:t>
            </w:r>
            <w:r w:rsidR="00067042">
              <w:rPr>
                <w:rFonts w:ascii="Arial"/>
                <w:spacing w:val="-1"/>
                <w:sz w:val="20"/>
              </w:rPr>
              <w:t>3</w:t>
            </w:r>
            <w:r>
              <w:rPr>
                <w:rFonts w:ascii="Arial"/>
                <w:spacing w:val="-1"/>
                <w:sz w:val="20"/>
              </w:rPr>
              <w:t>.</w:t>
            </w:r>
            <w:r w:rsidR="00067042">
              <w:rPr>
                <w:rFonts w:ascii="Arial"/>
                <w:spacing w:val="-1"/>
                <w:sz w:val="20"/>
              </w:rPr>
              <w:t>2</w:t>
            </w:r>
            <w:r>
              <w:rPr>
                <w:rFonts w:ascii="Arial"/>
                <w:spacing w:val="-1"/>
                <w:sz w:val="20"/>
              </w:rPr>
              <w:t>:</w:t>
            </w:r>
            <w:r>
              <w:rPr>
                <w:rFonts w:ascii="Arial"/>
                <w:spacing w:val="3"/>
                <w:sz w:val="20"/>
              </w:rPr>
              <w:t xml:space="preserve"> </w:t>
            </w:r>
            <w:r w:rsidR="00CD4679" w:rsidRPr="00CD4679">
              <w:rPr>
                <w:rFonts w:ascii="Arial"/>
                <w:spacing w:val="3"/>
                <w:sz w:val="20"/>
              </w:rPr>
              <w:t>Teachers work to prevent challenging or disruptive behaviors through</w:t>
            </w:r>
            <w:r w:rsidR="00CD4679" w:rsidRPr="00CD4679">
              <w:rPr>
                <w:rFonts w:ascii="Arial"/>
                <w:spacing w:val="3"/>
                <w:sz w:val="20"/>
              </w:rPr>
              <w:t>…</w:t>
            </w:r>
          </w:p>
          <w:p w14:paraId="17D4D93D" w14:textId="293747F8" w:rsidR="009131F0" w:rsidRPr="00BC190B" w:rsidRDefault="00067042" w:rsidP="00776CE7">
            <w:pPr>
              <w:pStyle w:val="TableParagraph"/>
              <w:spacing w:before="56" w:line="239" w:lineRule="auto"/>
              <w:ind w:left="104" w:right="107"/>
              <w:rPr>
                <w:rFonts w:ascii="Arial" w:eastAsia="Arial" w:hAnsi="Arial" w:cs="Arial"/>
                <w:i/>
                <w:sz w:val="20"/>
                <w:szCs w:val="20"/>
              </w:rPr>
            </w:pPr>
            <w:r w:rsidRPr="00BC190B">
              <w:rPr>
                <w:rFonts w:ascii="Arial"/>
                <w:i/>
                <w:spacing w:val="3"/>
                <w:sz w:val="20"/>
              </w:rPr>
              <w:t xml:space="preserve">Look for evidence </w:t>
            </w:r>
            <w:r w:rsidR="00776CE7">
              <w:rPr>
                <w:rFonts w:ascii="Arial"/>
                <w:i/>
                <w:spacing w:val="3"/>
                <w:sz w:val="20"/>
              </w:rPr>
              <w:t xml:space="preserve">of strategies to prevent challenging behavior as part of </w:t>
            </w:r>
            <w:r w:rsidRPr="00BC190B">
              <w:rPr>
                <w:rFonts w:ascii="Arial"/>
                <w:i/>
                <w:spacing w:val="3"/>
                <w:sz w:val="20"/>
              </w:rPr>
              <w:t>sch</w:t>
            </w:r>
            <w:r w:rsidR="000E2869">
              <w:rPr>
                <w:rFonts w:ascii="Arial"/>
                <w:i/>
                <w:spacing w:val="3"/>
                <w:sz w:val="20"/>
              </w:rPr>
              <w:t xml:space="preserve">edules, lesson plans, </w:t>
            </w:r>
            <w:r w:rsidRPr="00BC190B">
              <w:rPr>
                <w:rFonts w:ascii="Arial"/>
                <w:i/>
                <w:spacing w:val="3"/>
                <w:sz w:val="20"/>
              </w:rPr>
              <w:t>classroom layouts</w:t>
            </w:r>
            <w:r w:rsidR="00776CE7">
              <w:rPr>
                <w:rFonts w:ascii="Arial"/>
                <w:i/>
                <w:spacing w:val="3"/>
                <w:sz w:val="20"/>
              </w:rPr>
              <w:t>, effective transitions, and engaging activities</w:t>
            </w:r>
            <w:r w:rsidRPr="00BC190B">
              <w:rPr>
                <w:rFonts w:ascii="Arial"/>
                <w:i/>
                <w:spacing w:val="3"/>
                <w:sz w:val="20"/>
              </w:rPr>
              <w:t>.</w:t>
            </w:r>
          </w:p>
        </w:tc>
        <w:tc>
          <w:tcPr>
            <w:tcW w:w="664" w:type="dxa"/>
            <w:tcBorders>
              <w:top w:val="single" w:sz="5" w:space="0" w:color="000000"/>
              <w:left w:val="single" w:sz="5" w:space="0" w:color="000000"/>
              <w:bottom w:val="single" w:sz="5" w:space="0" w:color="000000"/>
              <w:right w:val="single" w:sz="5" w:space="0" w:color="000000"/>
            </w:tcBorders>
          </w:tcPr>
          <w:p w14:paraId="5B9EA870" w14:textId="77777777" w:rsidR="009131F0" w:rsidRDefault="009131F0" w:rsidP="009131F0"/>
        </w:tc>
        <w:tc>
          <w:tcPr>
            <w:tcW w:w="694" w:type="dxa"/>
            <w:tcBorders>
              <w:top w:val="single" w:sz="5" w:space="0" w:color="000000"/>
              <w:left w:val="single" w:sz="5" w:space="0" w:color="000000"/>
              <w:bottom w:val="single" w:sz="5" w:space="0" w:color="000000"/>
              <w:right w:val="single" w:sz="5" w:space="0" w:color="000000"/>
            </w:tcBorders>
          </w:tcPr>
          <w:p w14:paraId="70B0C220" w14:textId="77777777" w:rsidR="009131F0" w:rsidRDefault="009131F0" w:rsidP="009131F0"/>
        </w:tc>
        <w:tc>
          <w:tcPr>
            <w:tcW w:w="707" w:type="dxa"/>
            <w:tcBorders>
              <w:top w:val="single" w:sz="5" w:space="0" w:color="000000"/>
              <w:left w:val="single" w:sz="5" w:space="0" w:color="000000"/>
              <w:bottom w:val="single" w:sz="5" w:space="0" w:color="000000"/>
              <w:right w:val="single" w:sz="5" w:space="0" w:color="000000"/>
            </w:tcBorders>
          </w:tcPr>
          <w:p w14:paraId="481445FA" w14:textId="77777777" w:rsidR="009131F0" w:rsidRDefault="009131F0" w:rsidP="009131F0"/>
        </w:tc>
        <w:tc>
          <w:tcPr>
            <w:tcW w:w="694" w:type="dxa"/>
            <w:tcBorders>
              <w:top w:val="single" w:sz="5" w:space="0" w:color="000000"/>
              <w:left w:val="single" w:sz="5" w:space="0" w:color="000000"/>
              <w:bottom w:val="single" w:sz="5" w:space="0" w:color="000000"/>
              <w:right w:val="single" w:sz="5" w:space="0" w:color="000000"/>
            </w:tcBorders>
          </w:tcPr>
          <w:p w14:paraId="4CCD6781" w14:textId="77777777" w:rsidR="009131F0" w:rsidRDefault="009131F0" w:rsidP="009131F0"/>
        </w:tc>
        <w:tc>
          <w:tcPr>
            <w:tcW w:w="694" w:type="dxa"/>
            <w:tcBorders>
              <w:top w:val="single" w:sz="5" w:space="0" w:color="000000"/>
              <w:left w:val="single" w:sz="5" w:space="0" w:color="000000"/>
              <w:bottom w:val="single" w:sz="5" w:space="0" w:color="000000"/>
              <w:right w:val="single" w:sz="5" w:space="0" w:color="000000"/>
            </w:tcBorders>
          </w:tcPr>
          <w:p w14:paraId="7F0897FA" w14:textId="77777777" w:rsidR="009131F0" w:rsidRDefault="009131F0" w:rsidP="009131F0"/>
        </w:tc>
        <w:tc>
          <w:tcPr>
            <w:tcW w:w="695" w:type="dxa"/>
            <w:tcBorders>
              <w:top w:val="single" w:sz="5" w:space="0" w:color="000000"/>
              <w:left w:val="single" w:sz="5" w:space="0" w:color="000000"/>
              <w:bottom w:val="single" w:sz="5" w:space="0" w:color="000000"/>
              <w:right w:val="single" w:sz="5" w:space="0" w:color="000000"/>
            </w:tcBorders>
          </w:tcPr>
          <w:p w14:paraId="07BB430A" w14:textId="77777777" w:rsidR="009131F0" w:rsidRDefault="009131F0" w:rsidP="009131F0"/>
        </w:tc>
        <w:tc>
          <w:tcPr>
            <w:tcW w:w="4790" w:type="dxa"/>
            <w:tcBorders>
              <w:top w:val="single" w:sz="5" w:space="0" w:color="000000"/>
              <w:left w:val="single" w:sz="5" w:space="0" w:color="000000"/>
              <w:bottom w:val="single" w:sz="5" w:space="0" w:color="000000"/>
              <w:right w:val="single" w:sz="5" w:space="0" w:color="000000"/>
            </w:tcBorders>
          </w:tcPr>
          <w:p w14:paraId="1284470F" w14:textId="77777777" w:rsidR="009131F0" w:rsidRDefault="009131F0" w:rsidP="009131F0"/>
        </w:tc>
      </w:tr>
      <w:tr w:rsidR="009131F0" w14:paraId="3C516B66" w14:textId="77777777" w:rsidTr="00B97537">
        <w:trPr>
          <w:gridAfter w:val="1"/>
          <w:wAfter w:w="18" w:type="dxa"/>
          <w:trHeight w:hRule="exact" w:val="2527"/>
        </w:trPr>
        <w:tc>
          <w:tcPr>
            <w:tcW w:w="4644" w:type="dxa"/>
            <w:gridSpan w:val="2"/>
            <w:tcBorders>
              <w:top w:val="single" w:sz="5" w:space="0" w:color="000000"/>
              <w:left w:val="single" w:sz="5" w:space="0" w:color="000000"/>
              <w:bottom w:val="single" w:sz="5" w:space="0" w:color="000000"/>
              <w:right w:val="single" w:sz="5" w:space="0" w:color="000000"/>
            </w:tcBorders>
          </w:tcPr>
          <w:p w14:paraId="74E4EE4C" w14:textId="5F2CA7B4" w:rsidR="00BC190B" w:rsidRDefault="009131F0" w:rsidP="00795FD2">
            <w:pPr>
              <w:pStyle w:val="TableParagraph"/>
              <w:spacing w:before="56"/>
              <w:ind w:left="104" w:right="262"/>
              <w:rPr>
                <w:rFonts w:ascii="Arial"/>
                <w:spacing w:val="3"/>
                <w:sz w:val="20"/>
              </w:rPr>
            </w:pPr>
            <w:r>
              <w:rPr>
                <w:rFonts w:ascii="Arial"/>
                <w:spacing w:val="-2"/>
                <w:sz w:val="20"/>
              </w:rPr>
              <w:t xml:space="preserve">IQPPS </w:t>
            </w:r>
            <w:r w:rsidR="00795FD2">
              <w:rPr>
                <w:rFonts w:ascii="Arial"/>
                <w:spacing w:val="-2"/>
                <w:sz w:val="20"/>
              </w:rPr>
              <w:t>3.</w:t>
            </w:r>
            <w:r>
              <w:rPr>
                <w:rFonts w:ascii="Arial"/>
                <w:spacing w:val="-2"/>
                <w:sz w:val="20"/>
              </w:rPr>
              <w:t>4:</w:t>
            </w:r>
            <w:r>
              <w:rPr>
                <w:rFonts w:ascii="Arial"/>
                <w:spacing w:val="3"/>
                <w:sz w:val="20"/>
              </w:rPr>
              <w:t xml:space="preserve"> </w:t>
            </w:r>
            <w:r w:rsidR="00BC190B" w:rsidRPr="00BC190B">
              <w:rPr>
                <w:rFonts w:ascii="Arial"/>
                <w:spacing w:val="3"/>
                <w:sz w:val="20"/>
              </w:rPr>
              <w:t>Teachers help individual children learn socially appropriate behavior by providing guidance that is consistent with the child</w:t>
            </w:r>
            <w:r w:rsidR="00BC190B" w:rsidRPr="00BC190B">
              <w:rPr>
                <w:rFonts w:ascii="Arial"/>
                <w:spacing w:val="3"/>
                <w:sz w:val="20"/>
              </w:rPr>
              <w:t>’</w:t>
            </w:r>
            <w:r w:rsidR="00BC190B" w:rsidRPr="00BC190B">
              <w:rPr>
                <w:rFonts w:ascii="Arial"/>
                <w:spacing w:val="3"/>
                <w:sz w:val="20"/>
              </w:rPr>
              <w:t>s level of development.</w:t>
            </w:r>
          </w:p>
          <w:p w14:paraId="52D3DEA4" w14:textId="48D0BF0C" w:rsidR="009131F0" w:rsidRPr="00BC190B" w:rsidRDefault="00795FD2" w:rsidP="00795FD2">
            <w:pPr>
              <w:pStyle w:val="TableParagraph"/>
              <w:spacing w:before="56"/>
              <w:ind w:left="104" w:right="262"/>
              <w:rPr>
                <w:rFonts w:ascii="Arial" w:eastAsia="Arial" w:hAnsi="Arial" w:cs="Arial"/>
                <w:i/>
                <w:sz w:val="20"/>
                <w:szCs w:val="20"/>
              </w:rPr>
            </w:pPr>
            <w:r w:rsidRPr="00BC190B">
              <w:rPr>
                <w:rFonts w:ascii="Arial"/>
                <w:i/>
                <w:spacing w:val="3"/>
                <w:sz w:val="20"/>
              </w:rPr>
              <w:t xml:space="preserve">Look for staff members guiding children into social encounters, helping children </w:t>
            </w:r>
            <w:r w:rsidRPr="00BC190B">
              <w:rPr>
                <w:rFonts w:ascii="Arial"/>
                <w:i/>
                <w:spacing w:val="-1"/>
                <w:sz w:val="20"/>
              </w:rPr>
              <w:t xml:space="preserve">understand how other children are feeling, using </w:t>
            </w:r>
            <w:r w:rsidRPr="00BC190B">
              <w:rPr>
                <w:rFonts w:ascii="Arial"/>
                <w:i/>
                <w:spacing w:val="-1"/>
                <w:sz w:val="20"/>
              </w:rPr>
              <w:t>“</w:t>
            </w:r>
            <w:r w:rsidRPr="00BC190B">
              <w:rPr>
                <w:rFonts w:ascii="Arial"/>
                <w:i/>
                <w:spacing w:val="-1"/>
                <w:sz w:val="20"/>
              </w:rPr>
              <w:t>please</w:t>
            </w:r>
            <w:r w:rsidRPr="00BC190B">
              <w:rPr>
                <w:rFonts w:ascii="Arial"/>
                <w:i/>
                <w:spacing w:val="-1"/>
                <w:sz w:val="20"/>
              </w:rPr>
              <w:t>”</w:t>
            </w:r>
            <w:r w:rsidRPr="00BC190B">
              <w:rPr>
                <w:rFonts w:ascii="Arial"/>
                <w:i/>
                <w:spacing w:val="-1"/>
                <w:sz w:val="20"/>
              </w:rPr>
              <w:t xml:space="preserve">, </w:t>
            </w:r>
            <w:r w:rsidRPr="00BC190B">
              <w:rPr>
                <w:rFonts w:ascii="Arial"/>
                <w:i/>
                <w:spacing w:val="-1"/>
                <w:sz w:val="20"/>
              </w:rPr>
              <w:t>“</w:t>
            </w:r>
            <w:r w:rsidRPr="00BC190B">
              <w:rPr>
                <w:rFonts w:ascii="Arial"/>
                <w:i/>
                <w:spacing w:val="-1"/>
                <w:sz w:val="20"/>
              </w:rPr>
              <w:t>thank you</w:t>
            </w:r>
            <w:r w:rsidRPr="00BC190B">
              <w:rPr>
                <w:rFonts w:ascii="Arial"/>
                <w:i/>
                <w:spacing w:val="-1"/>
                <w:sz w:val="20"/>
              </w:rPr>
              <w:t>”</w:t>
            </w:r>
            <w:r w:rsidRPr="00BC190B">
              <w:rPr>
                <w:rFonts w:ascii="Arial"/>
                <w:i/>
                <w:spacing w:val="-1"/>
                <w:sz w:val="20"/>
              </w:rPr>
              <w:t xml:space="preserve">, </w:t>
            </w:r>
            <w:r w:rsidRPr="00BC190B">
              <w:rPr>
                <w:rFonts w:ascii="Arial"/>
                <w:i/>
                <w:spacing w:val="-1"/>
                <w:sz w:val="20"/>
              </w:rPr>
              <w:t>“</w:t>
            </w:r>
            <w:r w:rsidRPr="00BC190B">
              <w:rPr>
                <w:rFonts w:ascii="Arial"/>
                <w:i/>
                <w:spacing w:val="-1"/>
                <w:sz w:val="20"/>
              </w:rPr>
              <w:t>excuse me</w:t>
            </w:r>
            <w:r w:rsidRPr="00BC190B">
              <w:rPr>
                <w:rFonts w:ascii="Arial"/>
                <w:i/>
                <w:spacing w:val="-1"/>
                <w:sz w:val="20"/>
              </w:rPr>
              <w:t>”</w:t>
            </w:r>
            <w:r w:rsidRPr="00BC190B">
              <w:rPr>
                <w:rFonts w:ascii="Arial"/>
                <w:i/>
                <w:spacing w:val="-1"/>
                <w:sz w:val="20"/>
              </w:rPr>
              <w:t xml:space="preserve">, how to be friends, </w:t>
            </w:r>
            <w:r w:rsidR="000E2869">
              <w:rPr>
                <w:rFonts w:ascii="Arial"/>
                <w:i/>
                <w:spacing w:val="-1"/>
                <w:sz w:val="20"/>
              </w:rPr>
              <w:t xml:space="preserve">problem solving, </w:t>
            </w:r>
            <w:r w:rsidRPr="00BC190B">
              <w:rPr>
                <w:rFonts w:ascii="Arial"/>
                <w:i/>
                <w:spacing w:val="-1"/>
                <w:sz w:val="20"/>
              </w:rPr>
              <w:t>etc.</w:t>
            </w:r>
            <w:r w:rsidR="00AD1045">
              <w:rPr>
                <w:rFonts w:ascii="Arial"/>
                <w:i/>
                <w:spacing w:val="-1"/>
                <w:sz w:val="20"/>
              </w:rPr>
              <w:t xml:space="preserve"> Guidance provided is consistent with the child</w:t>
            </w:r>
            <w:r w:rsidR="00AD1045">
              <w:rPr>
                <w:rFonts w:ascii="Arial"/>
                <w:i/>
                <w:spacing w:val="-1"/>
                <w:sz w:val="20"/>
              </w:rPr>
              <w:t>’</w:t>
            </w:r>
            <w:r w:rsidR="00AD1045">
              <w:rPr>
                <w:rFonts w:ascii="Arial"/>
                <w:i/>
                <w:spacing w:val="-1"/>
                <w:sz w:val="20"/>
              </w:rPr>
              <w:t>s level of development.</w:t>
            </w:r>
          </w:p>
        </w:tc>
        <w:tc>
          <w:tcPr>
            <w:tcW w:w="664" w:type="dxa"/>
            <w:tcBorders>
              <w:top w:val="single" w:sz="5" w:space="0" w:color="000000"/>
              <w:left w:val="single" w:sz="5" w:space="0" w:color="000000"/>
              <w:bottom w:val="single" w:sz="5" w:space="0" w:color="000000"/>
              <w:right w:val="single" w:sz="5" w:space="0" w:color="000000"/>
            </w:tcBorders>
          </w:tcPr>
          <w:p w14:paraId="25110EEC" w14:textId="77777777" w:rsidR="009131F0" w:rsidRDefault="009131F0" w:rsidP="009131F0"/>
        </w:tc>
        <w:tc>
          <w:tcPr>
            <w:tcW w:w="694" w:type="dxa"/>
            <w:tcBorders>
              <w:top w:val="single" w:sz="5" w:space="0" w:color="000000"/>
              <w:left w:val="single" w:sz="5" w:space="0" w:color="000000"/>
              <w:bottom w:val="single" w:sz="5" w:space="0" w:color="000000"/>
              <w:right w:val="single" w:sz="5" w:space="0" w:color="000000"/>
            </w:tcBorders>
          </w:tcPr>
          <w:p w14:paraId="1A76494E" w14:textId="77777777" w:rsidR="009131F0" w:rsidRDefault="009131F0" w:rsidP="009131F0"/>
        </w:tc>
        <w:tc>
          <w:tcPr>
            <w:tcW w:w="707" w:type="dxa"/>
            <w:tcBorders>
              <w:top w:val="single" w:sz="5" w:space="0" w:color="000000"/>
              <w:left w:val="single" w:sz="5" w:space="0" w:color="000000"/>
              <w:bottom w:val="single" w:sz="5" w:space="0" w:color="000000"/>
              <w:right w:val="single" w:sz="5" w:space="0" w:color="000000"/>
            </w:tcBorders>
          </w:tcPr>
          <w:p w14:paraId="46E6F972" w14:textId="77777777" w:rsidR="009131F0" w:rsidRDefault="009131F0" w:rsidP="009131F0"/>
        </w:tc>
        <w:tc>
          <w:tcPr>
            <w:tcW w:w="694" w:type="dxa"/>
            <w:tcBorders>
              <w:top w:val="single" w:sz="5" w:space="0" w:color="000000"/>
              <w:left w:val="single" w:sz="5" w:space="0" w:color="000000"/>
              <w:bottom w:val="single" w:sz="5" w:space="0" w:color="000000"/>
              <w:right w:val="single" w:sz="5" w:space="0" w:color="000000"/>
            </w:tcBorders>
          </w:tcPr>
          <w:p w14:paraId="25FC6887" w14:textId="77777777" w:rsidR="009131F0" w:rsidRDefault="009131F0" w:rsidP="009131F0"/>
        </w:tc>
        <w:tc>
          <w:tcPr>
            <w:tcW w:w="694" w:type="dxa"/>
            <w:tcBorders>
              <w:top w:val="single" w:sz="5" w:space="0" w:color="000000"/>
              <w:left w:val="single" w:sz="5" w:space="0" w:color="000000"/>
              <w:bottom w:val="single" w:sz="5" w:space="0" w:color="000000"/>
              <w:right w:val="single" w:sz="5" w:space="0" w:color="000000"/>
            </w:tcBorders>
          </w:tcPr>
          <w:p w14:paraId="5F42BBE9" w14:textId="77777777" w:rsidR="009131F0" w:rsidRDefault="009131F0" w:rsidP="009131F0"/>
        </w:tc>
        <w:tc>
          <w:tcPr>
            <w:tcW w:w="695" w:type="dxa"/>
            <w:tcBorders>
              <w:top w:val="single" w:sz="5" w:space="0" w:color="000000"/>
              <w:left w:val="single" w:sz="5" w:space="0" w:color="000000"/>
              <w:bottom w:val="single" w:sz="5" w:space="0" w:color="000000"/>
              <w:right w:val="single" w:sz="5" w:space="0" w:color="000000"/>
            </w:tcBorders>
          </w:tcPr>
          <w:p w14:paraId="1E2FD4AE" w14:textId="77777777" w:rsidR="009131F0" w:rsidRDefault="009131F0" w:rsidP="009131F0"/>
        </w:tc>
        <w:tc>
          <w:tcPr>
            <w:tcW w:w="4790" w:type="dxa"/>
            <w:tcBorders>
              <w:top w:val="single" w:sz="5" w:space="0" w:color="000000"/>
              <w:left w:val="single" w:sz="5" w:space="0" w:color="000000"/>
              <w:bottom w:val="single" w:sz="5" w:space="0" w:color="000000"/>
              <w:right w:val="single" w:sz="5" w:space="0" w:color="000000"/>
            </w:tcBorders>
          </w:tcPr>
          <w:p w14:paraId="259766D9" w14:textId="77777777" w:rsidR="009131F0" w:rsidRDefault="009131F0" w:rsidP="009131F0"/>
        </w:tc>
      </w:tr>
      <w:tr w:rsidR="009131F0" w14:paraId="0C1D2811" w14:textId="77777777" w:rsidTr="00B97537">
        <w:trPr>
          <w:gridAfter w:val="1"/>
          <w:wAfter w:w="18" w:type="dxa"/>
          <w:trHeight w:hRule="exact" w:val="1528"/>
        </w:trPr>
        <w:tc>
          <w:tcPr>
            <w:tcW w:w="4644" w:type="dxa"/>
            <w:gridSpan w:val="2"/>
            <w:tcBorders>
              <w:top w:val="single" w:sz="5" w:space="0" w:color="000000"/>
              <w:left w:val="single" w:sz="5" w:space="0" w:color="000000"/>
              <w:bottom w:val="single" w:sz="5" w:space="0" w:color="000000"/>
              <w:right w:val="single" w:sz="5" w:space="0" w:color="000000"/>
            </w:tcBorders>
          </w:tcPr>
          <w:p w14:paraId="4F2A9CBA" w14:textId="3E14848C" w:rsidR="00BC190B" w:rsidRDefault="009131F0" w:rsidP="003D2E43">
            <w:pPr>
              <w:pStyle w:val="TableParagraph"/>
              <w:spacing w:before="56"/>
              <w:ind w:left="104" w:right="262"/>
              <w:rPr>
                <w:rFonts w:ascii="Arial"/>
                <w:spacing w:val="-2"/>
                <w:sz w:val="20"/>
                <w:highlight w:val="yellow"/>
              </w:rPr>
            </w:pPr>
            <w:r>
              <w:rPr>
                <w:rFonts w:ascii="Arial"/>
                <w:spacing w:val="-1"/>
                <w:sz w:val="20"/>
              </w:rPr>
              <w:t xml:space="preserve">IQPPS </w:t>
            </w:r>
            <w:r w:rsidR="003D2E43">
              <w:rPr>
                <w:rFonts w:ascii="Arial"/>
                <w:spacing w:val="-1"/>
                <w:sz w:val="20"/>
              </w:rPr>
              <w:t>3</w:t>
            </w:r>
            <w:r>
              <w:rPr>
                <w:rFonts w:ascii="Arial"/>
                <w:spacing w:val="-1"/>
                <w:sz w:val="20"/>
              </w:rPr>
              <w:t>.</w:t>
            </w:r>
            <w:r w:rsidR="003D2E43">
              <w:rPr>
                <w:rFonts w:ascii="Arial"/>
                <w:spacing w:val="-1"/>
                <w:sz w:val="20"/>
              </w:rPr>
              <w:t>5</w:t>
            </w:r>
            <w:r w:rsidR="00172AF5">
              <w:rPr>
                <w:rFonts w:ascii="Arial"/>
                <w:spacing w:val="-1"/>
                <w:sz w:val="20"/>
              </w:rPr>
              <w:t>:</w:t>
            </w:r>
            <w:r w:rsidR="00BC190B">
              <w:rPr>
                <w:rFonts w:ascii="Arial"/>
                <w:spacing w:val="-1"/>
                <w:sz w:val="20"/>
              </w:rPr>
              <w:t xml:space="preserve"> </w:t>
            </w:r>
            <w:r w:rsidR="00BC190B" w:rsidRPr="00BC190B">
              <w:rPr>
                <w:rFonts w:ascii="Arial"/>
                <w:spacing w:val="-1"/>
                <w:sz w:val="20"/>
              </w:rPr>
              <w:t>Teachers</w:t>
            </w:r>
            <w:r w:rsidR="00BC190B" w:rsidRPr="00BC190B">
              <w:rPr>
                <w:rFonts w:ascii="Arial"/>
                <w:spacing w:val="-1"/>
                <w:sz w:val="20"/>
              </w:rPr>
              <w:t>…</w:t>
            </w:r>
            <w:r w:rsidR="00172AF5" w:rsidRPr="00923040">
              <w:rPr>
                <w:rFonts w:ascii="Arial"/>
                <w:spacing w:val="-2"/>
                <w:sz w:val="20"/>
              </w:rPr>
              <w:t xml:space="preserve"> </w:t>
            </w:r>
          </w:p>
          <w:p w14:paraId="24B336EB" w14:textId="1A465BF4" w:rsidR="009131F0" w:rsidRPr="00923040" w:rsidRDefault="00923040" w:rsidP="003D2E43">
            <w:pPr>
              <w:pStyle w:val="TableParagraph"/>
              <w:spacing w:before="56"/>
              <w:ind w:left="104" w:right="262"/>
              <w:rPr>
                <w:rFonts w:ascii="Arial"/>
                <w:i/>
                <w:spacing w:val="-2"/>
                <w:sz w:val="20"/>
              </w:rPr>
            </w:pPr>
            <w:r w:rsidRPr="00923040">
              <w:rPr>
                <w:rFonts w:ascii="Arial"/>
                <w:i/>
                <w:spacing w:val="-2"/>
                <w:sz w:val="20"/>
              </w:rPr>
              <w:t xml:space="preserve">Look for staff members implementing </w:t>
            </w:r>
            <w:r>
              <w:rPr>
                <w:rFonts w:ascii="Arial"/>
                <w:i/>
                <w:spacing w:val="-2"/>
                <w:sz w:val="20"/>
              </w:rPr>
              <w:t xml:space="preserve">classroom </w:t>
            </w:r>
            <w:r w:rsidRPr="00923040">
              <w:rPr>
                <w:rFonts w:ascii="Arial"/>
                <w:i/>
                <w:spacing w:val="-2"/>
                <w:sz w:val="20"/>
              </w:rPr>
              <w:t>expectations and managing behaviors</w:t>
            </w:r>
            <w:r>
              <w:rPr>
                <w:rFonts w:ascii="Arial"/>
                <w:i/>
                <w:spacing w:val="-2"/>
                <w:sz w:val="20"/>
              </w:rPr>
              <w:t xml:space="preserve"> in a consistent and predictable manner. Look for classroom rules and expectations to be posted and referenced/taught by staff</w:t>
            </w:r>
            <w:r w:rsidRPr="00923040">
              <w:rPr>
                <w:rFonts w:ascii="Arial"/>
                <w:i/>
                <w:spacing w:val="-2"/>
                <w:sz w:val="20"/>
              </w:rPr>
              <w:t>.</w:t>
            </w:r>
          </w:p>
        </w:tc>
        <w:tc>
          <w:tcPr>
            <w:tcW w:w="664" w:type="dxa"/>
            <w:tcBorders>
              <w:top w:val="single" w:sz="5" w:space="0" w:color="000000"/>
              <w:left w:val="single" w:sz="5" w:space="0" w:color="000000"/>
              <w:bottom w:val="single" w:sz="5" w:space="0" w:color="000000"/>
              <w:right w:val="single" w:sz="5" w:space="0" w:color="000000"/>
            </w:tcBorders>
          </w:tcPr>
          <w:p w14:paraId="0A4EA639" w14:textId="77777777" w:rsidR="009131F0" w:rsidRDefault="009131F0" w:rsidP="009131F0"/>
        </w:tc>
        <w:tc>
          <w:tcPr>
            <w:tcW w:w="694" w:type="dxa"/>
            <w:tcBorders>
              <w:top w:val="single" w:sz="5" w:space="0" w:color="000000"/>
              <w:left w:val="single" w:sz="5" w:space="0" w:color="000000"/>
              <w:bottom w:val="single" w:sz="5" w:space="0" w:color="000000"/>
              <w:right w:val="single" w:sz="5" w:space="0" w:color="000000"/>
            </w:tcBorders>
          </w:tcPr>
          <w:p w14:paraId="064B8BD0" w14:textId="77777777" w:rsidR="009131F0" w:rsidRDefault="009131F0" w:rsidP="009131F0"/>
        </w:tc>
        <w:tc>
          <w:tcPr>
            <w:tcW w:w="707" w:type="dxa"/>
            <w:tcBorders>
              <w:top w:val="single" w:sz="5" w:space="0" w:color="000000"/>
              <w:left w:val="single" w:sz="5" w:space="0" w:color="000000"/>
              <w:bottom w:val="single" w:sz="5" w:space="0" w:color="000000"/>
              <w:right w:val="single" w:sz="5" w:space="0" w:color="000000"/>
            </w:tcBorders>
          </w:tcPr>
          <w:p w14:paraId="1B3F5965" w14:textId="77777777" w:rsidR="009131F0" w:rsidRDefault="009131F0" w:rsidP="009131F0"/>
        </w:tc>
        <w:tc>
          <w:tcPr>
            <w:tcW w:w="694" w:type="dxa"/>
            <w:tcBorders>
              <w:top w:val="single" w:sz="5" w:space="0" w:color="000000"/>
              <w:left w:val="single" w:sz="5" w:space="0" w:color="000000"/>
              <w:bottom w:val="single" w:sz="5" w:space="0" w:color="000000"/>
              <w:right w:val="single" w:sz="5" w:space="0" w:color="000000"/>
            </w:tcBorders>
          </w:tcPr>
          <w:p w14:paraId="68553F52" w14:textId="77777777" w:rsidR="009131F0" w:rsidRDefault="009131F0" w:rsidP="009131F0"/>
        </w:tc>
        <w:tc>
          <w:tcPr>
            <w:tcW w:w="694" w:type="dxa"/>
            <w:tcBorders>
              <w:top w:val="single" w:sz="5" w:space="0" w:color="000000"/>
              <w:left w:val="single" w:sz="5" w:space="0" w:color="000000"/>
              <w:bottom w:val="single" w:sz="5" w:space="0" w:color="000000"/>
              <w:right w:val="single" w:sz="5" w:space="0" w:color="000000"/>
            </w:tcBorders>
          </w:tcPr>
          <w:p w14:paraId="296B1F82" w14:textId="77777777" w:rsidR="009131F0" w:rsidRDefault="009131F0" w:rsidP="009131F0"/>
        </w:tc>
        <w:tc>
          <w:tcPr>
            <w:tcW w:w="695" w:type="dxa"/>
            <w:tcBorders>
              <w:top w:val="single" w:sz="5" w:space="0" w:color="000000"/>
              <w:left w:val="single" w:sz="5" w:space="0" w:color="000000"/>
              <w:bottom w:val="single" w:sz="5" w:space="0" w:color="000000"/>
              <w:right w:val="single" w:sz="5" w:space="0" w:color="000000"/>
            </w:tcBorders>
          </w:tcPr>
          <w:p w14:paraId="0DA4753A" w14:textId="77777777" w:rsidR="009131F0" w:rsidRDefault="009131F0" w:rsidP="009131F0"/>
        </w:tc>
        <w:tc>
          <w:tcPr>
            <w:tcW w:w="4790" w:type="dxa"/>
            <w:tcBorders>
              <w:top w:val="single" w:sz="5" w:space="0" w:color="000000"/>
              <w:left w:val="single" w:sz="5" w:space="0" w:color="000000"/>
              <w:bottom w:val="single" w:sz="5" w:space="0" w:color="000000"/>
              <w:right w:val="single" w:sz="5" w:space="0" w:color="000000"/>
            </w:tcBorders>
          </w:tcPr>
          <w:p w14:paraId="7931F1FB" w14:textId="77777777" w:rsidR="009131F0" w:rsidRDefault="009131F0" w:rsidP="009131F0"/>
        </w:tc>
      </w:tr>
    </w:tbl>
    <w:p w14:paraId="78639CD4" w14:textId="77777777" w:rsidR="002C7AB7" w:rsidRDefault="002C7AB7">
      <w:r>
        <w:br w:type="page"/>
      </w:r>
    </w:p>
    <w:tbl>
      <w:tblPr>
        <w:tblW w:w="13582" w:type="dxa"/>
        <w:tblInd w:w="113" w:type="dxa"/>
        <w:tblLayout w:type="fixed"/>
        <w:tblCellMar>
          <w:left w:w="0" w:type="dxa"/>
          <w:right w:w="0" w:type="dxa"/>
        </w:tblCellMar>
        <w:tblLook w:val="01E0" w:firstRow="1" w:lastRow="1" w:firstColumn="1" w:lastColumn="1" w:noHBand="0" w:noVBand="0"/>
      </w:tblPr>
      <w:tblGrid>
        <w:gridCol w:w="4635"/>
        <w:gridCol w:w="635"/>
        <w:gridCol w:w="719"/>
        <w:gridCol w:w="720"/>
        <w:gridCol w:w="681"/>
        <w:gridCol w:w="18"/>
        <w:gridCol w:w="693"/>
        <w:gridCol w:w="694"/>
        <w:gridCol w:w="4787"/>
      </w:tblGrid>
      <w:tr w:rsidR="00BB1D50" w14:paraId="4C8A2D30" w14:textId="77777777" w:rsidTr="004352BA">
        <w:trPr>
          <w:trHeight w:hRule="exact" w:val="552"/>
        </w:trPr>
        <w:tc>
          <w:tcPr>
            <w:tcW w:w="4635" w:type="dxa"/>
            <w:vMerge w:val="restart"/>
            <w:tcBorders>
              <w:top w:val="single" w:sz="4" w:space="0" w:color="auto"/>
              <w:left w:val="single" w:sz="6" w:space="0" w:color="000000"/>
              <w:right w:val="single" w:sz="6" w:space="0" w:color="000000"/>
            </w:tcBorders>
            <w:shd w:val="clear" w:color="auto" w:fill="D9D9D9" w:themeFill="background1" w:themeFillShade="D9"/>
          </w:tcPr>
          <w:p w14:paraId="47D87093" w14:textId="33705B19" w:rsidR="00BB1D50" w:rsidRDefault="00BB1D50" w:rsidP="002C7AB7">
            <w:pPr>
              <w:pStyle w:val="TableParagraph"/>
              <w:spacing w:before="56"/>
              <w:ind w:left="104" w:right="262"/>
              <w:rPr>
                <w:rFonts w:ascii="Arial"/>
                <w:spacing w:val="-2"/>
                <w:sz w:val="20"/>
              </w:rPr>
            </w:pPr>
            <w:r>
              <w:rPr>
                <w:rFonts w:ascii="Arial"/>
                <w:b/>
                <w:spacing w:val="-1"/>
                <w:sz w:val="20"/>
              </w:rPr>
              <w:lastRenderedPageBreak/>
              <w:t>Items</w:t>
            </w:r>
          </w:p>
        </w:tc>
        <w:tc>
          <w:tcPr>
            <w:tcW w:w="4160" w:type="dxa"/>
            <w:gridSpan w:val="7"/>
            <w:tcBorders>
              <w:top w:val="single" w:sz="5" w:space="0" w:color="000000"/>
              <w:left w:val="single" w:sz="6" w:space="0" w:color="000000"/>
              <w:bottom w:val="single" w:sz="5" w:space="0" w:color="000000"/>
              <w:right w:val="single" w:sz="5" w:space="0" w:color="000000"/>
            </w:tcBorders>
            <w:shd w:val="clear" w:color="auto" w:fill="D9D9D9" w:themeFill="background1" w:themeFillShade="D9"/>
          </w:tcPr>
          <w:p w14:paraId="0A7B2D4D" w14:textId="6CBF7F06" w:rsidR="00BB1D50" w:rsidRDefault="00BB1D50" w:rsidP="002C7AB7">
            <w:r>
              <w:rPr>
                <w:rFonts w:ascii="Arial"/>
                <w:b/>
                <w:spacing w:val="-1"/>
                <w:sz w:val="20"/>
              </w:rPr>
              <w:t>Teacher/Classroom (Check</w:t>
            </w:r>
            <w:r>
              <w:rPr>
                <w:rFonts w:ascii="Arial"/>
                <w:b/>
                <w:sz w:val="20"/>
              </w:rPr>
              <w:t xml:space="preserve"> if</w:t>
            </w:r>
            <w:r>
              <w:rPr>
                <w:rFonts w:ascii="Arial"/>
                <w:b/>
                <w:spacing w:val="1"/>
                <w:sz w:val="20"/>
              </w:rPr>
              <w:t xml:space="preserve"> </w:t>
            </w:r>
            <w:r>
              <w:rPr>
                <w:rFonts w:ascii="Arial"/>
                <w:b/>
                <w:spacing w:val="-1"/>
                <w:sz w:val="20"/>
              </w:rPr>
              <w:t>referenced materials and/or practices are present)</w:t>
            </w:r>
          </w:p>
        </w:tc>
        <w:tc>
          <w:tcPr>
            <w:tcW w:w="4787" w:type="dxa"/>
            <w:vMerge w:val="restart"/>
            <w:tcBorders>
              <w:top w:val="single" w:sz="5" w:space="0" w:color="000000"/>
              <w:left w:val="single" w:sz="5" w:space="0" w:color="000000"/>
              <w:right w:val="single" w:sz="5" w:space="0" w:color="000000"/>
            </w:tcBorders>
            <w:shd w:val="clear" w:color="auto" w:fill="D9D9D9" w:themeFill="background1" w:themeFillShade="D9"/>
          </w:tcPr>
          <w:p w14:paraId="3285A7FC" w14:textId="5F39EE0F" w:rsidR="00BB1D50" w:rsidRDefault="00BB1D50" w:rsidP="002C7AB7">
            <w:r>
              <w:rPr>
                <w:rFonts w:ascii="Arial"/>
                <w:b/>
                <w:sz w:val="20"/>
              </w:rPr>
              <w:t>NOTES</w:t>
            </w:r>
            <w:r>
              <w:rPr>
                <w:rFonts w:ascii="Arial"/>
                <w:b/>
                <w:spacing w:val="-3"/>
                <w:sz w:val="20"/>
              </w:rPr>
              <w:t xml:space="preserve"> </w:t>
            </w:r>
            <w:r>
              <w:rPr>
                <w:rFonts w:ascii="Arial"/>
                <w:b/>
                <w:spacing w:val="-1"/>
                <w:sz w:val="20"/>
              </w:rPr>
              <w:t>(</w:t>
            </w:r>
            <w:r w:rsidRPr="0026513E">
              <w:rPr>
                <w:rFonts w:ascii="Arial"/>
                <w:b/>
                <w:sz w:val="20"/>
              </w:rPr>
              <w:t>recommendations for</w:t>
            </w:r>
            <w:r>
              <w:rPr>
                <w:rFonts w:ascii="Arial"/>
                <w:b/>
                <w:sz w:val="20"/>
              </w:rPr>
              <w:t xml:space="preserve"> </w:t>
            </w:r>
            <w:r w:rsidRPr="0026513E">
              <w:rPr>
                <w:rFonts w:ascii="Arial"/>
                <w:b/>
                <w:sz w:val="20"/>
              </w:rPr>
              <w:t>resources</w:t>
            </w:r>
            <w:r w:rsidRPr="0026513E">
              <w:rPr>
                <w:rFonts w:ascii="Arial"/>
                <w:b/>
                <w:spacing w:val="-1"/>
                <w:sz w:val="20"/>
              </w:rPr>
              <w:t xml:space="preserve"> or suggestions for improvement</w:t>
            </w:r>
            <w:r>
              <w:rPr>
                <w:rFonts w:ascii="Arial"/>
                <w:b/>
                <w:spacing w:val="-1"/>
                <w:sz w:val="20"/>
              </w:rPr>
              <w:t>)</w:t>
            </w:r>
          </w:p>
        </w:tc>
      </w:tr>
      <w:tr w:rsidR="00BB1D50" w14:paraId="6A4E246D" w14:textId="77777777" w:rsidTr="004352BA">
        <w:trPr>
          <w:trHeight w:hRule="exact" w:val="268"/>
        </w:trPr>
        <w:tc>
          <w:tcPr>
            <w:tcW w:w="4635" w:type="dxa"/>
            <w:vMerge/>
            <w:tcBorders>
              <w:left w:val="single" w:sz="6" w:space="0" w:color="000000"/>
              <w:right w:val="single" w:sz="6" w:space="0" w:color="000000"/>
            </w:tcBorders>
            <w:shd w:val="clear" w:color="auto" w:fill="D9D9D9" w:themeFill="background1" w:themeFillShade="D9"/>
          </w:tcPr>
          <w:p w14:paraId="2E3E0040" w14:textId="77777777" w:rsidR="00BB1D50" w:rsidRDefault="00BB1D50" w:rsidP="00BB1D50">
            <w:pPr>
              <w:pStyle w:val="TableParagraph"/>
              <w:spacing w:before="56"/>
              <w:ind w:left="104" w:right="262"/>
              <w:rPr>
                <w:rFonts w:ascii="Arial"/>
                <w:b/>
                <w:spacing w:val="-1"/>
                <w:sz w:val="20"/>
              </w:rPr>
            </w:pPr>
          </w:p>
        </w:tc>
        <w:tc>
          <w:tcPr>
            <w:tcW w:w="635" w:type="dxa"/>
            <w:tcBorders>
              <w:top w:val="single" w:sz="5" w:space="0" w:color="000000"/>
              <w:left w:val="single" w:sz="6" w:space="0" w:color="000000"/>
              <w:bottom w:val="single" w:sz="5" w:space="0" w:color="000000"/>
              <w:right w:val="single" w:sz="5" w:space="0" w:color="000000"/>
            </w:tcBorders>
            <w:shd w:val="clear" w:color="auto" w:fill="D9D9D9" w:themeFill="background1" w:themeFillShade="D9"/>
          </w:tcPr>
          <w:p w14:paraId="00BC90AE" w14:textId="5A8FC12A" w:rsidR="00BB1D50" w:rsidRDefault="00BB1D50" w:rsidP="00BB1D50">
            <w:pPr>
              <w:rPr>
                <w:rFonts w:ascii="Arial"/>
                <w:b/>
                <w:spacing w:val="-1"/>
                <w:sz w:val="20"/>
              </w:rPr>
            </w:pPr>
            <w:r>
              <w:rPr>
                <w:rFonts w:ascii="Arial"/>
                <w:b/>
                <w:sz w:val="20"/>
              </w:rPr>
              <w:t>1</w:t>
            </w:r>
          </w:p>
        </w:tc>
        <w:tc>
          <w:tcPr>
            <w:tcW w:w="719" w:type="dxa"/>
            <w:tcBorders>
              <w:top w:val="single" w:sz="5" w:space="0" w:color="000000"/>
              <w:left w:val="single" w:sz="6" w:space="0" w:color="000000"/>
              <w:bottom w:val="single" w:sz="5" w:space="0" w:color="000000"/>
              <w:right w:val="single" w:sz="5" w:space="0" w:color="000000"/>
            </w:tcBorders>
            <w:shd w:val="clear" w:color="auto" w:fill="D9D9D9" w:themeFill="background1" w:themeFillShade="D9"/>
          </w:tcPr>
          <w:p w14:paraId="5D070AC6" w14:textId="57F25C52" w:rsidR="00BB1D50" w:rsidRDefault="00BB1D50" w:rsidP="00BB1D50">
            <w:pPr>
              <w:rPr>
                <w:rFonts w:ascii="Arial"/>
                <w:b/>
                <w:spacing w:val="-1"/>
                <w:sz w:val="20"/>
              </w:rPr>
            </w:pPr>
            <w:r>
              <w:rPr>
                <w:rFonts w:ascii="Arial"/>
                <w:b/>
                <w:sz w:val="20"/>
              </w:rPr>
              <w:t>2</w:t>
            </w:r>
          </w:p>
        </w:tc>
        <w:tc>
          <w:tcPr>
            <w:tcW w:w="720" w:type="dxa"/>
            <w:tcBorders>
              <w:top w:val="single" w:sz="5" w:space="0" w:color="000000"/>
              <w:left w:val="single" w:sz="6" w:space="0" w:color="000000"/>
              <w:bottom w:val="single" w:sz="5" w:space="0" w:color="000000"/>
              <w:right w:val="single" w:sz="5" w:space="0" w:color="000000"/>
            </w:tcBorders>
            <w:shd w:val="clear" w:color="auto" w:fill="D9D9D9" w:themeFill="background1" w:themeFillShade="D9"/>
          </w:tcPr>
          <w:p w14:paraId="7235242C" w14:textId="07CC9D7E" w:rsidR="00BB1D50" w:rsidRDefault="00BB1D50" w:rsidP="00BB1D50">
            <w:pPr>
              <w:rPr>
                <w:rFonts w:ascii="Arial"/>
                <w:b/>
                <w:spacing w:val="-1"/>
                <w:sz w:val="20"/>
              </w:rPr>
            </w:pPr>
            <w:r>
              <w:rPr>
                <w:rFonts w:ascii="Arial"/>
                <w:b/>
                <w:sz w:val="20"/>
              </w:rPr>
              <w:t>3</w:t>
            </w:r>
          </w:p>
        </w:tc>
        <w:tc>
          <w:tcPr>
            <w:tcW w:w="699" w:type="dxa"/>
            <w:gridSpan w:val="2"/>
            <w:tcBorders>
              <w:top w:val="single" w:sz="5" w:space="0" w:color="000000"/>
              <w:left w:val="single" w:sz="6" w:space="0" w:color="000000"/>
              <w:bottom w:val="single" w:sz="5" w:space="0" w:color="000000"/>
              <w:right w:val="single" w:sz="5" w:space="0" w:color="000000"/>
            </w:tcBorders>
            <w:shd w:val="clear" w:color="auto" w:fill="D9D9D9" w:themeFill="background1" w:themeFillShade="D9"/>
          </w:tcPr>
          <w:p w14:paraId="7BB993E8" w14:textId="4FC2AD3C" w:rsidR="00BB1D50" w:rsidRDefault="00BB1D50" w:rsidP="00BB1D50">
            <w:pPr>
              <w:rPr>
                <w:rFonts w:ascii="Arial"/>
                <w:b/>
                <w:spacing w:val="-1"/>
                <w:sz w:val="20"/>
              </w:rPr>
            </w:pPr>
            <w:r>
              <w:rPr>
                <w:rFonts w:ascii="Arial"/>
                <w:b/>
                <w:sz w:val="20"/>
              </w:rPr>
              <w:t>4</w:t>
            </w:r>
          </w:p>
        </w:tc>
        <w:tc>
          <w:tcPr>
            <w:tcW w:w="693" w:type="dxa"/>
            <w:tcBorders>
              <w:top w:val="single" w:sz="5" w:space="0" w:color="000000"/>
              <w:left w:val="single" w:sz="6" w:space="0" w:color="000000"/>
              <w:bottom w:val="single" w:sz="5" w:space="0" w:color="000000"/>
              <w:right w:val="single" w:sz="5" w:space="0" w:color="000000"/>
            </w:tcBorders>
            <w:shd w:val="clear" w:color="auto" w:fill="D9D9D9" w:themeFill="background1" w:themeFillShade="D9"/>
          </w:tcPr>
          <w:p w14:paraId="196C2917" w14:textId="7A7CB50E" w:rsidR="00BB1D50" w:rsidRDefault="00BB1D50" w:rsidP="00BB1D50">
            <w:pPr>
              <w:rPr>
                <w:rFonts w:ascii="Arial"/>
                <w:b/>
                <w:spacing w:val="-1"/>
                <w:sz w:val="20"/>
              </w:rPr>
            </w:pPr>
            <w:r>
              <w:rPr>
                <w:rFonts w:ascii="Arial"/>
                <w:b/>
                <w:sz w:val="20"/>
              </w:rPr>
              <w:t>5</w:t>
            </w:r>
          </w:p>
        </w:tc>
        <w:tc>
          <w:tcPr>
            <w:tcW w:w="694" w:type="dxa"/>
            <w:tcBorders>
              <w:top w:val="single" w:sz="5" w:space="0" w:color="000000"/>
              <w:left w:val="single" w:sz="6" w:space="0" w:color="000000"/>
              <w:bottom w:val="single" w:sz="5" w:space="0" w:color="000000"/>
              <w:right w:val="single" w:sz="5" w:space="0" w:color="000000"/>
            </w:tcBorders>
            <w:shd w:val="clear" w:color="auto" w:fill="D9D9D9" w:themeFill="background1" w:themeFillShade="D9"/>
          </w:tcPr>
          <w:p w14:paraId="1B9C651A" w14:textId="1D3AC742" w:rsidR="00BB1D50" w:rsidRDefault="00BB1D50" w:rsidP="00BB1D50">
            <w:pPr>
              <w:rPr>
                <w:rFonts w:ascii="Arial"/>
                <w:b/>
                <w:spacing w:val="-1"/>
                <w:sz w:val="20"/>
              </w:rPr>
            </w:pPr>
            <w:r>
              <w:rPr>
                <w:rFonts w:ascii="Arial"/>
                <w:b/>
                <w:sz w:val="20"/>
              </w:rPr>
              <w:t>6</w:t>
            </w:r>
          </w:p>
        </w:tc>
        <w:tc>
          <w:tcPr>
            <w:tcW w:w="4787" w:type="dxa"/>
            <w:vMerge/>
            <w:tcBorders>
              <w:left w:val="single" w:sz="5" w:space="0" w:color="000000"/>
              <w:bottom w:val="single" w:sz="5" w:space="0" w:color="000000"/>
              <w:right w:val="single" w:sz="5" w:space="0" w:color="000000"/>
            </w:tcBorders>
            <w:shd w:val="clear" w:color="auto" w:fill="D9D9D9" w:themeFill="background1" w:themeFillShade="D9"/>
          </w:tcPr>
          <w:p w14:paraId="59DF65B8" w14:textId="77777777" w:rsidR="00BB1D50" w:rsidRDefault="00BB1D50" w:rsidP="00BB1D50">
            <w:pPr>
              <w:rPr>
                <w:rFonts w:ascii="Arial"/>
                <w:b/>
                <w:sz w:val="20"/>
              </w:rPr>
            </w:pPr>
          </w:p>
        </w:tc>
      </w:tr>
      <w:tr w:rsidR="009668E6" w14:paraId="5ED64ABF" w14:textId="77777777" w:rsidTr="009668E6">
        <w:trPr>
          <w:trHeight w:hRule="exact" w:val="3315"/>
        </w:trPr>
        <w:tc>
          <w:tcPr>
            <w:tcW w:w="4635" w:type="dxa"/>
            <w:tcBorders>
              <w:top w:val="single" w:sz="5" w:space="0" w:color="000000"/>
              <w:left w:val="single" w:sz="5" w:space="0" w:color="000000"/>
              <w:bottom w:val="single" w:sz="5" w:space="0" w:color="000000"/>
              <w:right w:val="single" w:sz="5" w:space="0" w:color="000000"/>
            </w:tcBorders>
          </w:tcPr>
          <w:p w14:paraId="5F2BD329" w14:textId="77777777" w:rsidR="009668E6" w:rsidRDefault="009668E6" w:rsidP="009668E6">
            <w:pPr>
              <w:pStyle w:val="TableParagraph"/>
              <w:spacing w:before="56"/>
              <w:ind w:left="104" w:right="262"/>
              <w:rPr>
                <w:rFonts w:ascii="Arial"/>
                <w:spacing w:val="-1"/>
                <w:sz w:val="20"/>
              </w:rPr>
            </w:pPr>
            <w:r>
              <w:rPr>
                <w:rFonts w:ascii="Arial"/>
                <w:spacing w:val="-1"/>
                <w:sz w:val="20"/>
              </w:rPr>
              <w:t xml:space="preserve">IQPPS 3.7: </w:t>
            </w:r>
            <w:r w:rsidRPr="00BC190B">
              <w:rPr>
                <w:rFonts w:ascii="Arial"/>
                <w:spacing w:val="-1"/>
                <w:sz w:val="20"/>
              </w:rPr>
              <w:t>Teaching staff supervise children primarily by sight. Supervision for short intervals by sound is permissible, as long as teachers check frequently on children who are out of sight (e.g., those who can use the toilet independently, who are in the library area, or who are napping).</w:t>
            </w:r>
          </w:p>
          <w:p w14:paraId="35FB600D" w14:textId="2F50A390" w:rsidR="009668E6" w:rsidRDefault="009668E6" w:rsidP="009668E6">
            <w:pPr>
              <w:pStyle w:val="TableParagraph"/>
              <w:spacing w:before="56"/>
              <w:ind w:left="104" w:right="262"/>
              <w:rPr>
                <w:rFonts w:ascii="Arial"/>
                <w:spacing w:val="-2"/>
                <w:sz w:val="20"/>
              </w:rPr>
            </w:pPr>
            <w:r w:rsidRPr="00BC190B">
              <w:rPr>
                <w:rFonts w:ascii="Arial"/>
                <w:i/>
                <w:spacing w:val="-1"/>
                <w:sz w:val="20"/>
              </w:rPr>
              <w:t xml:space="preserve">Preschool children may be momentarily out of sight and sound as long as the child is back in sight and sound within one minute. It is permissible for staff members to supervise preschool children by sound </w:t>
            </w:r>
            <w:r>
              <w:rPr>
                <w:rFonts w:ascii="Arial"/>
                <w:i/>
                <w:spacing w:val="-1"/>
                <w:sz w:val="20"/>
              </w:rPr>
              <w:t xml:space="preserve">for a brief interval, </w:t>
            </w:r>
            <w:r w:rsidRPr="00BC190B">
              <w:rPr>
                <w:rFonts w:ascii="Arial"/>
                <w:i/>
                <w:spacing w:val="-1"/>
                <w:sz w:val="20"/>
              </w:rPr>
              <w:t>only before regaining both sight and sound observation.</w:t>
            </w:r>
          </w:p>
        </w:tc>
        <w:tc>
          <w:tcPr>
            <w:tcW w:w="635" w:type="dxa"/>
            <w:tcBorders>
              <w:top w:val="single" w:sz="5" w:space="0" w:color="000000"/>
              <w:left w:val="single" w:sz="5" w:space="0" w:color="000000"/>
              <w:bottom w:val="single" w:sz="5" w:space="0" w:color="000000"/>
              <w:right w:val="single" w:sz="5" w:space="0" w:color="000000"/>
            </w:tcBorders>
          </w:tcPr>
          <w:p w14:paraId="07A094AA" w14:textId="77777777" w:rsidR="009668E6" w:rsidRDefault="009668E6" w:rsidP="002C7AB7"/>
        </w:tc>
        <w:tc>
          <w:tcPr>
            <w:tcW w:w="719" w:type="dxa"/>
            <w:tcBorders>
              <w:top w:val="single" w:sz="5" w:space="0" w:color="000000"/>
              <w:left w:val="single" w:sz="5" w:space="0" w:color="000000"/>
              <w:bottom w:val="single" w:sz="5" w:space="0" w:color="000000"/>
              <w:right w:val="single" w:sz="5" w:space="0" w:color="000000"/>
            </w:tcBorders>
          </w:tcPr>
          <w:p w14:paraId="3673EB3D" w14:textId="77777777" w:rsidR="009668E6" w:rsidRDefault="009668E6" w:rsidP="002C7AB7"/>
        </w:tc>
        <w:tc>
          <w:tcPr>
            <w:tcW w:w="720" w:type="dxa"/>
            <w:tcBorders>
              <w:top w:val="single" w:sz="5" w:space="0" w:color="000000"/>
              <w:left w:val="single" w:sz="5" w:space="0" w:color="000000"/>
              <w:bottom w:val="single" w:sz="5" w:space="0" w:color="000000"/>
              <w:right w:val="single" w:sz="5" w:space="0" w:color="000000"/>
            </w:tcBorders>
          </w:tcPr>
          <w:p w14:paraId="181466D1" w14:textId="77777777" w:rsidR="009668E6" w:rsidRDefault="009668E6" w:rsidP="002C7AB7"/>
        </w:tc>
        <w:tc>
          <w:tcPr>
            <w:tcW w:w="681" w:type="dxa"/>
            <w:tcBorders>
              <w:top w:val="single" w:sz="5" w:space="0" w:color="000000"/>
              <w:left w:val="single" w:sz="5" w:space="0" w:color="000000"/>
              <w:bottom w:val="single" w:sz="5" w:space="0" w:color="000000"/>
              <w:right w:val="single" w:sz="5" w:space="0" w:color="000000"/>
            </w:tcBorders>
          </w:tcPr>
          <w:p w14:paraId="61B929BA" w14:textId="77777777" w:rsidR="009668E6" w:rsidRDefault="009668E6" w:rsidP="002C7AB7"/>
        </w:tc>
        <w:tc>
          <w:tcPr>
            <w:tcW w:w="711" w:type="dxa"/>
            <w:gridSpan w:val="2"/>
            <w:tcBorders>
              <w:top w:val="single" w:sz="5" w:space="0" w:color="000000"/>
              <w:left w:val="single" w:sz="5" w:space="0" w:color="000000"/>
              <w:bottom w:val="single" w:sz="5" w:space="0" w:color="000000"/>
              <w:right w:val="single" w:sz="5" w:space="0" w:color="000000"/>
            </w:tcBorders>
          </w:tcPr>
          <w:p w14:paraId="1782C18E" w14:textId="77777777" w:rsidR="009668E6" w:rsidRDefault="009668E6" w:rsidP="002C7AB7"/>
        </w:tc>
        <w:tc>
          <w:tcPr>
            <w:tcW w:w="694" w:type="dxa"/>
            <w:tcBorders>
              <w:top w:val="single" w:sz="5" w:space="0" w:color="000000"/>
              <w:left w:val="single" w:sz="5" w:space="0" w:color="000000"/>
              <w:bottom w:val="single" w:sz="5" w:space="0" w:color="000000"/>
              <w:right w:val="single" w:sz="5" w:space="0" w:color="000000"/>
            </w:tcBorders>
          </w:tcPr>
          <w:p w14:paraId="0E48172A" w14:textId="77777777" w:rsidR="009668E6" w:rsidRDefault="009668E6" w:rsidP="002C7AB7"/>
        </w:tc>
        <w:tc>
          <w:tcPr>
            <w:tcW w:w="4787" w:type="dxa"/>
            <w:tcBorders>
              <w:top w:val="single" w:sz="5" w:space="0" w:color="000000"/>
              <w:left w:val="single" w:sz="5" w:space="0" w:color="000000"/>
              <w:bottom w:val="single" w:sz="5" w:space="0" w:color="000000"/>
              <w:right w:val="single" w:sz="5" w:space="0" w:color="000000"/>
            </w:tcBorders>
          </w:tcPr>
          <w:p w14:paraId="7EAD7108" w14:textId="77777777" w:rsidR="009668E6" w:rsidRDefault="009668E6" w:rsidP="002C7AB7"/>
        </w:tc>
      </w:tr>
      <w:tr w:rsidR="002C7AB7" w14:paraId="7DC70584" w14:textId="77777777" w:rsidTr="004352BA">
        <w:trPr>
          <w:trHeight w:hRule="exact" w:val="1978"/>
        </w:trPr>
        <w:tc>
          <w:tcPr>
            <w:tcW w:w="4635" w:type="dxa"/>
            <w:tcBorders>
              <w:top w:val="single" w:sz="5" w:space="0" w:color="000000"/>
              <w:left w:val="single" w:sz="5" w:space="0" w:color="000000"/>
              <w:bottom w:val="single" w:sz="5" w:space="0" w:color="000000"/>
              <w:right w:val="single" w:sz="5" w:space="0" w:color="000000"/>
            </w:tcBorders>
          </w:tcPr>
          <w:p w14:paraId="51B5D634" w14:textId="49059A6F" w:rsidR="00BC190B" w:rsidRDefault="002C7AB7" w:rsidP="002C7AB7">
            <w:pPr>
              <w:pStyle w:val="TableParagraph"/>
              <w:spacing w:before="56"/>
              <w:ind w:left="104" w:right="262"/>
              <w:rPr>
                <w:rFonts w:ascii="Arial"/>
                <w:spacing w:val="3"/>
                <w:sz w:val="20"/>
              </w:rPr>
            </w:pPr>
            <w:r>
              <w:rPr>
                <w:rFonts w:ascii="Arial"/>
                <w:spacing w:val="-2"/>
                <w:sz w:val="20"/>
              </w:rPr>
              <w:t>IQPPS 3.8:</w:t>
            </w:r>
            <w:r>
              <w:rPr>
                <w:rFonts w:ascii="Arial"/>
                <w:spacing w:val="3"/>
                <w:sz w:val="20"/>
              </w:rPr>
              <w:t xml:space="preserve"> </w:t>
            </w:r>
            <w:r w:rsidR="00BC190B" w:rsidRPr="00BC190B">
              <w:rPr>
                <w:rFonts w:ascii="Arial"/>
                <w:spacing w:val="3"/>
                <w:sz w:val="20"/>
              </w:rPr>
              <w:t>Teaching staff coach and support children as they learn to participate in daily cleanup and maintenance of the classroom.</w:t>
            </w:r>
          </w:p>
          <w:p w14:paraId="05EEBC69" w14:textId="47E777DC" w:rsidR="002C7AB7" w:rsidRPr="00BC190B" w:rsidRDefault="002C7AB7" w:rsidP="002C7AB7">
            <w:pPr>
              <w:pStyle w:val="TableParagraph"/>
              <w:spacing w:before="56"/>
              <w:ind w:left="104" w:right="262"/>
              <w:rPr>
                <w:rFonts w:ascii="Arial"/>
                <w:i/>
                <w:spacing w:val="-2"/>
                <w:sz w:val="20"/>
              </w:rPr>
            </w:pPr>
            <w:r w:rsidRPr="00BC190B">
              <w:rPr>
                <w:rFonts w:ascii="Arial"/>
                <w:i/>
                <w:spacing w:val="3"/>
                <w:sz w:val="20"/>
              </w:rPr>
              <w:t>Look for opportunities for children to assist with cleanup or classroom chores, job or chore charts posted in the classroom, and interactions between teachers and children that encourage participation in cleanup.</w:t>
            </w:r>
          </w:p>
        </w:tc>
        <w:tc>
          <w:tcPr>
            <w:tcW w:w="635" w:type="dxa"/>
            <w:tcBorders>
              <w:top w:val="single" w:sz="5" w:space="0" w:color="000000"/>
              <w:left w:val="single" w:sz="5" w:space="0" w:color="000000"/>
              <w:bottom w:val="single" w:sz="5" w:space="0" w:color="000000"/>
              <w:right w:val="single" w:sz="5" w:space="0" w:color="000000"/>
            </w:tcBorders>
          </w:tcPr>
          <w:p w14:paraId="32BEADE9" w14:textId="77777777" w:rsidR="002C7AB7" w:rsidRDefault="002C7AB7" w:rsidP="002C7AB7"/>
        </w:tc>
        <w:tc>
          <w:tcPr>
            <w:tcW w:w="719" w:type="dxa"/>
            <w:tcBorders>
              <w:top w:val="single" w:sz="5" w:space="0" w:color="000000"/>
              <w:left w:val="single" w:sz="5" w:space="0" w:color="000000"/>
              <w:bottom w:val="single" w:sz="5" w:space="0" w:color="000000"/>
              <w:right w:val="single" w:sz="5" w:space="0" w:color="000000"/>
            </w:tcBorders>
          </w:tcPr>
          <w:p w14:paraId="58228C19" w14:textId="77777777" w:rsidR="002C7AB7" w:rsidRDefault="002C7AB7" w:rsidP="002C7AB7"/>
        </w:tc>
        <w:tc>
          <w:tcPr>
            <w:tcW w:w="720" w:type="dxa"/>
            <w:tcBorders>
              <w:top w:val="single" w:sz="5" w:space="0" w:color="000000"/>
              <w:left w:val="single" w:sz="5" w:space="0" w:color="000000"/>
              <w:bottom w:val="single" w:sz="5" w:space="0" w:color="000000"/>
              <w:right w:val="single" w:sz="5" w:space="0" w:color="000000"/>
            </w:tcBorders>
          </w:tcPr>
          <w:p w14:paraId="40658DB9" w14:textId="77777777" w:rsidR="002C7AB7" w:rsidRDefault="002C7AB7" w:rsidP="002C7AB7"/>
        </w:tc>
        <w:tc>
          <w:tcPr>
            <w:tcW w:w="681" w:type="dxa"/>
            <w:tcBorders>
              <w:top w:val="single" w:sz="5" w:space="0" w:color="000000"/>
              <w:left w:val="single" w:sz="5" w:space="0" w:color="000000"/>
              <w:bottom w:val="single" w:sz="5" w:space="0" w:color="000000"/>
              <w:right w:val="single" w:sz="5" w:space="0" w:color="000000"/>
            </w:tcBorders>
          </w:tcPr>
          <w:p w14:paraId="12FAC89A" w14:textId="77777777" w:rsidR="002C7AB7" w:rsidRDefault="002C7AB7" w:rsidP="002C7AB7"/>
        </w:tc>
        <w:tc>
          <w:tcPr>
            <w:tcW w:w="711" w:type="dxa"/>
            <w:gridSpan w:val="2"/>
            <w:tcBorders>
              <w:top w:val="single" w:sz="5" w:space="0" w:color="000000"/>
              <w:left w:val="single" w:sz="5" w:space="0" w:color="000000"/>
              <w:bottom w:val="single" w:sz="5" w:space="0" w:color="000000"/>
              <w:right w:val="single" w:sz="5" w:space="0" w:color="000000"/>
            </w:tcBorders>
          </w:tcPr>
          <w:p w14:paraId="39EE7FFB" w14:textId="77777777" w:rsidR="002C7AB7" w:rsidRDefault="002C7AB7" w:rsidP="002C7AB7"/>
        </w:tc>
        <w:tc>
          <w:tcPr>
            <w:tcW w:w="694" w:type="dxa"/>
            <w:tcBorders>
              <w:top w:val="single" w:sz="5" w:space="0" w:color="000000"/>
              <w:left w:val="single" w:sz="5" w:space="0" w:color="000000"/>
              <w:bottom w:val="single" w:sz="5" w:space="0" w:color="000000"/>
              <w:right w:val="single" w:sz="5" w:space="0" w:color="000000"/>
            </w:tcBorders>
          </w:tcPr>
          <w:p w14:paraId="0DB09754" w14:textId="77777777" w:rsidR="002C7AB7" w:rsidRDefault="002C7AB7" w:rsidP="002C7AB7"/>
        </w:tc>
        <w:tc>
          <w:tcPr>
            <w:tcW w:w="4787" w:type="dxa"/>
            <w:tcBorders>
              <w:top w:val="single" w:sz="5" w:space="0" w:color="000000"/>
              <w:left w:val="single" w:sz="5" w:space="0" w:color="000000"/>
              <w:bottom w:val="single" w:sz="5" w:space="0" w:color="000000"/>
              <w:right w:val="single" w:sz="5" w:space="0" w:color="000000"/>
            </w:tcBorders>
          </w:tcPr>
          <w:p w14:paraId="4AAA2E82" w14:textId="77777777" w:rsidR="002C7AB7" w:rsidRDefault="002C7AB7" w:rsidP="002C7AB7"/>
        </w:tc>
      </w:tr>
      <w:tr w:rsidR="002C7AB7" w14:paraId="23D0CB28" w14:textId="77777777" w:rsidTr="004352BA">
        <w:trPr>
          <w:trHeight w:hRule="exact" w:val="2239"/>
        </w:trPr>
        <w:tc>
          <w:tcPr>
            <w:tcW w:w="4635" w:type="dxa"/>
            <w:tcBorders>
              <w:top w:val="single" w:sz="4" w:space="0" w:color="auto"/>
              <w:left w:val="single" w:sz="6" w:space="0" w:color="000000"/>
              <w:bottom w:val="single" w:sz="4" w:space="0" w:color="auto"/>
              <w:right w:val="single" w:sz="6" w:space="0" w:color="000000"/>
            </w:tcBorders>
          </w:tcPr>
          <w:p w14:paraId="7702646B" w14:textId="3035C705" w:rsidR="00BC190B" w:rsidRDefault="002C7AB7" w:rsidP="002C7AB7">
            <w:pPr>
              <w:pStyle w:val="TableParagraph"/>
              <w:spacing w:before="56"/>
              <w:ind w:left="104" w:right="169"/>
              <w:rPr>
                <w:rFonts w:ascii="Arial"/>
                <w:spacing w:val="3"/>
                <w:sz w:val="20"/>
              </w:rPr>
            </w:pPr>
            <w:r>
              <w:rPr>
                <w:rFonts w:ascii="Arial"/>
                <w:spacing w:val="-2"/>
                <w:sz w:val="20"/>
              </w:rPr>
              <w:t>IQPPS 3.9</w:t>
            </w:r>
            <w:r>
              <w:rPr>
                <w:rFonts w:ascii="Arial"/>
                <w:spacing w:val="-1"/>
                <w:sz w:val="20"/>
              </w:rPr>
              <w:t>:</w:t>
            </w:r>
            <w:r>
              <w:rPr>
                <w:rFonts w:ascii="Arial"/>
                <w:spacing w:val="3"/>
                <w:sz w:val="20"/>
              </w:rPr>
              <w:t xml:space="preserve"> </w:t>
            </w:r>
            <w:r w:rsidR="00BC190B" w:rsidRPr="00BC190B">
              <w:rPr>
                <w:rFonts w:ascii="Arial"/>
                <w:spacing w:val="3"/>
                <w:sz w:val="20"/>
              </w:rPr>
              <w:t>Teachers create opportunities for children to engage in group projects and to learn from one another.</w:t>
            </w:r>
          </w:p>
          <w:p w14:paraId="52E4AC9F" w14:textId="31D363BE" w:rsidR="002C7AB7" w:rsidRPr="00BC190B" w:rsidRDefault="002C7AB7" w:rsidP="002C7AB7">
            <w:pPr>
              <w:pStyle w:val="TableParagraph"/>
              <w:spacing w:before="56"/>
              <w:ind w:left="104" w:right="169"/>
              <w:rPr>
                <w:rFonts w:ascii="Arial"/>
                <w:i/>
                <w:spacing w:val="-1"/>
                <w:sz w:val="20"/>
              </w:rPr>
            </w:pPr>
            <w:r w:rsidRPr="00BC190B">
              <w:rPr>
                <w:rFonts w:ascii="Arial"/>
                <w:i/>
                <w:spacing w:val="3"/>
                <w:sz w:val="20"/>
              </w:rPr>
              <w:t>Look for schedules, lesson plans, curriculum webs, or evidence of small and large group activities that promote child-to-child engagement. The intent is that teachers are intentional in promoting children</w:t>
            </w:r>
            <w:r w:rsidRPr="00BC190B">
              <w:rPr>
                <w:rFonts w:ascii="Arial"/>
                <w:i/>
                <w:spacing w:val="3"/>
                <w:sz w:val="20"/>
              </w:rPr>
              <w:t>’</w:t>
            </w:r>
            <w:r w:rsidRPr="00BC190B">
              <w:rPr>
                <w:rFonts w:ascii="Arial"/>
                <w:i/>
                <w:spacing w:val="3"/>
                <w:sz w:val="20"/>
              </w:rPr>
              <w:t>s ability to learn from each other.</w:t>
            </w:r>
          </w:p>
        </w:tc>
        <w:tc>
          <w:tcPr>
            <w:tcW w:w="635" w:type="dxa"/>
            <w:tcBorders>
              <w:top w:val="single" w:sz="5" w:space="0" w:color="000000"/>
              <w:left w:val="single" w:sz="6" w:space="0" w:color="000000"/>
              <w:bottom w:val="single" w:sz="5" w:space="0" w:color="000000"/>
              <w:right w:val="single" w:sz="5" w:space="0" w:color="000000"/>
            </w:tcBorders>
          </w:tcPr>
          <w:p w14:paraId="29BF31EB" w14:textId="77777777" w:rsidR="002C7AB7" w:rsidRDefault="002C7AB7" w:rsidP="002C7AB7"/>
        </w:tc>
        <w:tc>
          <w:tcPr>
            <w:tcW w:w="719" w:type="dxa"/>
            <w:tcBorders>
              <w:top w:val="single" w:sz="5" w:space="0" w:color="000000"/>
              <w:left w:val="single" w:sz="5" w:space="0" w:color="000000"/>
              <w:bottom w:val="single" w:sz="5" w:space="0" w:color="000000"/>
              <w:right w:val="single" w:sz="5" w:space="0" w:color="000000"/>
            </w:tcBorders>
          </w:tcPr>
          <w:p w14:paraId="26EADC44" w14:textId="77777777" w:rsidR="002C7AB7" w:rsidRDefault="002C7AB7" w:rsidP="002C7AB7"/>
        </w:tc>
        <w:tc>
          <w:tcPr>
            <w:tcW w:w="720" w:type="dxa"/>
            <w:tcBorders>
              <w:top w:val="single" w:sz="5" w:space="0" w:color="000000"/>
              <w:left w:val="single" w:sz="5" w:space="0" w:color="000000"/>
              <w:bottom w:val="single" w:sz="5" w:space="0" w:color="000000"/>
              <w:right w:val="single" w:sz="5" w:space="0" w:color="000000"/>
            </w:tcBorders>
          </w:tcPr>
          <w:p w14:paraId="1B10D2A7" w14:textId="77777777" w:rsidR="002C7AB7" w:rsidRDefault="002C7AB7" w:rsidP="002C7AB7"/>
        </w:tc>
        <w:tc>
          <w:tcPr>
            <w:tcW w:w="681" w:type="dxa"/>
            <w:tcBorders>
              <w:top w:val="single" w:sz="5" w:space="0" w:color="000000"/>
              <w:left w:val="single" w:sz="5" w:space="0" w:color="000000"/>
              <w:bottom w:val="single" w:sz="5" w:space="0" w:color="000000"/>
              <w:right w:val="single" w:sz="5" w:space="0" w:color="000000"/>
            </w:tcBorders>
          </w:tcPr>
          <w:p w14:paraId="6F6E221D" w14:textId="77777777" w:rsidR="002C7AB7" w:rsidRDefault="002C7AB7" w:rsidP="002C7AB7"/>
        </w:tc>
        <w:tc>
          <w:tcPr>
            <w:tcW w:w="711" w:type="dxa"/>
            <w:gridSpan w:val="2"/>
            <w:tcBorders>
              <w:top w:val="single" w:sz="5" w:space="0" w:color="000000"/>
              <w:left w:val="single" w:sz="5" w:space="0" w:color="000000"/>
              <w:bottom w:val="single" w:sz="5" w:space="0" w:color="000000"/>
              <w:right w:val="single" w:sz="5" w:space="0" w:color="000000"/>
            </w:tcBorders>
          </w:tcPr>
          <w:p w14:paraId="6F1F9D61" w14:textId="77777777" w:rsidR="002C7AB7" w:rsidRDefault="002C7AB7" w:rsidP="002C7AB7"/>
        </w:tc>
        <w:tc>
          <w:tcPr>
            <w:tcW w:w="694" w:type="dxa"/>
            <w:tcBorders>
              <w:top w:val="single" w:sz="5" w:space="0" w:color="000000"/>
              <w:left w:val="single" w:sz="5" w:space="0" w:color="000000"/>
              <w:bottom w:val="single" w:sz="5" w:space="0" w:color="000000"/>
              <w:right w:val="single" w:sz="4" w:space="0" w:color="auto"/>
            </w:tcBorders>
          </w:tcPr>
          <w:p w14:paraId="2AE59357" w14:textId="77777777" w:rsidR="002C7AB7" w:rsidRDefault="002C7AB7" w:rsidP="002C7AB7"/>
        </w:tc>
        <w:tc>
          <w:tcPr>
            <w:tcW w:w="4787" w:type="dxa"/>
            <w:tcBorders>
              <w:top w:val="single" w:sz="4" w:space="0" w:color="auto"/>
              <w:left w:val="single" w:sz="4" w:space="0" w:color="auto"/>
              <w:bottom w:val="single" w:sz="4" w:space="0" w:color="auto"/>
              <w:right w:val="single" w:sz="4" w:space="0" w:color="auto"/>
            </w:tcBorders>
          </w:tcPr>
          <w:p w14:paraId="4452493F" w14:textId="77777777" w:rsidR="002C7AB7" w:rsidRDefault="002C7AB7" w:rsidP="002C7AB7"/>
        </w:tc>
      </w:tr>
    </w:tbl>
    <w:p w14:paraId="02FFA5EA" w14:textId="77777777" w:rsidR="00F64615" w:rsidRDefault="00F64615">
      <w:r>
        <w:br w:type="page"/>
      </w:r>
    </w:p>
    <w:tbl>
      <w:tblPr>
        <w:tblW w:w="13582" w:type="dxa"/>
        <w:tblInd w:w="113" w:type="dxa"/>
        <w:tblLayout w:type="fixed"/>
        <w:tblCellMar>
          <w:left w:w="0" w:type="dxa"/>
          <w:right w:w="0" w:type="dxa"/>
        </w:tblCellMar>
        <w:tblLook w:val="01E0" w:firstRow="1" w:lastRow="1" w:firstColumn="1" w:lastColumn="1" w:noHBand="0" w:noVBand="0"/>
      </w:tblPr>
      <w:tblGrid>
        <w:gridCol w:w="4641"/>
        <w:gridCol w:w="638"/>
        <w:gridCol w:w="22"/>
        <w:gridCol w:w="688"/>
        <w:gridCol w:w="10"/>
        <w:gridCol w:w="697"/>
        <w:gridCol w:w="653"/>
        <w:gridCol w:w="41"/>
        <w:gridCol w:w="711"/>
        <w:gridCol w:w="694"/>
        <w:gridCol w:w="4787"/>
      </w:tblGrid>
      <w:tr w:rsidR="00F64615" w14:paraId="10FB4ECA" w14:textId="77777777" w:rsidTr="00F64615">
        <w:trPr>
          <w:trHeight w:hRule="exact" w:val="525"/>
        </w:trPr>
        <w:tc>
          <w:tcPr>
            <w:tcW w:w="4641" w:type="dxa"/>
            <w:vMerge w:val="restart"/>
            <w:tcBorders>
              <w:top w:val="single" w:sz="4" w:space="0" w:color="auto"/>
              <w:left w:val="single" w:sz="6" w:space="0" w:color="000000"/>
              <w:right w:val="single" w:sz="6" w:space="0" w:color="000000"/>
            </w:tcBorders>
            <w:shd w:val="clear" w:color="auto" w:fill="D9D9D9" w:themeFill="background1" w:themeFillShade="D9"/>
          </w:tcPr>
          <w:p w14:paraId="2594C2A3" w14:textId="39EBADA6" w:rsidR="00F64615" w:rsidRDefault="00F64615" w:rsidP="00F64615">
            <w:pPr>
              <w:pStyle w:val="TableParagraph"/>
              <w:spacing w:before="56"/>
              <w:ind w:left="104" w:right="169"/>
              <w:rPr>
                <w:rFonts w:ascii="Arial"/>
                <w:spacing w:val="-1"/>
                <w:sz w:val="20"/>
              </w:rPr>
            </w:pPr>
            <w:r>
              <w:rPr>
                <w:rFonts w:ascii="Arial"/>
                <w:b/>
                <w:spacing w:val="-1"/>
                <w:sz w:val="20"/>
              </w:rPr>
              <w:lastRenderedPageBreak/>
              <w:t>Items</w:t>
            </w:r>
          </w:p>
        </w:tc>
        <w:tc>
          <w:tcPr>
            <w:tcW w:w="4154" w:type="dxa"/>
            <w:gridSpan w:val="9"/>
            <w:tcBorders>
              <w:top w:val="single" w:sz="5" w:space="0" w:color="000000"/>
              <w:left w:val="single" w:sz="6" w:space="0" w:color="000000"/>
              <w:bottom w:val="single" w:sz="5" w:space="0" w:color="000000"/>
              <w:right w:val="single" w:sz="4" w:space="0" w:color="auto"/>
            </w:tcBorders>
            <w:shd w:val="clear" w:color="auto" w:fill="D9D9D9" w:themeFill="background1" w:themeFillShade="D9"/>
          </w:tcPr>
          <w:p w14:paraId="32852E3F" w14:textId="21718595" w:rsidR="00F64615" w:rsidRDefault="00F64615" w:rsidP="00F64615">
            <w:r>
              <w:rPr>
                <w:rFonts w:ascii="Arial"/>
                <w:b/>
                <w:spacing w:val="-1"/>
                <w:sz w:val="20"/>
              </w:rPr>
              <w:t>Teacher/Classroom (Check</w:t>
            </w:r>
            <w:r>
              <w:rPr>
                <w:rFonts w:ascii="Arial"/>
                <w:b/>
                <w:sz w:val="20"/>
              </w:rPr>
              <w:t xml:space="preserve"> if</w:t>
            </w:r>
            <w:r>
              <w:rPr>
                <w:rFonts w:ascii="Arial"/>
                <w:b/>
                <w:spacing w:val="1"/>
                <w:sz w:val="20"/>
              </w:rPr>
              <w:t xml:space="preserve"> </w:t>
            </w:r>
            <w:r>
              <w:rPr>
                <w:rFonts w:ascii="Arial"/>
                <w:b/>
                <w:spacing w:val="-1"/>
                <w:sz w:val="20"/>
              </w:rPr>
              <w:t>referenced materials and/or practices are present)</w:t>
            </w:r>
          </w:p>
        </w:tc>
        <w:tc>
          <w:tcPr>
            <w:tcW w:w="4787" w:type="dxa"/>
            <w:vMerge w:val="restart"/>
            <w:tcBorders>
              <w:top w:val="single" w:sz="4" w:space="0" w:color="auto"/>
              <w:left w:val="single" w:sz="4" w:space="0" w:color="auto"/>
              <w:right w:val="single" w:sz="4" w:space="0" w:color="auto"/>
            </w:tcBorders>
            <w:shd w:val="clear" w:color="auto" w:fill="D9D9D9" w:themeFill="background1" w:themeFillShade="D9"/>
          </w:tcPr>
          <w:p w14:paraId="3A4C0226" w14:textId="1B1E7B86" w:rsidR="00F64615" w:rsidRDefault="00F64615" w:rsidP="00F64615">
            <w:r>
              <w:rPr>
                <w:rFonts w:ascii="Arial"/>
                <w:b/>
                <w:sz w:val="20"/>
              </w:rPr>
              <w:t>NOTES</w:t>
            </w:r>
            <w:r>
              <w:rPr>
                <w:rFonts w:ascii="Arial"/>
                <w:b/>
                <w:spacing w:val="-3"/>
                <w:sz w:val="20"/>
              </w:rPr>
              <w:t xml:space="preserve"> </w:t>
            </w:r>
            <w:r>
              <w:rPr>
                <w:rFonts w:ascii="Arial"/>
                <w:b/>
                <w:spacing w:val="-1"/>
                <w:sz w:val="20"/>
              </w:rPr>
              <w:t>(</w:t>
            </w:r>
            <w:r w:rsidRPr="0026513E">
              <w:rPr>
                <w:rFonts w:ascii="Arial"/>
                <w:b/>
                <w:sz w:val="20"/>
              </w:rPr>
              <w:t>recommendations for</w:t>
            </w:r>
            <w:r>
              <w:rPr>
                <w:rFonts w:ascii="Arial"/>
                <w:b/>
                <w:sz w:val="20"/>
              </w:rPr>
              <w:t xml:space="preserve"> </w:t>
            </w:r>
            <w:r w:rsidRPr="0026513E">
              <w:rPr>
                <w:rFonts w:ascii="Arial"/>
                <w:b/>
                <w:sz w:val="20"/>
              </w:rPr>
              <w:t>resources</w:t>
            </w:r>
            <w:r w:rsidRPr="0026513E">
              <w:rPr>
                <w:rFonts w:ascii="Arial"/>
                <w:b/>
                <w:spacing w:val="-1"/>
                <w:sz w:val="20"/>
              </w:rPr>
              <w:t xml:space="preserve"> or suggestions for improvement</w:t>
            </w:r>
            <w:r>
              <w:rPr>
                <w:rFonts w:ascii="Arial"/>
                <w:b/>
                <w:spacing w:val="-1"/>
                <w:sz w:val="20"/>
              </w:rPr>
              <w:t>)</w:t>
            </w:r>
          </w:p>
        </w:tc>
      </w:tr>
      <w:tr w:rsidR="00F64615" w14:paraId="7FAFA472" w14:textId="77777777" w:rsidTr="00F64615">
        <w:trPr>
          <w:trHeight w:hRule="exact" w:val="273"/>
        </w:trPr>
        <w:tc>
          <w:tcPr>
            <w:tcW w:w="4641" w:type="dxa"/>
            <w:vMerge/>
            <w:tcBorders>
              <w:left w:val="single" w:sz="6" w:space="0" w:color="000000"/>
              <w:bottom w:val="single" w:sz="4" w:space="0" w:color="auto"/>
              <w:right w:val="single" w:sz="6" w:space="0" w:color="000000"/>
            </w:tcBorders>
          </w:tcPr>
          <w:p w14:paraId="78B7C283" w14:textId="77777777" w:rsidR="00F64615" w:rsidRDefault="00F64615" w:rsidP="00F64615">
            <w:pPr>
              <w:pStyle w:val="TableParagraph"/>
              <w:spacing w:before="56"/>
              <w:ind w:left="104" w:right="169"/>
              <w:rPr>
                <w:rFonts w:ascii="Arial"/>
                <w:spacing w:val="-1"/>
                <w:sz w:val="20"/>
              </w:rPr>
            </w:pPr>
          </w:p>
        </w:tc>
        <w:tc>
          <w:tcPr>
            <w:tcW w:w="660" w:type="dxa"/>
            <w:gridSpan w:val="2"/>
            <w:tcBorders>
              <w:top w:val="single" w:sz="5" w:space="0" w:color="000000"/>
              <w:left w:val="single" w:sz="6" w:space="0" w:color="000000"/>
              <w:bottom w:val="single" w:sz="5" w:space="0" w:color="000000"/>
              <w:right w:val="single" w:sz="5" w:space="0" w:color="000000"/>
            </w:tcBorders>
            <w:shd w:val="clear" w:color="auto" w:fill="D9D9D9" w:themeFill="background1" w:themeFillShade="D9"/>
          </w:tcPr>
          <w:p w14:paraId="3CAE26F5" w14:textId="44FAF123" w:rsidR="00F64615" w:rsidRDefault="00F64615" w:rsidP="00F64615">
            <w:r>
              <w:rPr>
                <w:rFonts w:ascii="Arial"/>
                <w:b/>
                <w:sz w:val="20"/>
              </w:rPr>
              <w:t>1</w:t>
            </w:r>
          </w:p>
        </w:tc>
        <w:tc>
          <w:tcPr>
            <w:tcW w:w="688"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tcPr>
          <w:p w14:paraId="00195927" w14:textId="6A01B7E9" w:rsidR="00F64615" w:rsidRDefault="00F64615" w:rsidP="00F64615">
            <w:r>
              <w:rPr>
                <w:rFonts w:ascii="Arial"/>
                <w:b/>
                <w:sz w:val="20"/>
              </w:rPr>
              <w:t>2</w:t>
            </w:r>
          </w:p>
        </w:tc>
        <w:tc>
          <w:tcPr>
            <w:tcW w:w="707" w:type="dxa"/>
            <w:gridSpan w:val="2"/>
            <w:tcBorders>
              <w:top w:val="single" w:sz="5" w:space="0" w:color="000000"/>
              <w:left w:val="single" w:sz="5" w:space="0" w:color="000000"/>
              <w:bottom w:val="single" w:sz="5" w:space="0" w:color="000000"/>
              <w:right w:val="single" w:sz="5" w:space="0" w:color="000000"/>
            </w:tcBorders>
            <w:shd w:val="clear" w:color="auto" w:fill="D9D9D9" w:themeFill="background1" w:themeFillShade="D9"/>
          </w:tcPr>
          <w:p w14:paraId="677DDFF8" w14:textId="5EF94A92" w:rsidR="00F64615" w:rsidRDefault="00F64615" w:rsidP="00F64615">
            <w:r>
              <w:rPr>
                <w:rFonts w:ascii="Arial"/>
                <w:b/>
                <w:sz w:val="20"/>
              </w:rPr>
              <w:t>3</w:t>
            </w:r>
          </w:p>
        </w:tc>
        <w:tc>
          <w:tcPr>
            <w:tcW w:w="694" w:type="dxa"/>
            <w:gridSpan w:val="2"/>
            <w:tcBorders>
              <w:top w:val="single" w:sz="5" w:space="0" w:color="000000"/>
              <w:left w:val="single" w:sz="5" w:space="0" w:color="000000"/>
              <w:bottom w:val="single" w:sz="5" w:space="0" w:color="000000"/>
              <w:right w:val="single" w:sz="5" w:space="0" w:color="000000"/>
            </w:tcBorders>
            <w:shd w:val="clear" w:color="auto" w:fill="D9D9D9" w:themeFill="background1" w:themeFillShade="D9"/>
          </w:tcPr>
          <w:p w14:paraId="63060CC7" w14:textId="1CAEB695" w:rsidR="00F64615" w:rsidRDefault="00F64615" w:rsidP="00F64615">
            <w:r>
              <w:rPr>
                <w:rFonts w:ascii="Arial"/>
                <w:b/>
                <w:sz w:val="20"/>
              </w:rPr>
              <w:t>4</w:t>
            </w:r>
          </w:p>
        </w:tc>
        <w:tc>
          <w:tcPr>
            <w:tcW w:w="711"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tcPr>
          <w:p w14:paraId="7A25140B" w14:textId="759F290C" w:rsidR="00F64615" w:rsidRDefault="00F64615" w:rsidP="00F64615">
            <w:r>
              <w:rPr>
                <w:rFonts w:ascii="Arial"/>
                <w:b/>
                <w:sz w:val="20"/>
              </w:rPr>
              <w:t>5</w:t>
            </w:r>
          </w:p>
        </w:tc>
        <w:tc>
          <w:tcPr>
            <w:tcW w:w="694" w:type="dxa"/>
            <w:tcBorders>
              <w:top w:val="single" w:sz="5" w:space="0" w:color="000000"/>
              <w:left w:val="single" w:sz="5" w:space="0" w:color="000000"/>
              <w:bottom w:val="single" w:sz="5" w:space="0" w:color="000000"/>
              <w:right w:val="single" w:sz="4" w:space="0" w:color="auto"/>
            </w:tcBorders>
            <w:shd w:val="clear" w:color="auto" w:fill="D9D9D9" w:themeFill="background1" w:themeFillShade="D9"/>
          </w:tcPr>
          <w:p w14:paraId="7B7EDD75" w14:textId="75F6B707" w:rsidR="00F64615" w:rsidRDefault="00F64615" w:rsidP="00F64615">
            <w:r>
              <w:rPr>
                <w:rFonts w:ascii="Arial"/>
                <w:b/>
                <w:sz w:val="20"/>
              </w:rPr>
              <w:t>6</w:t>
            </w:r>
          </w:p>
        </w:tc>
        <w:tc>
          <w:tcPr>
            <w:tcW w:w="4787" w:type="dxa"/>
            <w:vMerge/>
            <w:tcBorders>
              <w:left w:val="single" w:sz="4" w:space="0" w:color="auto"/>
              <w:bottom w:val="single" w:sz="4" w:space="0" w:color="auto"/>
              <w:right w:val="single" w:sz="4" w:space="0" w:color="auto"/>
            </w:tcBorders>
          </w:tcPr>
          <w:p w14:paraId="4D02CE42" w14:textId="77777777" w:rsidR="00F64615" w:rsidRDefault="00F64615" w:rsidP="00F64615"/>
        </w:tc>
      </w:tr>
      <w:tr w:rsidR="009131F0" w14:paraId="74605C51" w14:textId="77777777" w:rsidTr="004352BA">
        <w:trPr>
          <w:trHeight w:hRule="exact" w:val="3148"/>
        </w:trPr>
        <w:tc>
          <w:tcPr>
            <w:tcW w:w="4641" w:type="dxa"/>
            <w:tcBorders>
              <w:top w:val="single" w:sz="4" w:space="0" w:color="auto"/>
              <w:left w:val="single" w:sz="6" w:space="0" w:color="000000"/>
              <w:bottom w:val="single" w:sz="4" w:space="0" w:color="auto"/>
              <w:right w:val="single" w:sz="6" w:space="0" w:color="000000"/>
            </w:tcBorders>
          </w:tcPr>
          <w:p w14:paraId="1A20D00E" w14:textId="3B6CF91F" w:rsidR="00BC190B" w:rsidRDefault="009131F0" w:rsidP="00B305A8">
            <w:pPr>
              <w:pStyle w:val="TableParagraph"/>
              <w:spacing w:before="56"/>
              <w:ind w:left="104" w:right="169"/>
              <w:rPr>
                <w:rFonts w:ascii="Arial"/>
                <w:spacing w:val="3"/>
                <w:sz w:val="20"/>
              </w:rPr>
            </w:pPr>
            <w:r>
              <w:rPr>
                <w:rFonts w:ascii="Arial"/>
                <w:spacing w:val="-1"/>
                <w:sz w:val="20"/>
              </w:rPr>
              <w:t xml:space="preserve">IQPPS </w:t>
            </w:r>
            <w:r w:rsidR="00B305A8">
              <w:rPr>
                <w:rFonts w:ascii="Arial"/>
                <w:spacing w:val="-1"/>
                <w:sz w:val="20"/>
              </w:rPr>
              <w:t>3</w:t>
            </w:r>
            <w:r>
              <w:rPr>
                <w:rFonts w:ascii="Arial"/>
                <w:spacing w:val="-1"/>
                <w:sz w:val="20"/>
              </w:rPr>
              <w:t>.</w:t>
            </w:r>
            <w:r w:rsidR="00B305A8">
              <w:rPr>
                <w:rFonts w:ascii="Arial"/>
                <w:spacing w:val="-1"/>
                <w:sz w:val="20"/>
              </w:rPr>
              <w:t>10</w:t>
            </w:r>
            <w:r>
              <w:rPr>
                <w:rFonts w:ascii="Arial"/>
                <w:spacing w:val="-1"/>
                <w:sz w:val="20"/>
              </w:rPr>
              <w:t>:</w:t>
            </w:r>
            <w:r>
              <w:rPr>
                <w:rFonts w:ascii="Arial"/>
                <w:spacing w:val="3"/>
                <w:sz w:val="20"/>
              </w:rPr>
              <w:t xml:space="preserve"> </w:t>
            </w:r>
            <w:r w:rsidR="00BC190B" w:rsidRPr="00BC190B">
              <w:rPr>
                <w:rFonts w:ascii="Arial"/>
                <w:spacing w:val="3"/>
                <w:sz w:val="20"/>
              </w:rPr>
              <w:t>Teachers scaffold children</w:t>
            </w:r>
            <w:r w:rsidR="00BC190B" w:rsidRPr="00BC190B">
              <w:rPr>
                <w:rFonts w:ascii="Arial"/>
                <w:spacing w:val="3"/>
                <w:sz w:val="20"/>
              </w:rPr>
              <w:t>’</w:t>
            </w:r>
            <w:r w:rsidR="00BC190B" w:rsidRPr="00BC190B">
              <w:rPr>
                <w:rFonts w:ascii="Arial"/>
                <w:spacing w:val="3"/>
                <w:sz w:val="20"/>
              </w:rPr>
              <w:t>s learning by</w:t>
            </w:r>
            <w:r w:rsidR="00BC190B" w:rsidRPr="00BC190B">
              <w:rPr>
                <w:rFonts w:ascii="Arial"/>
                <w:spacing w:val="3"/>
                <w:sz w:val="20"/>
              </w:rPr>
              <w:t>…</w:t>
            </w:r>
          </w:p>
          <w:p w14:paraId="7C56F17C" w14:textId="77DA5644" w:rsidR="009131F0" w:rsidRPr="00BC190B" w:rsidRDefault="00B305A8" w:rsidP="00B305A8">
            <w:pPr>
              <w:pStyle w:val="TableParagraph"/>
              <w:spacing w:before="56"/>
              <w:ind w:left="104" w:right="169"/>
              <w:rPr>
                <w:rFonts w:ascii="Arial"/>
                <w:i/>
                <w:spacing w:val="-1"/>
                <w:sz w:val="20"/>
              </w:rPr>
            </w:pPr>
            <w:r w:rsidRPr="00BC190B">
              <w:rPr>
                <w:rFonts w:ascii="Arial"/>
                <w:i/>
                <w:spacing w:val="3"/>
                <w:sz w:val="20"/>
              </w:rPr>
              <w:t>Look for examples such as staff members working with a child in an activity center, assisting children with a process that they may not be able to complete without assistance. Examples could also include modifying the schedule and/or lesson plans to practice a skill or to revisit a topic, gradually decreasing teacher support and/or guidance. Evidence may also include written documentation of such practices in anecdotal notes, lesson plans, or child assessment plans.</w:t>
            </w:r>
          </w:p>
        </w:tc>
        <w:tc>
          <w:tcPr>
            <w:tcW w:w="660" w:type="dxa"/>
            <w:gridSpan w:val="2"/>
            <w:tcBorders>
              <w:top w:val="single" w:sz="5" w:space="0" w:color="000000"/>
              <w:left w:val="single" w:sz="6" w:space="0" w:color="000000"/>
              <w:bottom w:val="single" w:sz="5" w:space="0" w:color="000000"/>
              <w:right w:val="single" w:sz="5" w:space="0" w:color="000000"/>
            </w:tcBorders>
          </w:tcPr>
          <w:p w14:paraId="2E7B27B8" w14:textId="77777777" w:rsidR="009131F0" w:rsidRDefault="009131F0" w:rsidP="009131F0"/>
        </w:tc>
        <w:tc>
          <w:tcPr>
            <w:tcW w:w="688" w:type="dxa"/>
            <w:tcBorders>
              <w:top w:val="single" w:sz="5" w:space="0" w:color="000000"/>
              <w:left w:val="single" w:sz="5" w:space="0" w:color="000000"/>
              <w:bottom w:val="single" w:sz="5" w:space="0" w:color="000000"/>
              <w:right w:val="single" w:sz="5" w:space="0" w:color="000000"/>
            </w:tcBorders>
          </w:tcPr>
          <w:p w14:paraId="45AF997B" w14:textId="77777777" w:rsidR="009131F0" w:rsidRDefault="009131F0" w:rsidP="009131F0"/>
        </w:tc>
        <w:tc>
          <w:tcPr>
            <w:tcW w:w="707" w:type="dxa"/>
            <w:gridSpan w:val="2"/>
            <w:tcBorders>
              <w:top w:val="single" w:sz="5" w:space="0" w:color="000000"/>
              <w:left w:val="single" w:sz="5" w:space="0" w:color="000000"/>
              <w:bottom w:val="single" w:sz="5" w:space="0" w:color="000000"/>
              <w:right w:val="single" w:sz="5" w:space="0" w:color="000000"/>
            </w:tcBorders>
          </w:tcPr>
          <w:p w14:paraId="7C9FE324" w14:textId="77777777" w:rsidR="009131F0" w:rsidRDefault="009131F0" w:rsidP="009131F0"/>
        </w:tc>
        <w:tc>
          <w:tcPr>
            <w:tcW w:w="694" w:type="dxa"/>
            <w:gridSpan w:val="2"/>
            <w:tcBorders>
              <w:top w:val="single" w:sz="5" w:space="0" w:color="000000"/>
              <w:left w:val="single" w:sz="5" w:space="0" w:color="000000"/>
              <w:bottom w:val="single" w:sz="5" w:space="0" w:color="000000"/>
              <w:right w:val="single" w:sz="5" w:space="0" w:color="000000"/>
            </w:tcBorders>
          </w:tcPr>
          <w:p w14:paraId="1CD9C5A8" w14:textId="77777777" w:rsidR="009131F0" w:rsidRDefault="009131F0" w:rsidP="009131F0"/>
        </w:tc>
        <w:tc>
          <w:tcPr>
            <w:tcW w:w="711" w:type="dxa"/>
            <w:tcBorders>
              <w:top w:val="single" w:sz="5" w:space="0" w:color="000000"/>
              <w:left w:val="single" w:sz="5" w:space="0" w:color="000000"/>
              <w:bottom w:val="single" w:sz="5" w:space="0" w:color="000000"/>
              <w:right w:val="single" w:sz="5" w:space="0" w:color="000000"/>
            </w:tcBorders>
          </w:tcPr>
          <w:p w14:paraId="69806EF5" w14:textId="77777777" w:rsidR="009131F0" w:rsidRDefault="009131F0" w:rsidP="009131F0"/>
        </w:tc>
        <w:tc>
          <w:tcPr>
            <w:tcW w:w="694" w:type="dxa"/>
            <w:tcBorders>
              <w:top w:val="single" w:sz="5" w:space="0" w:color="000000"/>
              <w:left w:val="single" w:sz="5" w:space="0" w:color="000000"/>
              <w:bottom w:val="single" w:sz="5" w:space="0" w:color="000000"/>
              <w:right w:val="single" w:sz="4" w:space="0" w:color="auto"/>
            </w:tcBorders>
          </w:tcPr>
          <w:p w14:paraId="7F2D9E4B" w14:textId="77777777" w:rsidR="009131F0" w:rsidRDefault="009131F0" w:rsidP="009131F0"/>
        </w:tc>
        <w:tc>
          <w:tcPr>
            <w:tcW w:w="4787" w:type="dxa"/>
            <w:tcBorders>
              <w:top w:val="single" w:sz="4" w:space="0" w:color="auto"/>
              <w:left w:val="single" w:sz="4" w:space="0" w:color="auto"/>
              <w:bottom w:val="single" w:sz="4" w:space="0" w:color="auto"/>
              <w:right w:val="single" w:sz="4" w:space="0" w:color="auto"/>
            </w:tcBorders>
          </w:tcPr>
          <w:p w14:paraId="141E95AA" w14:textId="77777777" w:rsidR="009131F0" w:rsidRDefault="009131F0" w:rsidP="009131F0"/>
        </w:tc>
      </w:tr>
      <w:tr w:rsidR="0027018C" w14:paraId="4A2104D6" w14:textId="77777777" w:rsidTr="00567294">
        <w:trPr>
          <w:trHeight w:hRule="exact" w:val="2694"/>
        </w:trPr>
        <w:tc>
          <w:tcPr>
            <w:tcW w:w="4641" w:type="dxa"/>
            <w:tcBorders>
              <w:top w:val="single" w:sz="4" w:space="0" w:color="auto"/>
              <w:left w:val="single" w:sz="6" w:space="0" w:color="000000"/>
              <w:bottom w:val="single" w:sz="4" w:space="0" w:color="auto"/>
              <w:right w:val="single" w:sz="6" w:space="0" w:color="000000"/>
            </w:tcBorders>
          </w:tcPr>
          <w:p w14:paraId="5E9DF90B" w14:textId="22397427" w:rsidR="00BC190B" w:rsidRDefault="0027018C" w:rsidP="00193A67">
            <w:pPr>
              <w:pStyle w:val="TableParagraph"/>
              <w:spacing w:before="56"/>
              <w:ind w:left="104" w:right="169"/>
              <w:rPr>
                <w:rFonts w:ascii="Arial"/>
                <w:spacing w:val="-2"/>
                <w:sz w:val="20"/>
              </w:rPr>
            </w:pPr>
            <w:r>
              <w:rPr>
                <w:rFonts w:ascii="Arial"/>
                <w:spacing w:val="-2"/>
                <w:sz w:val="20"/>
              </w:rPr>
              <w:t xml:space="preserve">IQPPS </w:t>
            </w:r>
            <w:r w:rsidR="00B305A8">
              <w:rPr>
                <w:rFonts w:ascii="Arial"/>
                <w:spacing w:val="-2"/>
                <w:sz w:val="20"/>
              </w:rPr>
              <w:t>3</w:t>
            </w:r>
            <w:r>
              <w:rPr>
                <w:rFonts w:ascii="Arial"/>
                <w:spacing w:val="-2"/>
                <w:sz w:val="20"/>
              </w:rPr>
              <w:t>.</w:t>
            </w:r>
            <w:r w:rsidR="00B305A8">
              <w:rPr>
                <w:rFonts w:ascii="Arial"/>
                <w:spacing w:val="-2"/>
                <w:sz w:val="20"/>
              </w:rPr>
              <w:t>11</w:t>
            </w:r>
            <w:r>
              <w:rPr>
                <w:rFonts w:ascii="Arial"/>
                <w:spacing w:val="-2"/>
                <w:sz w:val="20"/>
              </w:rPr>
              <w:t>:</w:t>
            </w:r>
            <w:r w:rsidRPr="00601C1E">
              <w:rPr>
                <w:rFonts w:ascii="Arial"/>
                <w:spacing w:val="-2"/>
                <w:sz w:val="20"/>
              </w:rPr>
              <w:t xml:space="preserve"> </w:t>
            </w:r>
            <w:r w:rsidR="00BC190B" w:rsidRPr="00BC190B">
              <w:rPr>
                <w:rFonts w:ascii="Arial"/>
                <w:spacing w:val="-2"/>
                <w:sz w:val="20"/>
              </w:rPr>
              <w:t>Teachers use their knowledge of children</w:t>
            </w:r>
            <w:r w:rsidR="00BC190B" w:rsidRPr="00BC190B">
              <w:rPr>
                <w:rFonts w:ascii="Arial"/>
                <w:spacing w:val="-2"/>
                <w:sz w:val="20"/>
              </w:rPr>
              <w:t>’</w:t>
            </w:r>
            <w:r w:rsidR="00BC190B" w:rsidRPr="00BC190B">
              <w:rPr>
                <w:rFonts w:ascii="Arial"/>
                <w:spacing w:val="-2"/>
                <w:sz w:val="20"/>
              </w:rPr>
              <w:t>s</w:t>
            </w:r>
            <w:r w:rsidR="00BC190B" w:rsidRPr="00BC190B">
              <w:rPr>
                <w:rFonts w:ascii="Arial"/>
                <w:spacing w:val="-2"/>
                <w:sz w:val="20"/>
              </w:rPr>
              <w:t>…</w:t>
            </w:r>
          </w:p>
          <w:p w14:paraId="1A29C270" w14:textId="053973CB" w:rsidR="0027018C" w:rsidRPr="00BC190B" w:rsidRDefault="004352BA" w:rsidP="004352BA">
            <w:pPr>
              <w:pStyle w:val="TableParagraph"/>
              <w:spacing w:before="56"/>
              <w:ind w:left="104" w:right="169"/>
              <w:rPr>
                <w:rFonts w:ascii="Arial"/>
                <w:i/>
                <w:spacing w:val="-1"/>
                <w:sz w:val="20"/>
              </w:rPr>
            </w:pPr>
            <w:r w:rsidRPr="00BC190B">
              <w:rPr>
                <w:rFonts w:ascii="Arial"/>
                <w:i/>
                <w:spacing w:val="-2"/>
                <w:sz w:val="20"/>
              </w:rPr>
              <w:t>Look for evidence that teaching staff have knowledge of the children and adapt teaching to meet the specific needs of each child and the class.</w:t>
            </w:r>
            <w:r>
              <w:rPr>
                <w:rFonts w:ascii="Arial"/>
                <w:i/>
                <w:spacing w:val="-2"/>
                <w:sz w:val="20"/>
              </w:rPr>
              <w:t xml:space="preserve"> </w:t>
            </w:r>
            <w:r w:rsidR="00B305A8" w:rsidRPr="00BC190B">
              <w:rPr>
                <w:rFonts w:ascii="Arial"/>
                <w:i/>
                <w:spacing w:val="-2"/>
                <w:sz w:val="20"/>
              </w:rPr>
              <w:t xml:space="preserve">Look for evidence such as observation forms, </w:t>
            </w:r>
            <w:r w:rsidR="00193A67" w:rsidRPr="00BC190B">
              <w:rPr>
                <w:rFonts w:ascii="Arial"/>
                <w:i/>
                <w:spacing w:val="-2"/>
                <w:sz w:val="20"/>
              </w:rPr>
              <w:t>GOLD documentation</w:t>
            </w:r>
            <w:r w:rsidR="00B305A8" w:rsidRPr="00BC190B">
              <w:rPr>
                <w:rFonts w:ascii="Arial"/>
                <w:i/>
                <w:spacing w:val="-2"/>
                <w:sz w:val="20"/>
              </w:rPr>
              <w:t xml:space="preserve">, intake forms, </w:t>
            </w:r>
            <w:r w:rsidR="000C3998" w:rsidRPr="00BC190B">
              <w:rPr>
                <w:rFonts w:ascii="Arial"/>
                <w:i/>
                <w:spacing w:val="-2"/>
                <w:sz w:val="20"/>
              </w:rPr>
              <w:t>and anecdotal</w:t>
            </w:r>
            <w:r w:rsidR="00B305A8" w:rsidRPr="00BC190B">
              <w:rPr>
                <w:rFonts w:ascii="Arial"/>
                <w:i/>
                <w:spacing w:val="-2"/>
                <w:sz w:val="20"/>
              </w:rPr>
              <w:t xml:space="preserve"> notes; as well as evidence that children</w:t>
            </w:r>
            <w:r w:rsidR="00B305A8" w:rsidRPr="00BC190B">
              <w:rPr>
                <w:rFonts w:ascii="Arial"/>
                <w:i/>
                <w:spacing w:val="-2"/>
                <w:sz w:val="20"/>
              </w:rPr>
              <w:t>’</w:t>
            </w:r>
            <w:r w:rsidR="00B305A8" w:rsidRPr="00BC190B">
              <w:rPr>
                <w:rFonts w:ascii="Arial"/>
                <w:i/>
                <w:spacing w:val="-2"/>
                <w:sz w:val="20"/>
              </w:rPr>
              <w:t xml:space="preserve">s interests and skills are considered during lesson planning, such as a unit or </w:t>
            </w:r>
            <w:r w:rsidR="00193A67" w:rsidRPr="00BC190B">
              <w:rPr>
                <w:rFonts w:ascii="Arial"/>
                <w:i/>
                <w:spacing w:val="-2"/>
                <w:sz w:val="20"/>
              </w:rPr>
              <w:t>study</w:t>
            </w:r>
            <w:r w:rsidR="00B305A8" w:rsidRPr="00BC190B">
              <w:rPr>
                <w:rFonts w:ascii="Arial"/>
                <w:i/>
                <w:spacing w:val="-2"/>
                <w:sz w:val="20"/>
              </w:rPr>
              <w:t xml:space="preserve"> that is planned around a child-initiated interest. </w:t>
            </w:r>
          </w:p>
        </w:tc>
        <w:tc>
          <w:tcPr>
            <w:tcW w:w="660" w:type="dxa"/>
            <w:gridSpan w:val="2"/>
            <w:tcBorders>
              <w:top w:val="single" w:sz="5" w:space="0" w:color="000000"/>
              <w:left w:val="single" w:sz="6" w:space="0" w:color="000000"/>
              <w:bottom w:val="single" w:sz="5" w:space="0" w:color="000000"/>
              <w:right w:val="single" w:sz="5" w:space="0" w:color="000000"/>
            </w:tcBorders>
          </w:tcPr>
          <w:p w14:paraId="4F14FD5B" w14:textId="77777777" w:rsidR="0027018C" w:rsidRDefault="0027018C" w:rsidP="00B20523"/>
        </w:tc>
        <w:tc>
          <w:tcPr>
            <w:tcW w:w="688" w:type="dxa"/>
            <w:tcBorders>
              <w:top w:val="single" w:sz="5" w:space="0" w:color="000000"/>
              <w:left w:val="single" w:sz="5" w:space="0" w:color="000000"/>
              <w:bottom w:val="single" w:sz="5" w:space="0" w:color="000000"/>
              <w:right w:val="single" w:sz="5" w:space="0" w:color="000000"/>
            </w:tcBorders>
          </w:tcPr>
          <w:p w14:paraId="73486E83" w14:textId="77777777" w:rsidR="0027018C" w:rsidRDefault="0027018C" w:rsidP="00B20523"/>
        </w:tc>
        <w:tc>
          <w:tcPr>
            <w:tcW w:w="707" w:type="dxa"/>
            <w:gridSpan w:val="2"/>
            <w:tcBorders>
              <w:top w:val="single" w:sz="5" w:space="0" w:color="000000"/>
              <w:left w:val="single" w:sz="5" w:space="0" w:color="000000"/>
              <w:bottom w:val="single" w:sz="5" w:space="0" w:color="000000"/>
              <w:right w:val="single" w:sz="5" w:space="0" w:color="000000"/>
            </w:tcBorders>
          </w:tcPr>
          <w:p w14:paraId="3CC48B5B" w14:textId="77777777" w:rsidR="0027018C" w:rsidRDefault="0027018C" w:rsidP="00B20523"/>
        </w:tc>
        <w:tc>
          <w:tcPr>
            <w:tcW w:w="694" w:type="dxa"/>
            <w:gridSpan w:val="2"/>
            <w:tcBorders>
              <w:top w:val="single" w:sz="5" w:space="0" w:color="000000"/>
              <w:left w:val="single" w:sz="5" w:space="0" w:color="000000"/>
              <w:bottom w:val="single" w:sz="5" w:space="0" w:color="000000"/>
              <w:right w:val="single" w:sz="5" w:space="0" w:color="000000"/>
            </w:tcBorders>
          </w:tcPr>
          <w:p w14:paraId="5B22EDF6" w14:textId="77777777" w:rsidR="0027018C" w:rsidRDefault="0027018C" w:rsidP="00B20523"/>
        </w:tc>
        <w:tc>
          <w:tcPr>
            <w:tcW w:w="711" w:type="dxa"/>
            <w:tcBorders>
              <w:top w:val="single" w:sz="5" w:space="0" w:color="000000"/>
              <w:left w:val="single" w:sz="5" w:space="0" w:color="000000"/>
              <w:bottom w:val="single" w:sz="5" w:space="0" w:color="000000"/>
              <w:right w:val="single" w:sz="5" w:space="0" w:color="000000"/>
            </w:tcBorders>
          </w:tcPr>
          <w:p w14:paraId="660FD047" w14:textId="77777777" w:rsidR="0027018C" w:rsidRDefault="0027018C" w:rsidP="00B20523"/>
        </w:tc>
        <w:tc>
          <w:tcPr>
            <w:tcW w:w="694" w:type="dxa"/>
            <w:tcBorders>
              <w:top w:val="single" w:sz="5" w:space="0" w:color="000000"/>
              <w:left w:val="single" w:sz="5" w:space="0" w:color="000000"/>
              <w:bottom w:val="single" w:sz="5" w:space="0" w:color="000000"/>
              <w:right w:val="single" w:sz="4" w:space="0" w:color="auto"/>
            </w:tcBorders>
          </w:tcPr>
          <w:p w14:paraId="07B632CD" w14:textId="77777777" w:rsidR="0027018C" w:rsidRDefault="0027018C" w:rsidP="00B20523"/>
        </w:tc>
        <w:tc>
          <w:tcPr>
            <w:tcW w:w="4787" w:type="dxa"/>
            <w:tcBorders>
              <w:top w:val="single" w:sz="4" w:space="0" w:color="auto"/>
              <w:left w:val="single" w:sz="4" w:space="0" w:color="auto"/>
              <w:bottom w:val="single" w:sz="4" w:space="0" w:color="auto"/>
              <w:right w:val="single" w:sz="4" w:space="0" w:color="auto"/>
            </w:tcBorders>
          </w:tcPr>
          <w:p w14:paraId="73C79160" w14:textId="77777777" w:rsidR="0027018C" w:rsidRDefault="0027018C" w:rsidP="00B20523"/>
        </w:tc>
      </w:tr>
      <w:tr w:rsidR="00C413F1" w14:paraId="0747D722" w14:textId="77777777" w:rsidTr="004352BA">
        <w:trPr>
          <w:trHeight w:hRule="exact" w:val="1519"/>
        </w:trPr>
        <w:tc>
          <w:tcPr>
            <w:tcW w:w="4641" w:type="dxa"/>
            <w:tcBorders>
              <w:top w:val="single" w:sz="4" w:space="0" w:color="auto"/>
              <w:left w:val="single" w:sz="6" w:space="0" w:color="000000"/>
              <w:bottom w:val="single" w:sz="4" w:space="0" w:color="auto"/>
              <w:right w:val="single" w:sz="6" w:space="0" w:color="000000"/>
            </w:tcBorders>
          </w:tcPr>
          <w:p w14:paraId="1129B2CB" w14:textId="3E8B6D0E" w:rsidR="00BC190B" w:rsidRDefault="00C413F1" w:rsidP="00C413F1">
            <w:pPr>
              <w:pStyle w:val="TableParagraph"/>
              <w:spacing w:before="56"/>
              <w:ind w:left="104" w:right="169"/>
              <w:rPr>
                <w:rFonts w:ascii="Arial"/>
                <w:spacing w:val="-2"/>
                <w:sz w:val="20"/>
              </w:rPr>
            </w:pPr>
            <w:r>
              <w:rPr>
                <w:rFonts w:ascii="Arial"/>
                <w:spacing w:val="-1"/>
                <w:sz w:val="20"/>
              </w:rPr>
              <w:t>IQPPS 3.12</w:t>
            </w:r>
            <w:r>
              <w:rPr>
                <w:rFonts w:ascii="Arial"/>
                <w:spacing w:val="-2"/>
                <w:sz w:val="20"/>
              </w:rPr>
              <w:t xml:space="preserve">: </w:t>
            </w:r>
            <w:r w:rsidR="00BC190B" w:rsidRPr="00BC190B">
              <w:rPr>
                <w:rFonts w:ascii="Arial"/>
                <w:spacing w:val="-2"/>
                <w:sz w:val="20"/>
              </w:rPr>
              <w:t>Play is planned for each day.</w:t>
            </w:r>
          </w:p>
          <w:p w14:paraId="23C8264B" w14:textId="50081B73" w:rsidR="00C413F1" w:rsidRPr="00BC190B" w:rsidRDefault="00C413F1" w:rsidP="008F0B44">
            <w:pPr>
              <w:pStyle w:val="TableParagraph"/>
              <w:spacing w:before="56"/>
              <w:ind w:left="104" w:right="169"/>
              <w:rPr>
                <w:rFonts w:ascii="Arial"/>
                <w:i/>
                <w:spacing w:val="-1"/>
                <w:sz w:val="20"/>
              </w:rPr>
            </w:pPr>
            <w:r w:rsidRPr="00BC190B">
              <w:rPr>
                <w:rFonts w:ascii="Arial"/>
                <w:i/>
                <w:spacing w:val="-2"/>
                <w:sz w:val="20"/>
              </w:rPr>
              <w:t xml:space="preserve">Look for teaching staff </w:t>
            </w:r>
            <w:r w:rsidR="003800D9" w:rsidRPr="00BC190B">
              <w:rPr>
                <w:rFonts w:ascii="Arial"/>
                <w:i/>
                <w:spacing w:val="-2"/>
                <w:sz w:val="20"/>
              </w:rPr>
              <w:t xml:space="preserve">who are </w:t>
            </w:r>
            <w:r w:rsidRPr="00BC190B">
              <w:rPr>
                <w:rFonts w:ascii="Arial"/>
                <w:i/>
                <w:spacing w:val="-2"/>
                <w:sz w:val="20"/>
              </w:rPr>
              <w:t xml:space="preserve">encouraging and facilitating active play involving physical movement as well as pretend or dramatic play. Watch for opportunities for children to engage in </w:t>
            </w:r>
            <w:r w:rsidR="008F0B44">
              <w:rPr>
                <w:rFonts w:ascii="Arial"/>
                <w:i/>
                <w:spacing w:val="-2"/>
                <w:sz w:val="20"/>
              </w:rPr>
              <w:t>child-directed pl</w:t>
            </w:r>
            <w:r w:rsidRPr="00BC190B">
              <w:rPr>
                <w:rFonts w:ascii="Arial"/>
                <w:i/>
                <w:spacing w:val="-2"/>
                <w:sz w:val="20"/>
              </w:rPr>
              <w:t>ay individually and with peers.</w:t>
            </w:r>
          </w:p>
        </w:tc>
        <w:tc>
          <w:tcPr>
            <w:tcW w:w="638" w:type="dxa"/>
            <w:tcBorders>
              <w:top w:val="single" w:sz="5" w:space="0" w:color="000000"/>
              <w:left w:val="single" w:sz="6" w:space="0" w:color="000000"/>
              <w:bottom w:val="single" w:sz="5" w:space="0" w:color="000000"/>
              <w:right w:val="single" w:sz="5" w:space="0" w:color="000000"/>
            </w:tcBorders>
          </w:tcPr>
          <w:p w14:paraId="5071DA72" w14:textId="77777777" w:rsidR="00C413F1" w:rsidRDefault="00C413F1" w:rsidP="00C413F1"/>
        </w:tc>
        <w:tc>
          <w:tcPr>
            <w:tcW w:w="720" w:type="dxa"/>
            <w:gridSpan w:val="3"/>
            <w:tcBorders>
              <w:top w:val="single" w:sz="5" w:space="0" w:color="000000"/>
              <w:left w:val="single" w:sz="5" w:space="0" w:color="000000"/>
              <w:bottom w:val="single" w:sz="5" w:space="0" w:color="000000"/>
              <w:right w:val="single" w:sz="5" w:space="0" w:color="000000"/>
            </w:tcBorders>
          </w:tcPr>
          <w:p w14:paraId="3AD62107" w14:textId="77777777" w:rsidR="00C413F1" w:rsidRDefault="00C413F1" w:rsidP="00C413F1"/>
        </w:tc>
        <w:tc>
          <w:tcPr>
            <w:tcW w:w="697" w:type="dxa"/>
            <w:tcBorders>
              <w:top w:val="single" w:sz="5" w:space="0" w:color="000000"/>
              <w:left w:val="single" w:sz="5" w:space="0" w:color="000000"/>
              <w:bottom w:val="single" w:sz="5" w:space="0" w:color="000000"/>
              <w:right w:val="single" w:sz="5" w:space="0" w:color="000000"/>
            </w:tcBorders>
          </w:tcPr>
          <w:p w14:paraId="43BDECAC" w14:textId="77777777" w:rsidR="00C413F1" w:rsidRDefault="00C413F1" w:rsidP="00C413F1"/>
        </w:tc>
        <w:tc>
          <w:tcPr>
            <w:tcW w:w="653" w:type="dxa"/>
            <w:tcBorders>
              <w:top w:val="single" w:sz="5" w:space="0" w:color="000000"/>
              <w:left w:val="single" w:sz="5" w:space="0" w:color="000000"/>
              <w:bottom w:val="single" w:sz="5" w:space="0" w:color="000000"/>
              <w:right w:val="single" w:sz="5" w:space="0" w:color="000000"/>
            </w:tcBorders>
          </w:tcPr>
          <w:p w14:paraId="682D683C" w14:textId="77777777" w:rsidR="00C413F1" w:rsidRDefault="00C413F1" w:rsidP="00C413F1"/>
        </w:tc>
        <w:tc>
          <w:tcPr>
            <w:tcW w:w="752" w:type="dxa"/>
            <w:gridSpan w:val="2"/>
            <w:tcBorders>
              <w:top w:val="single" w:sz="5" w:space="0" w:color="000000"/>
              <w:left w:val="single" w:sz="5" w:space="0" w:color="000000"/>
              <w:bottom w:val="single" w:sz="5" w:space="0" w:color="000000"/>
              <w:right w:val="single" w:sz="5" w:space="0" w:color="000000"/>
            </w:tcBorders>
          </w:tcPr>
          <w:p w14:paraId="3104B943" w14:textId="77777777" w:rsidR="00C413F1" w:rsidRDefault="00C413F1" w:rsidP="00C413F1"/>
        </w:tc>
        <w:tc>
          <w:tcPr>
            <w:tcW w:w="694" w:type="dxa"/>
            <w:tcBorders>
              <w:top w:val="single" w:sz="5" w:space="0" w:color="000000"/>
              <w:left w:val="single" w:sz="5" w:space="0" w:color="000000"/>
              <w:bottom w:val="single" w:sz="5" w:space="0" w:color="000000"/>
              <w:right w:val="single" w:sz="4" w:space="0" w:color="auto"/>
            </w:tcBorders>
          </w:tcPr>
          <w:p w14:paraId="1D4415A9" w14:textId="77777777" w:rsidR="00C413F1" w:rsidRDefault="00C413F1" w:rsidP="00C413F1"/>
        </w:tc>
        <w:tc>
          <w:tcPr>
            <w:tcW w:w="4787" w:type="dxa"/>
            <w:tcBorders>
              <w:top w:val="single" w:sz="4" w:space="0" w:color="auto"/>
              <w:left w:val="single" w:sz="4" w:space="0" w:color="auto"/>
              <w:bottom w:val="single" w:sz="4" w:space="0" w:color="auto"/>
              <w:right w:val="single" w:sz="4" w:space="0" w:color="auto"/>
            </w:tcBorders>
          </w:tcPr>
          <w:p w14:paraId="57FFB176" w14:textId="77777777" w:rsidR="00C413F1" w:rsidRDefault="00C413F1" w:rsidP="00C413F1"/>
        </w:tc>
      </w:tr>
      <w:tr w:rsidR="00C413F1" w14:paraId="67952968" w14:textId="77777777" w:rsidTr="004352BA">
        <w:trPr>
          <w:trHeight w:hRule="exact" w:val="1798"/>
        </w:trPr>
        <w:tc>
          <w:tcPr>
            <w:tcW w:w="4641" w:type="dxa"/>
            <w:tcBorders>
              <w:top w:val="single" w:sz="4" w:space="0" w:color="auto"/>
              <w:left w:val="single" w:sz="6" w:space="0" w:color="000000"/>
              <w:bottom w:val="single" w:sz="4" w:space="0" w:color="auto"/>
              <w:right w:val="single" w:sz="6" w:space="0" w:color="000000"/>
            </w:tcBorders>
          </w:tcPr>
          <w:p w14:paraId="05E37693" w14:textId="47763906" w:rsidR="00BC190B" w:rsidRDefault="00C413F1" w:rsidP="00C413F1">
            <w:pPr>
              <w:pStyle w:val="TableParagraph"/>
              <w:spacing w:before="56"/>
              <w:ind w:left="104" w:right="169"/>
              <w:rPr>
                <w:rFonts w:ascii="Arial"/>
                <w:spacing w:val="-1"/>
                <w:sz w:val="20"/>
              </w:rPr>
            </w:pPr>
            <w:r>
              <w:rPr>
                <w:rFonts w:ascii="Arial"/>
                <w:spacing w:val="-1"/>
                <w:sz w:val="20"/>
              </w:rPr>
              <w:t xml:space="preserve">IQPPS 3.13: </w:t>
            </w:r>
            <w:r w:rsidR="00BC190B" w:rsidRPr="00BC190B">
              <w:rPr>
                <w:rFonts w:ascii="Arial"/>
                <w:spacing w:val="-1"/>
                <w:sz w:val="20"/>
              </w:rPr>
              <w:t>Teaching staff help children understand spoken language (particularly when children are learning a new language) by using</w:t>
            </w:r>
            <w:r w:rsidR="00BC190B" w:rsidRPr="00BC190B">
              <w:rPr>
                <w:rFonts w:ascii="Arial"/>
                <w:spacing w:val="-1"/>
                <w:sz w:val="20"/>
              </w:rPr>
              <w:t>…</w:t>
            </w:r>
          </w:p>
          <w:p w14:paraId="428F87A4" w14:textId="024899A2" w:rsidR="00C413F1" w:rsidRPr="00BC190B" w:rsidRDefault="00C413F1" w:rsidP="00C413F1">
            <w:pPr>
              <w:pStyle w:val="TableParagraph"/>
              <w:spacing w:before="56"/>
              <w:ind w:left="104" w:right="169"/>
              <w:rPr>
                <w:rFonts w:ascii="Arial"/>
                <w:i/>
                <w:spacing w:val="-2"/>
                <w:sz w:val="20"/>
              </w:rPr>
            </w:pPr>
            <w:r w:rsidRPr="00BC190B">
              <w:rPr>
                <w:rFonts w:ascii="Arial"/>
                <w:i/>
                <w:spacing w:val="-1"/>
                <w:sz w:val="20"/>
              </w:rPr>
              <w:t>Look for evidence such as picture collections, labels on materials, narration and naming by teaching staff of routines and the materials involved in routines, and child dictations.</w:t>
            </w:r>
          </w:p>
        </w:tc>
        <w:tc>
          <w:tcPr>
            <w:tcW w:w="638" w:type="dxa"/>
            <w:tcBorders>
              <w:top w:val="single" w:sz="5" w:space="0" w:color="000000"/>
              <w:left w:val="single" w:sz="6" w:space="0" w:color="000000"/>
              <w:bottom w:val="single" w:sz="5" w:space="0" w:color="000000"/>
              <w:right w:val="single" w:sz="5" w:space="0" w:color="000000"/>
            </w:tcBorders>
          </w:tcPr>
          <w:p w14:paraId="1753737A" w14:textId="77777777" w:rsidR="00C413F1" w:rsidRDefault="00C413F1" w:rsidP="00C413F1"/>
        </w:tc>
        <w:tc>
          <w:tcPr>
            <w:tcW w:w="720" w:type="dxa"/>
            <w:gridSpan w:val="3"/>
            <w:tcBorders>
              <w:top w:val="single" w:sz="5" w:space="0" w:color="000000"/>
              <w:left w:val="single" w:sz="5" w:space="0" w:color="000000"/>
              <w:bottom w:val="single" w:sz="5" w:space="0" w:color="000000"/>
              <w:right w:val="single" w:sz="5" w:space="0" w:color="000000"/>
            </w:tcBorders>
          </w:tcPr>
          <w:p w14:paraId="7781BB13" w14:textId="77777777" w:rsidR="00C413F1" w:rsidRDefault="00C413F1" w:rsidP="00C413F1"/>
        </w:tc>
        <w:tc>
          <w:tcPr>
            <w:tcW w:w="697" w:type="dxa"/>
            <w:tcBorders>
              <w:top w:val="single" w:sz="5" w:space="0" w:color="000000"/>
              <w:left w:val="single" w:sz="5" w:space="0" w:color="000000"/>
              <w:bottom w:val="single" w:sz="5" w:space="0" w:color="000000"/>
              <w:right w:val="single" w:sz="5" w:space="0" w:color="000000"/>
            </w:tcBorders>
          </w:tcPr>
          <w:p w14:paraId="46F2CB1A" w14:textId="77777777" w:rsidR="00C413F1" w:rsidRDefault="00C413F1" w:rsidP="00C413F1"/>
        </w:tc>
        <w:tc>
          <w:tcPr>
            <w:tcW w:w="653" w:type="dxa"/>
            <w:tcBorders>
              <w:top w:val="single" w:sz="5" w:space="0" w:color="000000"/>
              <w:left w:val="single" w:sz="5" w:space="0" w:color="000000"/>
              <w:bottom w:val="single" w:sz="5" w:space="0" w:color="000000"/>
              <w:right w:val="single" w:sz="5" w:space="0" w:color="000000"/>
            </w:tcBorders>
          </w:tcPr>
          <w:p w14:paraId="6B668061" w14:textId="77777777" w:rsidR="00C413F1" w:rsidRDefault="00C413F1" w:rsidP="00C413F1"/>
        </w:tc>
        <w:tc>
          <w:tcPr>
            <w:tcW w:w="752" w:type="dxa"/>
            <w:gridSpan w:val="2"/>
            <w:tcBorders>
              <w:top w:val="single" w:sz="5" w:space="0" w:color="000000"/>
              <w:left w:val="single" w:sz="5" w:space="0" w:color="000000"/>
              <w:bottom w:val="single" w:sz="5" w:space="0" w:color="000000"/>
              <w:right w:val="single" w:sz="5" w:space="0" w:color="000000"/>
            </w:tcBorders>
          </w:tcPr>
          <w:p w14:paraId="56580492" w14:textId="77777777" w:rsidR="00C413F1" w:rsidRDefault="00C413F1" w:rsidP="00C413F1"/>
        </w:tc>
        <w:tc>
          <w:tcPr>
            <w:tcW w:w="694" w:type="dxa"/>
            <w:tcBorders>
              <w:top w:val="single" w:sz="5" w:space="0" w:color="000000"/>
              <w:left w:val="single" w:sz="5" w:space="0" w:color="000000"/>
              <w:bottom w:val="single" w:sz="5" w:space="0" w:color="000000"/>
              <w:right w:val="single" w:sz="4" w:space="0" w:color="auto"/>
            </w:tcBorders>
          </w:tcPr>
          <w:p w14:paraId="09B42E48" w14:textId="77777777" w:rsidR="00C413F1" w:rsidRDefault="00C413F1" w:rsidP="00C413F1"/>
        </w:tc>
        <w:tc>
          <w:tcPr>
            <w:tcW w:w="4787" w:type="dxa"/>
            <w:tcBorders>
              <w:top w:val="single" w:sz="4" w:space="0" w:color="auto"/>
              <w:left w:val="single" w:sz="4" w:space="0" w:color="auto"/>
              <w:bottom w:val="single" w:sz="4" w:space="0" w:color="auto"/>
              <w:right w:val="single" w:sz="4" w:space="0" w:color="auto"/>
            </w:tcBorders>
          </w:tcPr>
          <w:p w14:paraId="60604071" w14:textId="77777777" w:rsidR="00C413F1" w:rsidRDefault="00C413F1" w:rsidP="00C413F1"/>
        </w:tc>
      </w:tr>
    </w:tbl>
    <w:p w14:paraId="788E7356" w14:textId="77777777" w:rsidR="00145691" w:rsidRDefault="00145691">
      <w:r>
        <w:br w:type="page"/>
      </w:r>
    </w:p>
    <w:tbl>
      <w:tblPr>
        <w:tblW w:w="13582" w:type="dxa"/>
        <w:tblInd w:w="113" w:type="dxa"/>
        <w:tblLayout w:type="fixed"/>
        <w:tblCellMar>
          <w:left w:w="0" w:type="dxa"/>
          <w:right w:w="0" w:type="dxa"/>
        </w:tblCellMar>
        <w:tblLook w:val="01E0" w:firstRow="1" w:lastRow="1" w:firstColumn="1" w:lastColumn="1" w:noHBand="0" w:noVBand="0"/>
      </w:tblPr>
      <w:tblGrid>
        <w:gridCol w:w="4641"/>
        <w:gridCol w:w="638"/>
        <w:gridCol w:w="720"/>
        <w:gridCol w:w="697"/>
        <w:gridCol w:w="13"/>
        <w:gridCol w:w="640"/>
        <w:gridCol w:w="752"/>
        <w:gridCol w:w="694"/>
        <w:gridCol w:w="4787"/>
      </w:tblGrid>
      <w:tr w:rsidR="00145691" w14:paraId="2DC74119" w14:textId="77777777" w:rsidTr="00F9094F">
        <w:trPr>
          <w:trHeight w:hRule="exact" w:val="525"/>
        </w:trPr>
        <w:tc>
          <w:tcPr>
            <w:tcW w:w="4641" w:type="dxa"/>
            <w:vMerge w:val="restart"/>
            <w:tcBorders>
              <w:top w:val="single" w:sz="4" w:space="0" w:color="auto"/>
              <w:left w:val="single" w:sz="6" w:space="0" w:color="000000"/>
              <w:right w:val="single" w:sz="6" w:space="0" w:color="000000"/>
            </w:tcBorders>
            <w:shd w:val="clear" w:color="auto" w:fill="D9D9D9" w:themeFill="background1" w:themeFillShade="D9"/>
          </w:tcPr>
          <w:p w14:paraId="07804F38" w14:textId="0BA94A27" w:rsidR="00145691" w:rsidRDefault="00145691" w:rsidP="00145691">
            <w:pPr>
              <w:pStyle w:val="TableParagraph"/>
              <w:spacing w:before="56"/>
              <w:ind w:left="104" w:right="169"/>
              <w:rPr>
                <w:rFonts w:ascii="Arial"/>
                <w:spacing w:val="-1"/>
                <w:sz w:val="20"/>
              </w:rPr>
            </w:pPr>
            <w:r>
              <w:rPr>
                <w:rFonts w:ascii="Arial"/>
                <w:b/>
                <w:spacing w:val="-1"/>
                <w:sz w:val="20"/>
              </w:rPr>
              <w:lastRenderedPageBreak/>
              <w:t>Items</w:t>
            </w:r>
          </w:p>
        </w:tc>
        <w:tc>
          <w:tcPr>
            <w:tcW w:w="4154" w:type="dxa"/>
            <w:gridSpan w:val="7"/>
            <w:tcBorders>
              <w:top w:val="single" w:sz="5" w:space="0" w:color="000000"/>
              <w:left w:val="single" w:sz="6" w:space="0" w:color="000000"/>
              <w:bottom w:val="single" w:sz="5" w:space="0" w:color="000000"/>
              <w:right w:val="single" w:sz="4" w:space="0" w:color="auto"/>
            </w:tcBorders>
            <w:shd w:val="clear" w:color="auto" w:fill="D9D9D9" w:themeFill="background1" w:themeFillShade="D9"/>
          </w:tcPr>
          <w:p w14:paraId="5397C2AE" w14:textId="603F17F3" w:rsidR="00145691" w:rsidRDefault="00145691" w:rsidP="00145691">
            <w:r>
              <w:rPr>
                <w:rFonts w:ascii="Arial"/>
                <w:b/>
                <w:spacing w:val="-1"/>
                <w:sz w:val="20"/>
              </w:rPr>
              <w:t>Teacher/Classroom (Check</w:t>
            </w:r>
            <w:r>
              <w:rPr>
                <w:rFonts w:ascii="Arial"/>
                <w:b/>
                <w:sz w:val="20"/>
              </w:rPr>
              <w:t xml:space="preserve"> if</w:t>
            </w:r>
            <w:r>
              <w:rPr>
                <w:rFonts w:ascii="Arial"/>
                <w:b/>
                <w:spacing w:val="1"/>
                <w:sz w:val="20"/>
              </w:rPr>
              <w:t xml:space="preserve"> </w:t>
            </w:r>
            <w:r>
              <w:rPr>
                <w:rFonts w:ascii="Arial"/>
                <w:b/>
                <w:spacing w:val="-1"/>
                <w:sz w:val="20"/>
              </w:rPr>
              <w:t>referenced materials and/or practices are present)</w:t>
            </w:r>
          </w:p>
        </w:tc>
        <w:tc>
          <w:tcPr>
            <w:tcW w:w="4787" w:type="dxa"/>
            <w:vMerge w:val="restart"/>
            <w:tcBorders>
              <w:top w:val="single" w:sz="4" w:space="0" w:color="auto"/>
              <w:left w:val="single" w:sz="4" w:space="0" w:color="auto"/>
              <w:right w:val="single" w:sz="4" w:space="0" w:color="auto"/>
            </w:tcBorders>
            <w:shd w:val="clear" w:color="auto" w:fill="D9D9D9" w:themeFill="background1" w:themeFillShade="D9"/>
          </w:tcPr>
          <w:p w14:paraId="001481E1" w14:textId="6F86BAFD" w:rsidR="00145691" w:rsidRDefault="00145691" w:rsidP="00145691">
            <w:r>
              <w:rPr>
                <w:rFonts w:ascii="Arial"/>
                <w:b/>
                <w:sz w:val="20"/>
              </w:rPr>
              <w:t>NOTES</w:t>
            </w:r>
            <w:r>
              <w:rPr>
                <w:rFonts w:ascii="Arial"/>
                <w:b/>
                <w:spacing w:val="-3"/>
                <w:sz w:val="20"/>
              </w:rPr>
              <w:t xml:space="preserve"> </w:t>
            </w:r>
            <w:r>
              <w:rPr>
                <w:rFonts w:ascii="Arial"/>
                <w:b/>
                <w:spacing w:val="-1"/>
                <w:sz w:val="20"/>
              </w:rPr>
              <w:t>(</w:t>
            </w:r>
            <w:r w:rsidRPr="0026513E">
              <w:rPr>
                <w:rFonts w:ascii="Arial"/>
                <w:b/>
                <w:sz w:val="20"/>
              </w:rPr>
              <w:t>recommendations for</w:t>
            </w:r>
            <w:r>
              <w:rPr>
                <w:rFonts w:ascii="Arial"/>
                <w:b/>
                <w:sz w:val="20"/>
              </w:rPr>
              <w:t xml:space="preserve"> </w:t>
            </w:r>
            <w:r w:rsidRPr="0026513E">
              <w:rPr>
                <w:rFonts w:ascii="Arial"/>
                <w:b/>
                <w:sz w:val="20"/>
              </w:rPr>
              <w:t>resources</w:t>
            </w:r>
            <w:r w:rsidRPr="0026513E">
              <w:rPr>
                <w:rFonts w:ascii="Arial"/>
                <w:b/>
                <w:spacing w:val="-1"/>
                <w:sz w:val="20"/>
              </w:rPr>
              <w:t xml:space="preserve"> or suggestions for improvement</w:t>
            </w:r>
            <w:r>
              <w:rPr>
                <w:rFonts w:ascii="Arial"/>
                <w:b/>
                <w:spacing w:val="-1"/>
                <w:sz w:val="20"/>
              </w:rPr>
              <w:t>)</w:t>
            </w:r>
          </w:p>
        </w:tc>
      </w:tr>
      <w:tr w:rsidR="00145691" w14:paraId="2D56607F" w14:textId="77777777" w:rsidTr="00F9094F">
        <w:trPr>
          <w:trHeight w:hRule="exact" w:val="273"/>
        </w:trPr>
        <w:tc>
          <w:tcPr>
            <w:tcW w:w="4641" w:type="dxa"/>
            <w:vMerge/>
            <w:tcBorders>
              <w:left w:val="single" w:sz="6" w:space="0" w:color="000000"/>
              <w:bottom w:val="single" w:sz="4" w:space="0" w:color="auto"/>
              <w:right w:val="single" w:sz="6" w:space="0" w:color="000000"/>
            </w:tcBorders>
            <w:shd w:val="clear" w:color="auto" w:fill="D9D9D9" w:themeFill="background1" w:themeFillShade="D9"/>
          </w:tcPr>
          <w:p w14:paraId="04B6B18A" w14:textId="77777777" w:rsidR="00145691" w:rsidRDefault="00145691" w:rsidP="00145691">
            <w:pPr>
              <w:pStyle w:val="TableParagraph"/>
              <w:spacing w:before="56"/>
              <w:ind w:left="104" w:right="169"/>
              <w:rPr>
                <w:rFonts w:ascii="Arial"/>
                <w:spacing w:val="-1"/>
                <w:sz w:val="20"/>
              </w:rPr>
            </w:pPr>
          </w:p>
        </w:tc>
        <w:tc>
          <w:tcPr>
            <w:tcW w:w="638" w:type="dxa"/>
            <w:tcBorders>
              <w:top w:val="single" w:sz="5" w:space="0" w:color="000000"/>
              <w:left w:val="single" w:sz="6" w:space="0" w:color="000000"/>
              <w:bottom w:val="single" w:sz="5" w:space="0" w:color="000000"/>
              <w:right w:val="single" w:sz="5" w:space="0" w:color="000000"/>
            </w:tcBorders>
            <w:shd w:val="clear" w:color="auto" w:fill="D9D9D9" w:themeFill="background1" w:themeFillShade="D9"/>
          </w:tcPr>
          <w:p w14:paraId="6FC5AB9C" w14:textId="0469AD73" w:rsidR="00145691" w:rsidRDefault="00145691" w:rsidP="00145691">
            <w:r>
              <w:rPr>
                <w:rFonts w:ascii="Arial"/>
                <w:b/>
                <w:sz w:val="20"/>
              </w:rPr>
              <w:t>1</w:t>
            </w:r>
          </w:p>
        </w:tc>
        <w:tc>
          <w:tcPr>
            <w:tcW w:w="720"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tcPr>
          <w:p w14:paraId="0D558484" w14:textId="652FB72B" w:rsidR="00145691" w:rsidRDefault="00145691" w:rsidP="00145691">
            <w:r>
              <w:rPr>
                <w:rFonts w:ascii="Arial"/>
                <w:b/>
                <w:sz w:val="20"/>
              </w:rPr>
              <w:t>2</w:t>
            </w:r>
          </w:p>
        </w:tc>
        <w:tc>
          <w:tcPr>
            <w:tcW w:w="697"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tcPr>
          <w:p w14:paraId="24C96218" w14:textId="7292D4C5" w:rsidR="00145691" w:rsidRDefault="00145691" w:rsidP="00145691">
            <w:r>
              <w:rPr>
                <w:rFonts w:ascii="Arial"/>
                <w:b/>
                <w:sz w:val="20"/>
              </w:rPr>
              <w:t>3</w:t>
            </w:r>
          </w:p>
        </w:tc>
        <w:tc>
          <w:tcPr>
            <w:tcW w:w="653" w:type="dxa"/>
            <w:gridSpan w:val="2"/>
            <w:tcBorders>
              <w:top w:val="single" w:sz="5" w:space="0" w:color="000000"/>
              <w:left w:val="single" w:sz="5" w:space="0" w:color="000000"/>
              <w:bottom w:val="single" w:sz="5" w:space="0" w:color="000000"/>
              <w:right w:val="single" w:sz="5" w:space="0" w:color="000000"/>
            </w:tcBorders>
            <w:shd w:val="clear" w:color="auto" w:fill="D9D9D9" w:themeFill="background1" w:themeFillShade="D9"/>
          </w:tcPr>
          <w:p w14:paraId="5CC4F7A7" w14:textId="05F975D7" w:rsidR="00145691" w:rsidRDefault="00145691" w:rsidP="00145691">
            <w:r>
              <w:rPr>
                <w:rFonts w:ascii="Arial"/>
                <w:b/>
                <w:sz w:val="20"/>
              </w:rPr>
              <w:t>4</w:t>
            </w:r>
          </w:p>
        </w:tc>
        <w:tc>
          <w:tcPr>
            <w:tcW w:w="752"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tcPr>
          <w:p w14:paraId="0B5D9FB5" w14:textId="4E2A7EB7" w:rsidR="00145691" w:rsidRDefault="00145691" w:rsidP="00145691">
            <w:r>
              <w:rPr>
                <w:rFonts w:ascii="Arial"/>
                <w:b/>
                <w:sz w:val="20"/>
              </w:rPr>
              <w:t>5</w:t>
            </w:r>
          </w:p>
        </w:tc>
        <w:tc>
          <w:tcPr>
            <w:tcW w:w="694" w:type="dxa"/>
            <w:tcBorders>
              <w:top w:val="single" w:sz="5" w:space="0" w:color="000000"/>
              <w:left w:val="single" w:sz="5" w:space="0" w:color="000000"/>
              <w:bottom w:val="single" w:sz="5" w:space="0" w:color="000000"/>
              <w:right w:val="single" w:sz="4" w:space="0" w:color="auto"/>
            </w:tcBorders>
            <w:shd w:val="clear" w:color="auto" w:fill="D9D9D9" w:themeFill="background1" w:themeFillShade="D9"/>
          </w:tcPr>
          <w:p w14:paraId="21C494A9" w14:textId="4F4C0281" w:rsidR="00145691" w:rsidRDefault="00145691" w:rsidP="00145691">
            <w:r>
              <w:rPr>
                <w:rFonts w:ascii="Arial"/>
                <w:b/>
                <w:sz w:val="20"/>
              </w:rPr>
              <w:t>6</w:t>
            </w:r>
          </w:p>
        </w:tc>
        <w:tc>
          <w:tcPr>
            <w:tcW w:w="4787" w:type="dxa"/>
            <w:vMerge/>
            <w:tcBorders>
              <w:left w:val="single" w:sz="4" w:space="0" w:color="auto"/>
              <w:bottom w:val="single" w:sz="4" w:space="0" w:color="auto"/>
              <w:right w:val="single" w:sz="4" w:space="0" w:color="auto"/>
            </w:tcBorders>
            <w:shd w:val="clear" w:color="auto" w:fill="D9D9D9" w:themeFill="background1" w:themeFillShade="D9"/>
          </w:tcPr>
          <w:p w14:paraId="0D87C9D3" w14:textId="77777777" w:rsidR="00145691" w:rsidRDefault="00145691" w:rsidP="00145691"/>
        </w:tc>
      </w:tr>
      <w:tr w:rsidR="00C413F1" w14:paraId="79097732" w14:textId="77777777" w:rsidTr="004352BA">
        <w:trPr>
          <w:trHeight w:hRule="exact" w:val="1897"/>
        </w:trPr>
        <w:tc>
          <w:tcPr>
            <w:tcW w:w="4641" w:type="dxa"/>
            <w:tcBorders>
              <w:top w:val="single" w:sz="4" w:space="0" w:color="auto"/>
              <w:left w:val="single" w:sz="6" w:space="0" w:color="000000"/>
              <w:bottom w:val="single" w:sz="4" w:space="0" w:color="auto"/>
              <w:right w:val="single" w:sz="6" w:space="0" w:color="000000"/>
            </w:tcBorders>
          </w:tcPr>
          <w:p w14:paraId="1D768774" w14:textId="50CDCF8D" w:rsidR="00BC190B" w:rsidRDefault="00C413F1" w:rsidP="00703128">
            <w:pPr>
              <w:pStyle w:val="TableParagraph"/>
              <w:spacing w:before="56"/>
              <w:ind w:left="104" w:right="169"/>
              <w:rPr>
                <w:rFonts w:ascii="Arial"/>
                <w:spacing w:val="3"/>
                <w:sz w:val="20"/>
              </w:rPr>
            </w:pPr>
            <w:r>
              <w:rPr>
                <w:rFonts w:ascii="Arial"/>
                <w:spacing w:val="-1"/>
                <w:sz w:val="20"/>
              </w:rPr>
              <w:t>IQPPS 3.14:</w:t>
            </w:r>
            <w:r>
              <w:rPr>
                <w:rFonts w:ascii="Arial"/>
                <w:spacing w:val="3"/>
                <w:sz w:val="20"/>
              </w:rPr>
              <w:t xml:space="preserve"> </w:t>
            </w:r>
            <w:r w:rsidR="00BC190B" w:rsidRPr="00BC190B">
              <w:rPr>
                <w:rFonts w:ascii="Arial"/>
                <w:spacing w:val="3"/>
                <w:sz w:val="20"/>
              </w:rPr>
              <w:t>Teaching staff support the development and maintenance of children</w:t>
            </w:r>
            <w:r w:rsidR="00BC190B" w:rsidRPr="00BC190B">
              <w:rPr>
                <w:rFonts w:ascii="Arial"/>
                <w:spacing w:val="3"/>
                <w:sz w:val="20"/>
              </w:rPr>
              <w:t>’</w:t>
            </w:r>
            <w:r w:rsidR="00BC190B" w:rsidRPr="00BC190B">
              <w:rPr>
                <w:rFonts w:ascii="Arial"/>
                <w:spacing w:val="3"/>
                <w:sz w:val="20"/>
              </w:rPr>
              <w:t>s home language whenever possible.</w:t>
            </w:r>
          </w:p>
          <w:p w14:paraId="201CF265" w14:textId="673732AC" w:rsidR="00C413F1" w:rsidRPr="00BC190B" w:rsidRDefault="00C413F1" w:rsidP="00703128">
            <w:pPr>
              <w:pStyle w:val="TableParagraph"/>
              <w:spacing w:before="56"/>
              <w:ind w:left="104" w:right="169"/>
              <w:rPr>
                <w:rFonts w:ascii="Arial"/>
                <w:i/>
                <w:spacing w:val="-2"/>
                <w:sz w:val="18"/>
              </w:rPr>
            </w:pPr>
            <w:r w:rsidRPr="00BC190B">
              <w:rPr>
                <w:rFonts w:ascii="Arial"/>
                <w:i/>
                <w:spacing w:val="3"/>
                <w:sz w:val="20"/>
              </w:rPr>
              <w:t>Look for evidence such as books and/or music in the child</w:t>
            </w:r>
            <w:r w:rsidRPr="00BC190B">
              <w:rPr>
                <w:rFonts w:ascii="Arial"/>
                <w:i/>
                <w:spacing w:val="3"/>
                <w:sz w:val="20"/>
              </w:rPr>
              <w:t>’</w:t>
            </w:r>
            <w:r w:rsidRPr="00BC190B">
              <w:rPr>
                <w:rFonts w:ascii="Arial"/>
                <w:i/>
                <w:spacing w:val="3"/>
                <w:sz w:val="20"/>
              </w:rPr>
              <w:t>s home language</w:t>
            </w:r>
            <w:r w:rsidR="00703128" w:rsidRPr="00BC190B">
              <w:rPr>
                <w:rFonts w:ascii="Arial"/>
                <w:i/>
                <w:spacing w:val="3"/>
                <w:sz w:val="20"/>
              </w:rPr>
              <w:t xml:space="preserve"> or availability of </w:t>
            </w:r>
            <w:r w:rsidRPr="00BC190B">
              <w:rPr>
                <w:rFonts w:ascii="Arial"/>
                <w:i/>
                <w:spacing w:val="3"/>
                <w:sz w:val="20"/>
              </w:rPr>
              <w:t>staff or use of volunteers who speak the child</w:t>
            </w:r>
            <w:r w:rsidRPr="00BC190B">
              <w:rPr>
                <w:rFonts w:ascii="Arial"/>
                <w:i/>
                <w:spacing w:val="3"/>
                <w:sz w:val="20"/>
              </w:rPr>
              <w:t>’</w:t>
            </w:r>
            <w:r w:rsidRPr="00BC190B">
              <w:rPr>
                <w:rFonts w:ascii="Arial"/>
                <w:i/>
                <w:spacing w:val="3"/>
                <w:sz w:val="20"/>
              </w:rPr>
              <w:t>s language.</w:t>
            </w:r>
          </w:p>
        </w:tc>
        <w:tc>
          <w:tcPr>
            <w:tcW w:w="638" w:type="dxa"/>
            <w:tcBorders>
              <w:top w:val="single" w:sz="5" w:space="0" w:color="000000"/>
              <w:left w:val="single" w:sz="6" w:space="0" w:color="000000"/>
              <w:bottom w:val="single" w:sz="5" w:space="0" w:color="000000"/>
              <w:right w:val="single" w:sz="5" w:space="0" w:color="000000"/>
            </w:tcBorders>
          </w:tcPr>
          <w:p w14:paraId="118BD66D" w14:textId="77777777" w:rsidR="00C413F1" w:rsidRDefault="00C413F1" w:rsidP="00C413F1"/>
        </w:tc>
        <w:tc>
          <w:tcPr>
            <w:tcW w:w="720" w:type="dxa"/>
            <w:tcBorders>
              <w:top w:val="single" w:sz="5" w:space="0" w:color="000000"/>
              <w:left w:val="single" w:sz="5" w:space="0" w:color="000000"/>
              <w:bottom w:val="single" w:sz="5" w:space="0" w:color="000000"/>
              <w:right w:val="single" w:sz="5" w:space="0" w:color="000000"/>
            </w:tcBorders>
          </w:tcPr>
          <w:p w14:paraId="3CADBCE2" w14:textId="77777777" w:rsidR="00C413F1" w:rsidRDefault="00C413F1" w:rsidP="00C413F1"/>
        </w:tc>
        <w:tc>
          <w:tcPr>
            <w:tcW w:w="697" w:type="dxa"/>
            <w:tcBorders>
              <w:top w:val="single" w:sz="5" w:space="0" w:color="000000"/>
              <w:left w:val="single" w:sz="5" w:space="0" w:color="000000"/>
              <w:bottom w:val="single" w:sz="5" w:space="0" w:color="000000"/>
              <w:right w:val="single" w:sz="5" w:space="0" w:color="000000"/>
            </w:tcBorders>
          </w:tcPr>
          <w:p w14:paraId="70340729" w14:textId="77777777" w:rsidR="00C413F1" w:rsidRDefault="00C413F1" w:rsidP="00C413F1"/>
        </w:tc>
        <w:tc>
          <w:tcPr>
            <w:tcW w:w="653" w:type="dxa"/>
            <w:gridSpan w:val="2"/>
            <w:tcBorders>
              <w:top w:val="single" w:sz="5" w:space="0" w:color="000000"/>
              <w:left w:val="single" w:sz="5" w:space="0" w:color="000000"/>
              <w:bottom w:val="single" w:sz="5" w:space="0" w:color="000000"/>
              <w:right w:val="single" w:sz="5" w:space="0" w:color="000000"/>
            </w:tcBorders>
          </w:tcPr>
          <w:p w14:paraId="1703A0AA" w14:textId="77777777" w:rsidR="00C413F1" w:rsidRDefault="00C413F1" w:rsidP="00C413F1"/>
        </w:tc>
        <w:tc>
          <w:tcPr>
            <w:tcW w:w="752" w:type="dxa"/>
            <w:tcBorders>
              <w:top w:val="single" w:sz="5" w:space="0" w:color="000000"/>
              <w:left w:val="single" w:sz="5" w:space="0" w:color="000000"/>
              <w:bottom w:val="single" w:sz="5" w:space="0" w:color="000000"/>
              <w:right w:val="single" w:sz="5" w:space="0" w:color="000000"/>
            </w:tcBorders>
          </w:tcPr>
          <w:p w14:paraId="01375B79" w14:textId="77777777" w:rsidR="00C413F1" w:rsidRDefault="00C413F1" w:rsidP="00C413F1"/>
        </w:tc>
        <w:tc>
          <w:tcPr>
            <w:tcW w:w="694" w:type="dxa"/>
            <w:tcBorders>
              <w:top w:val="single" w:sz="5" w:space="0" w:color="000000"/>
              <w:left w:val="single" w:sz="5" w:space="0" w:color="000000"/>
              <w:bottom w:val="single" w:sz="5" w:space="0" w:color="000000"/>
              <w:right w:val="single" w:sz="4" w:space="0" w:color="auto"/>
            </w:tcBorders>
          </w:tcPr>
          <w:p w14:paraId="7BB02FC2" w14:textId="77777777" w:rsidR="00C413F1" w:rsidRDefault="00C413F1" w:rsidP="00C413F1"/>
        </w:tc>
        <w:tc>
          <w:tcPr>
            <w:tcW w:w="4787" w:type="dxa"/>
            <w:tcBorders>
              <w:top w:val="single" w:sz="4" w:space="0" w:color="auto"/>
              <w:left w:val="single" w:sz="4" w:space="0" w:color="auto"/>
              <w:bottom w:val="single" w:sz="4" w:space="0" w:color="auto"/>
              <w:right w:val="single" w:sz="4" w:space="0" w:color="auto"/>
            </w:tcBorders>
          </w:tcPr>
          <w:p w14:paraId="31252501" w14:textId="77777777" w:rsidR="00C413F1" w:rsidRDefault="00C413F1" w:rsidP="00C413F1"/>
        </w:tc>
      </w:tr>
      <w:tr w:rsidR="00C413F1" w14:paraId="32B0BD7A" w14:textId="77777777" w:rsidTr="004352BA">
        <w:trPr>
          <w:trHeight w:hRule="exact" w:val="1807"/>
        </w:trPr>
        <w:tc>
          <w:tcPr>
            <w:tcW w:w="4641" w:type="dxa"/>
            <w:tcBorders>
              <w:top w:val="single" w:sz="5" w:space="0" w:color="000000"/>
              <w:left w:val="single" w:sz="5" w:space="0" w:color="000000"/>
              <w:bottom w:val="single" w:sz="6" w:space="0" w:color="000000"/>
              <w:right w:val="single" w:sz="5" w:space="0" w:color="000000"/>
            </w:tcBorders>
          </w:tcPr>
          <w:p w14:paraId="02A0419F" w14:textId="4710655D" w:rsidR="00BC190B" w:rsidRDefault="00C413F1" w:rsidP="00C413F1">
            <w:pPr>
              <w:pStyle w:val="TableParagraph"/>
              <w:spacing w:before="63" w:line="226" w:lineRule="exact"/>
              <w:ind w:left="104" w:right="150"/>
              <w:rPr>
                <w:rFonts w:ascii="Arial"/>
                <w:spacing w:val="-2"/>
                <w:sz w:val="20"/>
              </w:rPr>
            </w:pPr>
            <w:r>
              <w:rPr>
                <w:rFonts w:ascii="Arial"/>
                <w:spacing w:val="-1"/>
                <w:sz w:val="20"/>
              </w:rPr>
              <w:t>IQPPS 3.16:</w:t>
            </w:r>
            <w:r>
              <w:rPr>
                <w:rFonts w:ascii="Arial"/>
                <w:spacing w:val="-2"/>
                <w:sz w:val="20"/>
              </w:rPr>
              <w:t xml:space="preserve"> </w:t>
            </w:r>
            <w:r w:rsidR="00BC190B" w:rsidRPr="00BC190B">
              <w:rPr>
                <w:rFonts w:ascii="Arial"/>
                <w:spacing w:val="-2"/>
                <w:sz w:val="20"/>
              </w:rPr>
              <w:t>Teachers help children identify and use prior knowledge. They provide experiences that extend and challenge children</w:t>
            </w:r>
            <w:r w:rsidR="00BC190B" w:rsidRPr="00BC190B">
              <w:rPr>
                <w:rFonts w:ascii="Arial"/>
                <w:spacing w:val="-2"/>
                <w:sz w:val="20"/>
              </w:rPr>
              <w:t>’</w:t>
            </w:r>
            <w:r w:rsidR="00BC190B" w:rsidRPr="00BC190B">
              <w:rPr>
                <w:rFonts w:ascii="Arial"/>
                <w:spacing w:val="-2"/>
                <w:sz w:val="20"/>
              </w:rPr>
              <w:t>s current understandings.</w:t>
            </w:r>
          </w:p>
          <w:p w14:paraId="54E76097" w14:textId="0114FA5E" w:rsidR="00C413F1" w:rsidRPr="00BC190B" w:rsidRDefault="00C413F1" w:rsidP="00C413F1">
            <w:pPr>
              <w:pStyle w:val="TableParagraph"/>
              <w:spacing w:before="63" w:line="226" w:lineRule="exact"/>
              <w:ind w:left="104" w:right="150"/>
              <w:rPr>
                <w:rFonts w:ascii="Arial" w:eastAsia="Arial" w:hAnsi="Arial" w:cs="Arial"/>
                <w:i/>
                <w:sz w:val="20"/>
                <w:szCs w:val="20"/>
              </w:rPr>
            </w:pPr>
            <w:r w:rsidRPr="00BC190B">
              <w:rPr>
                <w:rFonts w:ascii="Arial"/>
                <w:i/>
                <w:spacing w:val="-2"/>
                <w:sz w:val="20"/>
              </w:rPr>
              <w:t xml:space="preserve">Look for examples such as </w:t>
            </w:r>
            <w:r w:rsidR="0085302E">
              <w:rPr>
                <w:rFonts w:ascii="Arial"/>
                <w:i/>
                <w:spacing w:val="-2"/>
                <w:sz w:val="20"/>
              </w:rPr>
              <w:t xml:space="preserve">KWLs, </w:t>
            </w:r>
            <w:r w:rsidRPr="00BC190B">
              <w:rPr>
                <w:rFonts w:ascii="Arial"/>
                <w:i/>
                <w:spacing w:val="-2"/>
                <w:sz w:val="20"/>
              </w:rPr>
              <w:t>scaffolding, conversations, field trips, or books created based on shared experiences like taking a class field trip.</w:t>
            </w:r>
          </w:p>
        </w:tc>
        <w:tc>
          <w:tcPr>
            <w:tcW w:w="638" w:type="dxa"/>
            <w:tcBorders>
              <w:top w:val="single" w:sz="5" w:space="0" w:color="000000"/>
              <w:left w:val="single" w:sz="5" w:space="0" w:color="000000"/>
              <w:bottom w:val="single" w:sz="5" w:space="0" w:color="000000"/>
              <w:right w:val="single" w:sz="5" w:space="0" w:color="000000"/>
            </w:tcBorders>
          </w:tcPr>
          <w:p w14:paraId="4B71748B" w14:textId="77777777" w:rsidR="00C413F1" w:rsidRDefault="00C413F1" w:rsidP="00C413F1"/>
        </w:tc>
        <w:tc>
          <w:tcPr>
            <w:tcW w:w="720" w:type="dxa"/>
            <w:tcBorders>
              <w:top w:val="single" w:sz="5" w:space="0" w:color="000000"/>
              <w:left w:val="single" w:sz="5" w:space="0" w:color="000000"/>
              <w:bottom w:val="single" w:sz="5" w:space="0" w:color="000000"/>
              <w:right w:val="single" w:sz="5" w:space="0" w:color="000000"/>
            </w:tcBorders>
          </w:tcPr>
          <w:p w14:paraId="5A90E3B8" w14:textId="77777777" w:rsidR="00C413F1" w:rsidRDefault="00C413F1" w:rsidP="00C413F1"/>
        </w:tc>
        <w:tc>
          <w:tcPr>
            <w:tcW w:w="710" w:type="dxa"/>
            <w:gridSpan w:val="2"/>
            <w:tcBorders>
              <w:top w:val="single" w:sz="5" w:space="0" w:color="000000"/>
              <w:left w:val="single" w:sz="5" w:space="0" w:color="000000"/>
              <w:bottom w:val="single" w:sz="5" w:space="0" w:color="000000"/>
              <w:right w:val="single" w:sz="5" w:space="0" w:color="000000"/>
            </w:tcBorders>
          </w:tcPr>
          <w:p w14:paraId="037CE0EA" w14:textId="77777777" w:rsidR="00C413F1" w:rsidRDefault="00C413F1" w:rsidP="00C413F1"/>
        </w:tc>
        <w:tc>
          <w:tcPr>
            <w:tcW w:w="640" w:type="dxa"/>
            <w:tcBorders>
              <w:top w:val="single" w:sz="5" w:space="0" w:color="000000"/>
              <w:left w:val="single" w:sz="5" w:space="0" w:color="000000"/>
              <w:bottom w:val="single" w:sz="5" w:space="0" w:color="000000"/>
              <w:right w:val="single" w:sz="5" w:space="0" w:color="000000"/>
            </w:tcBorders>
          </w:tcPr>
          <w:p w14:paraId="68CD2707" w14:textId="77777777" w:rsidR="00C413F1" w:rsidRDefault="00C413F1" w:rsidP="00C413F1"/>
        </w:tc>
        <w:tc>
          <w:tcPr>
            <w:tcW w:w="752" w:type="dxa"/>
            <w:tcBorders>
              <w:top w:val="single" w:sz="5" w:space="0" w:color="000000"/>
              <w:left w:val="single" w:sz="5" w:space="0" w:color="000000"/>
              <w:bottom w:val="single" w:sz="5" w:space="0" w:color="000000"/>
              <w:right w:val="single" w:sz="5" w:space="0" w:color="000000"/>
            </w:tcBorders>
          </w:tcPr>
          <w:p w14:paraId="215F3653" w14:textId="77777777" w:rsidR="00C413F1" w:rsidRDefault="00C413F1" w:rsidP="00C413F1"/>
        </w:tc>
        <w:tc>
          <w:tcPr>
            <w:tcW w:w="694" w:type="dxa"/>
            <w:tcBorders>
              <w:top w:val="single" w:sz="5" w:space="0" w:color="000000"/>
              <w:left w:val="single" w:sz="5" w:space="0" w:color="000000"/>
              <w:bottom w:val="single" w:sz="5" w:space="0" w:color="000000"/>
              <w:right w:val="single" w:sz="4" w:space="0" w:color="auto"/>
            </w:tcBorders>
          </w:tcPr>
          <w:p w14:paraId="0859967B" w14:textId="77777777" w:rsidR="00C413F1" w:rsidRDefault="00C413F1" w:rsidP="00C413F1"/>
        </w:tc>
        <w:tc>
          <w:tcPr>
            <w:tcW w:w="4787" w:type="dxa"/>
            <w:tcBorders>
              <w:top w:val="single" w:sz="4" w:space="0" w:color="auto"/>
              <w:left w:val="single" w:sz="4" w:space="0" w:color="auto"/>
              <w:bottom w:val="single" w:sz="6" w:space="0" w:color="000000"/>
              <w:right w:val="single" w:sz="4" w:space="0" w:color="auto"/>
            </w:tcBorders>
          </w:tcPr>
          <w:p w14:paraId="6FEEAEB1" w14:textId="77777777" w:rsidR="00C413F1" w:rsidRDefault="00C413F1" w:rsidP="00C413F1"/>
        </w:tc>
      </w:tr>
      <w:tr w:rsidR="00C413F1" w14:paraId="142DF61F" w14:textId="77777777" w:rsidTr="004352BA">
        <w:trPr>
          <w:trHeight w:hRule="exact" w:val="1531"/>
        </w:trPr>
        <w:tc>
          <w:tcPr>
            <w:tcW w:w="4641" w:type="dxa"/>
            <w:tcBorders>
              <w:top w:val="single" w:sz="6" w:space="0" w:color="000000"/>
              <w:left w:val="single" w:sz="6" w:space="0" w:color="000000"/>
              <w:bottom w:val="single" w:sz="6" w:space="0" w:color="000000"/>
              <w:right w:val="single" w:sz="6" w:space="0" w:color="000000"/>
            </w:tcBorders>
          </w:tcPr>
          <w:p w14:paraId="5B0D8CD5" w14:textId="515839FD" w:rsidR="00BC190B" w:rsidRDefault="00C413F1" w:rsidP="00C413F1">
            <w:pPr>
              <w:pStyle w:val="TableParagraph"/>
              <w:spacing w:before="58" w:line="237" w:lineRule="auto"/>
              <w:ind w:left="104" w:right="274"/>
              <w:rPr>
                <w:rFonts w:ascii="Arial"/>
                <w:spacing w:val="3"/>
                <w:sz w:val="20"/>
              </w:rPr>
            </w:pPr>
            <w:r>
              <w:rPr>
                <w:rFonts w:ascii="Arial"/>
                <w:spacing w:val="-1"/>
                <w:sz w:val="20"/>
              </w:rPr>
              <w:t>IQPPS 3.17:</w:t>
            </w:r>
            <w:r>
              <w:rPr>
                <w:rFonts w:ascii="Arial"/>
                <w:spacing w:val="3"/>
                <w:sz w:val="20"/>
              </w:rPr>
              <w:t xml:space="preserve"> </w:t>
            </w:r>
            <w:r w:rsidR="00BC190B" w:rsidRPr="00BC190B">
              <w:rPr>
                <w:rFonts w:ascii="Arial"/>
                <w:spacing w:val="3"/>
                <w:sz w:val="20"/>
              </w:rPr>
              <w:t>Teachers promote children</w:t>
            </w:r>
            <w:r w:rsidR="00BC190B" w:rsidRPr="00BC190B">
              <w:rPr>
                <w:rFonts w:ascii="Arial"/>
                <w:spacing w:val="3"/>
                <w:sz w:val="20"/>
              </w:rPr>
              <w:t>’</w:t>
            </w:r>
            <w:r w:rsidR="00BC190B" w:rsidRPr="00BC190B">
              <w:rPr>
                <w:rFonts w:ascii="Arial"/>
                <w:spacing w:val="3"/>
                <w:sz w:val="20"/>
              </w:rPr>
              <w:t>s engagement and learning by</w:t>
            </w:r>
            <w:r w:rsidR="00BC190B" w:rsidRPr="00BC190B">
              <w:rPr>
                <w:rFonts w:ascii="Arial"/>
                <w:spacing w:val="3"/>
                <w:sz w:val="20"/>
              </w:rPr>
              <w:t>…</w:t>
            </w:r>
          </w:p>
          <w:p w14:paraId="4161D0DB" w14:textId="31E09E5F" w:rsidR="00C413F1" w:rsidRPr="00BC190B" w:rsidRDefault="00C413F1" w:rsidP="00C413F1">
            <w:pPr>
              <w:pStyle w:val="TableParagraph"/>
              <w:spacing w:before="58" w:line="237" w:lineRule="auto"/>
              <w:ind w:left="104" w:right="274"/>
              <w:rPr>
                <w:rFonts w:ascii="Arial" w:eastAsia="Arial" w:hAnsi="Arial" w:cs="Arial"/>
                <w:i/>
                <w:sz w:val="20"/>
                <w:szCs w:val="20"/>
              </w:rPr>
            </w:pPr>
            <w:r w:rsidRPr="00BC190B">
              <w:rPr>
                <w:rFonts w:ascii="Arial"/>
                <w:i/>
                <w:spacing w:val="3"/>
                <w:sz w:val="20"/>
              </w:rPr>
              <w:t>Look for materials and activities that are provided to practice emerging skills and expand on activities in which children repeatedly engage.</w:t>
            </w:r>
          </w:p>
        </w:tc>
        <w:tc>
          <w:tcPr>
            <w:tcW w:w="638" w:type="dxa"/>
            <w:tcBorders>
              <w:top w:val="single" w:sz="5" w:space="0" w:color="000000"/>
              <w:left w:val="single" w:sz="6" w:space="0" w:color="000000"/>
              <w:bottom w:val="single" w:sz="5" w:space="0" w:color="000000"/>
              <w:right w:val="single" w:sz="5" w:space="0" w:color="000000"/>
            </w:tcBorders>
          </w:tcPr>
          <w:p w14:paraId="60962BBC" w14:textId="77777777" w:rsidR="00C413F1" w:rsidRDefault="00C413F1" w:rsidP="00C413F1"/>
        </w:tc>
        <w:tc>
          <w:tcPr>
            <w:tcW w:w="720" w:type="dxa"/>
            <w:tcBorders>
              <w:top w:val="single" w:sz="5" w:space="0" w:color="000000"/>
              <w:left w:val="single" w:sz="5" w:space="0" w:color="000000"/>
              <w:bottom w:val="single" w:sz="5" w:space="0" w:color="000000"/>
              <w:right w:val="single" w:sz="5" w:space="0" w:color="000000"/>
            </w:tcBorders>
          </w:tcPr>
          <w:p w14:paraId="7C18C4C1" w14:textId="77777777" w:rsidR="00C413F1" w:rsidRDefault="00C413F1" w:rsidP="00C413F1"/>
        </w:tc>
        <w:tc>
          <w:tcPr>
            <w:tcW w:w="710" w:type="dxa"/>
            <w:gridSpan w:val="2"/>
            <w:tcBorders>
              <w:top w:val="single" w:sz="5" w:space="0" w:color="000000"/>
              <w:left w:val="single" w:sz="5" w:space="0" w:color="000000"/>
              <w:bottom w:val="single" w:sz="5" w:space="0" w:color="000000"/>
              <w:right w:val="single" w:sz="5" w:space="0" w:color="000000"/>
            </w:tcBorders>
          </w:tcPr>
          <w:p w14:paraId="5D410ACF" w14:textId="77777777" w:rsidR="00C413F1" w:rsidRDefault="00C413F1" w:rsidP="00C413F1"/>
        </w:tc>
        <w:tc>
          <w:tcPr>
            <w:tcW w:w="640" w:type="dxa"/>
            <w:tcBorders>
              <w:top w:val="single" w:sz="5" w:space="0" w:color="000000"/>
              <w:left w:val="single" w:sz="5" w:space="0" w:color="000000"/>
              <w:bottom w:val="single" w:sz="5" w:space="0" w:color="000000"/>
              <w:right w:val="single" w:sz="5" w:space="0" w:color="000000"/>
            </w:tcBorders>
          </w:tcPr>
          <w:p w14:paraId="23489A37" w14:textId="77777777" w:rsidR="00C413F1" w:rsidRDefault="00C413F1" w:rsidP="00C413F1"/>
        </w:tc>
        <w:tc>
          <w:tcPr>
            <w:tcW w:w="752" w:type="dxa"/>
            <w:tcBorders>
              <w:top w:val="single" w:sz="5" w:space="0" w:color="000000"/>
              <w:left w:val="single" w:sz="5" w:space="0" w:color="000000"/>
              <w:bottom w:val="single" w:sz="5" w:space="0" w:color="000000"/>
              <w:right w:val="single" w:sz="5" w:space="0" w:color="000000"/>
            </w:tcBorders>
          </w:tcPr>
          <w:p w14:paraId="335102DA" w14:textId="77777777" w:rsidR="00C413F1" w:rsidRDefault="00C413F1" w:rsidP="00C413F1"/>
        </w:tc>
        <w:tc>
          <w:tcPr>
            <w:tcW w:w="694" w:type="dxa"/>
            <w:tcBorders>
              <w:top w:val="single" w:sz="5" w:space="0" w:color="000000"/>
              <w:left w:val="single" w:sz="5" w:space="0" w:color="000000"/>
              <w:bottom w:val="single" w:sz="5" w:space="0" w:color="000000"/>
              <w:right w:val="single" w:sz="4" w:space="0" w:color="auto"/>
            </w:tcBorders>
          </w:tcPr>
          <w:p w14:paraId="63CB59D8" w14:textId="77777777" w:rsidR="00C413F1" w:rsidRDefault="00C413F1" w:rsidP="00C413F1"/>
        </w:tc>
        <w:tc>
          <w:tcPr>
            <w:tcW w:w="4787" w:type="dxa"/>
            <w:tcBorders>
              <w:top w:val="single" w:sz="6" w:space="0" w:color="000000"/>
              <w:left w:val="single" w:sz="4" w:space="0" w:color="auto"/>
              <w:bottom w:val="single" w:sz="6" w:space="0" w:color="000000"/>
              <w:right w:val="single" w:sz="4" w:space="0" w:color="auto"/>
            </w:tcBorders>
          </w:tcPr>
          <w:p w14:paraId="0B4293D4" w14:textId="77777777" w:rsidR="00C413F1" w:rsidRDefault="00C413F1" w:rsidP="00C413F1"/>
        </w:tc>
      </w:tr>
      <w:tr w:rsidR="00C413F1" w14:paraId="50BE03F5" w14:textId="77777777" w:rsidTr="004352BA">
        <w:trPr>
          <w:trHeight w:hRule="exact" w:val="3241"/>
        </w:trPr>
        <w:tc>
          <w:tcPr>
            <w:tcW w:w="4641" w:type="dxa"/>
            <w:tcBorders>
              <w:top w:val="single" w:sz="6" w:space="0" w:color="000000"/>
              <w:left w:val="single" w:sz="6" w:space="0" w:color="000000"/>
              <w:bottom w:val="single" w:sz="4" w:space="0" w:color="auto"/>
              <w:right w:val="single" w:sz="6" w:space="0" w:color="000000"/>
            </w:tcBorders>
          </w:tcPr>
          <w:p w14:paraId="40B57D65" w14:textId="0B054C54" w:rsidR="00BC190B" w:rsidRDefault="00C413F1" w:rsidP="00C413F1">
            <w:pPr>
              <w:pStyle w:val="TableParagraph"/>
              <w:spacing w:before="58" w:line="237" w:lineRule="auto"/>
              <w:ind w:left="104" w:right="274"/>
              <w:rPr>
                <w:rFonts w:ascii="Arial"/>
                <w:spacing w:val="-1"/>
                <w:sz w:val="20"/>
              </w:rPr>
            </w:pPr>
            <w:r>
              <w:rPr>
                <w:rFonts w:ascii="Arial"/>
                <w:spacing w:val="-1"/>
                <w:sz w:val="20"/>
              </w:rPr>
              <w:t xml:space="preserve">IQPPS 3.18: </w:t>
            </w:r>
            <w:r w:rsidR="00BC190B" w:rsidRPr="00BC190B">
              <w:rPr>
                <w:rFonts w:ascii="Arial"/>
                <w:spacing w:val="-1"/>
                <w:sz w:val="20"/>
              </w:rPr>
              <w:t>Teachers promote children</w:t>
            </w:r>
            <w:r w:rsidR="00BC190B" w:rsidRPr="00BC190B">
              <w:rPr>
                <w:rFonts w:ascii="Arial"/>
                <w:spacing w:val="-1"/>
                <w:sz w:val="20"/>
              </w:rPr>
              <w:t>’</w:t>
            </w:r>
            <w:r w:rsidR="00BC190B" w:rsidRPr="00BC190B">
              <w:rPr>
                <w:rFonts w:ascii="Arial"/>
                <w:spacing w:val="-1"/>
                <w:sz w:val="20"/>
              </w:rPr>
              <w:t>s engagement and learning by guiding them in acquiring specific skills and by explicitly teaching those skills.</w:t>
            </w:r>
          </w:p>
          <w:p w14:paraId="063841D4" w14:textId="683A23F7" w:rsidR="00C413F1" w:rsidRPr="00BC190B" w:rsidRDefault="00C413F1" w:rsidP="00C413F1">
            <w:pPr>
              <w:pStyle w:val="TableParagraph"/>
              <w:spacing w:before="58" w:line="237" w:lineRule="auto"/>
              <w:ind w:left="104" w:right="274"/>
              <w:rPr>
                <w:rFonts w:ascii="Arial"/>
                <w:i/>
                <w:spacing w:val="-1"/>
                <w:sz w:val="20"/>
              </w:rPr>
            </w:pPr>
            <w:r w:rsidRPr="00BC190B">
              <w:rPr>
                <w:rFonts w:ascii="Arial"/>
                <w:i/>
                <w:spacing w:val="-1"/>
                <w:sz w:val="20"/>
              </w:rPr>
              <w:t xml:space="preserve">Evidence </w:t>
            </w:r>
            <w:r w:rsidR="00D52AF5">
              <w:rPr>
                <w:rFonts w:ascii="Arial"/>
                <w:i/>
                <w:spacing w:val="-1"/>
                <w:sz w:val="20"/>
              </w:rPr>
              <w:t>of guiding children to acquire specific skills and explicitly teaching those skills</w:t>
            </w:r>
            <w:r w:rsidR="006A12AC">
              <w:rPr>
                <w:rFonts w:ascii="Arial"/>
                <w:i/>
                <w:spacing w:val="-1"/>
                <w:sz w:val="20"/>
              </w:rPr>
              <w:t>, which</w:t>
            </w:r>
            <w:r w:rsidR="00D52AF5">
              <w:rPr>
                <w:rFonts w:ascii="Arial"/>
                <w:i/>
                <w:spacing w:val="-1"/>
                <w:sz w:val="20"/>
              </w:rPr>
              <w:t xml:space="preserve"> </w:t>
            </w:r>
            <w:r w:rsidRPr="00BC190B">
              <w:rPr>
                <w:rFonts w:ascii="Arial"/>
                <w:i/>
                <w:spacing w:val="-1"/>
                <w:sz w:val="20"/>
              </w:rPr>
              <w:t>may include</w:t>
            </w:r>
            <w:r w:rsidR="006A12AC">
              <w:rPr>
                <w:rFonts w:ascii="Arial"/>
                <w:i/>
                <w:spacing w:val="-1"/>
                <w:sz w:val="20"/>
              </w:rPr>
              <w:t>:</w:t>
            </w:r>
            <w:r w:rsidRPr="00BC190B">
              <w:rPr>
                <w:rFonts w:ascii="Arial"/>
                <w:i/>
                <w:spacing w:val="-1"/>
                <w:sz w:val="20"/>
              </w:rPr>
              <w:t xml:space="preserve"> charts or posters showing routines such as hand washing broken into steps or other activities deconstructed into meaningful and achievable parts that are developmentally appropriate. Skills may include tooth brushing, putt</w:t>
            </w:r>
            <w:r w:rsidR="00D52AF5">
              <w:rPr>
                <w:rFonts w:ascii="Arial"/>
                <w:i/>
                <w:spacing w:val="-1"/>
                <w:sz w:val="20"/>
              </w:rPr>
              <w:t xml:space="preserve">ing on a coat, friendship skills, </w:t>
            </w:r>
            <w:r w:rsidRPr="00BC190B">
              <w:rPr>
                <w:rFonts w:ascii="Arial"/>
                <w:i/>
                <w:spacing w:val="-1"/>
                <w:sz w:val="20"/>
              </w:rPr>
              <w:t>or any other skill that the children are learning.</w:t>
            </w:r>
          </w:p>
        </w:tc>
        <w:tc>
          <w:tcPr>
            <w:tcW w:w="638" w:type="dxa"/>
            <w:tcBorders>
              <w:top w:val="single" w:sz="5" w:space="0" w:color="000000"/>
              <w:left w:val="single" w:sz="6" w:space="0" w:color="000000"/>
              <w:bottom w:val="single" w:sz="5" w:space="0" w:color="000000"/>
              <w:right w:val="single" w:sz="5" w:space="0" w:color="000000"/>
            </w:tcBorders>
          </w:tcPr>
          <w:p w14:paraId="374215A4" w14:textId="77777777" w:rsidR="00C413F1" w:rsidRDefault="00C413F1" w:rsidP="00C413F1"/>
        </w:tc>
        <w:tc>
          <w:tcPr>
            <w:tcW w:w="720" w:type="dxa"/>
            <w:tcBorders>
              <w:top w:val="single" w:sz="5" w:space="0" w:color="000000"/>
              <w:left w:val="single" w:sz="5" w:space="0" w:color="000000"/>
              <w:bottom w:val="single" w:sz="5" w:space="0" w:color="000000"/>
              <w:right w:val="single" w:sz="5" w:space="0" w:color="000000"/>
            </w:tcBorders>
          </w:tcPr>
          <w:p w14:paraId="7D45142F" w14:textId="77777777" w:rsidR="00C413F1" w:rsidRDefault="00C413F1" w:rsidP="00C413F1"/>
        </w:tc>
        <w:tc>
          <w:tcPr>
            <w:tcW w:w="710" w:type="dxa"/>
            <w:gridSpan w:val="2"/>
            <w:tcBorders>
              <w:top w:val="single" w:sz="5" w:space="0" w:color="000000"/>
              <w:left w:val="single" w:sz="5" w:space="0" w:color="000000"/>
              <w:bottom w:val="single" w:sz="5" w:space="0" w:color="000000"/>
              <w:right w:val="single" w:sz="5" w:space="0" w:color="000000"/>
            </w:tcBorders>
          </w:tcPr>
          <w:p w14:paraId="5E244695" w14:textId="77777777" w:rsidR="00C413F1" w:rsidRDefault="00C413F1" w:rsidP="00C413F1"/>
        </w:tc>
        <w:tc>
          <w:tcPr>
            <w:tcW w:w="640" w:type="dxa"/>
            <w:tcBorders>
              <w:top w:val="single" w:sz="5" w:space="0" w:color="000000"/>
              <w:left w:val="single" w:sz="5" w:space="0" w:color="000000"/>
              <w:bottom w:val="single" w:sz="5" w:space="0" w:color="000000"/>
              <w:right w:val="single" w:sz="5" w:space="0" w:color="000000"/>
            </w:tcBorders>
          </w:tcPr>
          <w:p w14:paraId="30B4B78B" w14:textId="77777777" w:rsidR="00C413F1" w:rsidRDefault="00C413F1" w:rsidP="00C413F1"/>
        </w:tc>
        <w:tc>
          <w:tcPr>
            <w:tcW w:w="752" w:type="dxa"/>
            <w:tcBorders>
              <w:top w:val="single" w:sz="5" w:space="0" w:color="000000"/>
              <w:left w:val="single" w:sz="5" w:space="0" w:color="000000"/>
              <w:bottom w:val="single" w:sz="5" w:space="0" w:color="000000"/>
              <w:right w:val="single" w:sz="5" w:space="0" w:color="000000"/>
            </w:tcBorders>
          </w:tcPr>
          <w:p w14:paraId="1FF21B2D" w14:textId="77777777" w:rsidR="00C413F1" w:rsidRDefault="00C413F1" w:rsidP="00C413F1"/>
        </w:tc>
        <w:tc>
          <w:tcPr>
            <w:tcW w:w="694" w:type="dxa"/>
            <w:tcBorders>
              <w:top w:val="single" w:sz="5" w:space="0" w:color="000000"/>
              <w:left w:val="single" w:sz="5" w:space="0" w:color="000000"/>
              <w:bottom w:val="single" w:sz="5" w:space="0" w:color="000000"/>
              <w:right w:val="single" w:sz="4" w:space="0" w:color="auto"/>
            </w:tcBorders>
          </w:tcPr>
          <w:p w14:paraId="2609525C" w14:textId="77777777" w:rsidR="00C413F1" w:rsidRDefault="00C413F1" w:rsidP="00C413F1"/>
        </w:tc>
        <w:tc>
          <w:tcPr>
            <w:tcW w:w="4787" w:type="dxa"/>
            <w:tcBorders>
              <w:top w:val="single" w:sz="6" w:space="0" w:color="000000"/>
              <w:left w:val="single" w:sz="4" w:space="0" w:color="auto"/>
              <w:bottom w:val="single" w:sz="4" w:space="0" w:color="auto"/>
              <w:right w:val="single" w:sz="4" w:space="0" w:color="auto"/>
            </w:tcBorders>
          </w:tcPr>
          <w:p w14:paraId="4EA95210" w14:textId="77777777" w:rsidR="00C413F1" w:rsidRDefault="00C413F1" w:rsidP="00C413F1"/>
        </w:tc>
      </w:tr>
    </w:tbl>
    <w:p w14:paraId="2D6CEEFD" w14:textId="7360616D" w:rsidR="00EF3787" w:rsidRDefault="00EF3787"/>
    <w:sectPr w:rsidR="00EF3787" w:rsidSect="00386A6F">
      <w:headerReference w:type="default" r:id="rId9"/>
      <w:pgSz w:w="15840" w:h="12240" w:orient="landscape"/>
      <w:pgMar w:top="720" w:right="720" w:bottom="720" w:left="720" w:header="734" w:footer="917"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058917" w14:textId="77777777" w:rsidR="00926B2D" w:rsidRDefault="00926B2D">
      <w:r>
        <w:separator/>
      </w:r>
    </w:p>
  </w:endnote>
  <w:endnote w:type="continuationSeparator" w:id="0">
    <w:p w14:paraId="7F1F1B5A" w14:textId="77777777" w:rsidR="00926B2D" w:rsidRDefault="00926B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85B1CC" w14:textId="77777777" w:rsidR="00926B2D" w:rsidRDefault="00926B2D">
    <w:pPr>
      <w:spacing w:line="14" w:lineRule="auto"/>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F6F93D" w14:textId="77777777" w:rsidR="00926B2D" w:rsidRDefault="00926B2D">
      <w:r>
        <w:separator/>
      </w:r>
    </w:p>
  </w:footnote>
  <w:footnote w:type="continuationSeparator" w:id="0">
    <w:p w14:paraId="54F90CA9" w14:textId="77777777" w:rsidR="00926B2D" w:rsidRDefault="00926B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0A7207" w14:textId="4A4432A3" w:rsidR="00926B2D" w:rsidRDefault="00926B2D">
    <w:pPr>
      <w:spacing w:line="14" w:lineRule="auto"/>
      <w:rPr>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2252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5B7D"/>
    <w:rsid w:val="0000096C"/>
    <w:rsid w:val="00001CF5"/>
    <w:rsid w:val="00004C70"/>
    <w:rsid w:val="0001205E"/>
    <w:rsid w:val="00024845"/>
    <w:rsid w:val="00033EB1"/>
    <w:rsid w:val="00044C78"/>
    <w:rsid w:val="00067042"/>
    <w:rsid w:val="0007054F"/>
    <w:rsid w:val="0007546C"/>
    <w:rsid w:val="0008179D"/>
    <w:rsid w:val="00092F3C"/>
    <w:rsid w:val="0009595C"/>
    <w:rsid w:val="00096F2C"/>
    <w:rsid w:val="000A4DE8"/>
    <w:rsid w:val="000C3998"/>
    <w:rsid w:val="000D3EB5"/>
    <w:rsid w:val="000E2869"/>
    <w:rsid w:val="000E330A"/>
    <w:rsid w:val="00106FAC"/>
    <w:rsid w:val="0013215A"/>
    <w:rsid w:val="00133ABF"/>
    <w:rsid w:val="001364DE"/>
    <w:rsid w:val="00145691"/>
    <w:rsid w:val="001513D6"/>
    <w:rsid w:val="00160E86"/>
    <w:rsid w:val="00161B9C"/>
    <w:rsid w:val="00161FD4"/>
    <w:rsid w:val="00172AF5"/>
    <w:rsid w:val="0018641F"/>
    <w:rsid w:val="00193A67"/>
    <w:rsid w:val="001A2C5D"/>
    <w:rsid w:val="001A71E7"/>
    <w:rsid w:val="001A7374"/>
    <w:rsid w:val="001B5A2A"/>
    <w:rsid w:val="001C16F4"/>
    <w:rsid w:val="001E08D2"/>
    <w:rsid w:val="001E299C"/>
    <w:rsid w:val="001E33D4"/>
    <w:rsid w:val="001E3826"/>
    <w:rsid w:val="001F082E"/>
    <w:rsid w:val="00204596"/>
    <w:rsid w:val="00223D72"/>
    <w:rsid w:val="00227B1D"/>
    <w:rsid w:val="002354F1"/>
    <w:rsid w:val="002419D7"/>
    <w:rsid w:val="0026256A"/>
    <w:rsid w:val="00262690"/>
    <w:rsid w:val="0026513E"/>
    <w:rsid w:val="0027018C"/>
    <w:rsid w:val="002758F3"/>
    <w:rsid w:val="002A3BEE"/>
    <w:rsid w:val="002C7AB7"/>
    <w:rsid w:val="002D2E9F"/>
    <w:rsid w:val="002D3DCE"/>
    <w:rsid w:val="002F282F"/>
    <w:rsid w:val="003042A2"/>
    <w:rsid w:val="0030751A"/>
    <w:rsid w:val="003100D2"/>
    <w:rsid w:val="0031600E"/>
    <w:rsid w:val="00321D0F"/>
    <w:rsid w:val="00327FBE"/>
    <w:rsid w:val="00331906"/>
    <w:rsid w:val="003345C6"/>
    <w:rsid w:val="003354E0"/>
    <w:rsid w:val="00336C2D"/>
    <w:rsid w:val="00366A7A"/>
    <w:rsid w:val="00367508"/>
    <w:rsid w:val="00370D1F"/>
    <w:rsid w:val="00371DB4"/>
    <w:rsid w:val="003800D9"/>
    <w:rsid w:val="00381091"/>
    <w:rsid w:val="00386A6F"/>
    <w:rsid w:val="003B1A13"/>
    <w:rsid w:val="003B44B3"/>
    <w:rsid w:val="003C2257"/>
    <w:rsid w:val="003D0D4B"/>
    <w:rsid w:val="003D2E43"/>
    <w:rsid w:val="003D3C21"/>
    <w:rsid w:val="003F0C92"/>
    <w:rsid w:val="003F1C68"/>
    <w:rsid w:val="00401A65"/>
    <w:rsid w:val="0040451D"/>
    <w:rsid w:val="00430529"/>
    <w:rsid w:val="004352BA"/>
    <w:rsid w:val="00451E32"/>
    <w:rsid w:val="0045272B"/>
    <w:rsid w:val="00453B5C"/>
    <w:rsid w:val="00454CD4"/>
    <w:rsid w:val="00462D4D"/>
    <w:rsid w:val="00480B11"/>
    <w:rsid w:val="00491B37"/>
    <w:rsid w:val="004C7F81"/>
    <w:rsid w:val="004D6134"/>
    <w:rsid w:val="00544B09"/>
    <w:rsid w:val="00567294"/>
    <w:rsid w:val="00584F06"/>
    <w:rsid w:val="00593F31"/>
    <w:rsid w:val="0059739C"/>
    <w:rsid w:val="005B0243"/>
    <w:rsid w:val="005B75E4"/>
    <w:rsid w:val="005D35EB"/>
    <w:rsid w:val="005E0BC2"/>
    <w:rsid w:val="005E269C"/>
    <w:rsid w:val="005E70A6"/>
    <w:rsid w:val="00601C1E"/>
    <w:rsid w:val="0061145A"/>
    <w:rsid w:val="006148B7"/>
    <w:rsid w:val="0062781C"/>
    <w:rsid w:val="00635597"/>
    <w:rsid w:val="006403D2"/>
    <w:rsid w:val="00644B20"/>
    <w:rsid w:val="006475BF"/>
    <w:rsid w:val="00655623"/>
    <w:rsid w:val="0066750D"/>
    <w:rsid w:val="00695B7D"/>
    <w:rsid w:val="006A12AC"/>
    <w:rsid w:val="006B2D7F"/>
    <w:rsid w:val="006C41CC"/>
    <w:rsid w:val="006C6D15"/>
    <w:rsid w:val="006F05F5"/>
    <w:rsid w:val="006F3334"/>
    <w:rsid w:val="006F75F2"/>
    <w:rsid w:val="00703128"/>
    <w:rsid w:val="00722667"/>
    <w:rsid w:val="00726410"/>
    <w:rsid w:val="00754A1D"/>
    <w:rsid w:val="007639D0"/>
    <w:rsid w:val="0076473C"/>
    <w:rsid w:val="007731F1"/>
    <w:rsid w:val="00773DBA"/>
    <w:rsid w:val="00774940"/>
    <w:rsid w:val="00776CE7"/>
    <w:rsid w:val="007902AE"/>
    <w:rsid w:val="0079220A"/>
    <w:rsid w:val="007952F3"/>
    <w:rsid w:val="00795FD2"/>
    <w:rsid w:val="007A0981"/>
    <w:rsid w:val="007A744C"/>
    <w:rsid w:val="007B5306"/>
    <w:rsid w:val="007C220D"/>
    <w:rsid w:val="007E1D9F"/>
    <w:rsid w:val="007E40D6"/>
    <w:rsid w:val="007E4C4A"/>
    <w:rsid w:val="00803644"/>
    <w:rsid w:val="008038B9"/>
    <w:rsid w:val="008178D2"/>
    <w:rsid w:val="00817C22"/>
    <w:rsid w:val="00822D29"/>
    <w:rsid w:val="008319A4"/>
    <w:rsid w:val="008408C2"/>
    <w:rsid w:val="008465EB"/>
    <w:rsid w:val="0085302E"/>
    <w:rsid w:val="00860A31"/>
    <w:rsid w:val="00866A95"/>
    <w:rsid w:val="00867640"/>
    <w:rsid w:val="00896148"/>
    <w:rsid w:val="008A121F"/>
    <w:rsid w:val="008C47DD"/>
    <w:rsid w:val="008D16A0"/>
    <w:rsid w:val="008F0B44"/>
    <w:rsid w:val="008F23ED"/>
    <w:rsid w:val="008F35D2"/>
    <w:rsid w:val="008F70AC"/>
    <w:rsid w:val="0090372C"/>
    <w:rsid w:val="00904804"/>
    <w:rsid w:val="00905950"/>
    <w:rsid w:val="0090625D"/>
    <w:rsid w:val="009131F0"/>
    <w:rsid w:val="00923040"/>
    <w:rsid w:val="00926B2D"/>
    <w:rsid w:val="0093010F"/>
    <w:rsid w:val="00935DA9"/>
    <w:rsid w:val="009401BF"/>
    <w:rsid w:val="009556CD"/>
    <w:rsid w:val="009609DF"/>
    <w:rsid w:val="009668E6"/>
    <w:rsid w:val="009715E3"/>
    <w:rsid w:val="00977A19"/>
    <w:rsid w:val="009820C9"/>
    <w:rsid w:val="00984DFF"/>
    <w:rsid w:val="00990430"/>
    <w:rsid w:val="009A411B"/>
    <w:rsid w:val="009C4834"/>
    <w:rsid w:val="009C4D82"/>
    <w:rsid w:val="009D1758"/>
    <w:rsid w:val="009D4DE0"/>
    <w:rsid w:val="009E45D0"/>
    <w:rsid w:val="009E4B0E"/>
    <w:rsid w:val="00A047ED"/>
    <w:rsid w:val="00A478C1"/>
    <w:rsid w:val="00A57BEB"/>
    <w:rsid w:val="00A638D7"/>
    <w:rsid w:val="00A66FC9"/>
    <w:rsid w:val="00A70B92"/>
    <w:rsid w:val="00A76D0F"/>
    <w:rsid w:val="00A841EC"/>
    <w:rsid w:val="00AC561A"/>
    <w:rsid w:val="00AD1045"/>
    <w:rsid w:val="00B22299"/>
    <w:rsid w:val="00B305A8"/>
    <w:rsid w:val="00B315D3"/>
    <w:rsid w:val="00B36DD3"/>
    <w:rsid w:val="00B371DB"/>
    <w:rsid w:val="00B37A29"/>
    <w:rsid w:val="00B51AC4"/>
    <w:rsid w:val="00B5563C"/>
    <w:rsid w:val="00B70101"/>
    <w:rsid w:val="00B81CD7"/>
    <w:rsid w:val="00B97537"/>
    <w:rsid w:val="00BB1D50"/>
    <w:rsid w:val="00BC190B"/>
    <w:rsid w:val="00BD120C"/>
    <w:rsid w:val="00BD360B"/>
    <w:rsid w:val="00BF36CF"/>
    <w:rsid w:val="00BF3CA1"/>
    <w:rsid w:val="00C16D6F"/>
    <w:rsid w:val="00C21A40"/>
    <w:rsid w:val="00C24F92"/>
    <w:rsid w:val="00C25124"/>
    <w:rsid w:val="00C27841"/>
    <w:rsid w:val="00C413F1"/>
    <w:rsid w:val="00C44346"/>
    <w:rsid w:val="00C553F3"/>
    <w:rsid w:val="00C64304"/>
    <w:rsid w:val="00C85BD6"/>
    <w:rsid w:val="00C87F5C"/>
    <w:rsid w:val="00C91078"/>
    <w:rsid w:val="00C93BF0"/>
    <w:rsid w:val="00CA0E88"/>
    <w:rsid w:val="00CB1D54"/>
    <w:rsid w:val="00CB1F36"/>
    <w:rsid w:val="00CB3D06"/>
    <w:rsid w:val="00CB744B"/>
    <w:rsid w:val="00CC127A"/>
    <w:rsid w:val="00CC54E6"/>
    <w:rsid w:val="00CD1038"/>
    <w:rsid w:val="00CD4679"/>
    <w:rsid w:val="00CE50D9"/>
    <w:rsid w:val="00CE67CF"/>
    <w:rsid w:val="00CF1667"/>
    <w:rsid w:val="00D129D4"/>
    <w:rsid w:val="00D33366"/>
    <w:rsid w:val="00D40CBF"/>
    <w:rsid w:val="00D47236"/>
    <w:rsid w:val="00D52AF5"/>
    <w:rsid w:val="00D7241D"/>
    <w:rsid w:val="00D93917"/>
    <w:rsid w:val="00D97F7C"/>
    <w:rsid w:val="00DA5925"/>
    <w:rsid w:val="00DC613A"/>
    <w:rsid w:val="00DD71B7"/>
    <w:rsid w:val="00DD7EB6"/>
    <w:rsid w:val="00DF465F"/>
    <w:rsid w:val="00E1174F"/>
    <w:rsid w:val="00E1287C"/>
    <w:rsid w:val="00E14AD7"/>
    <w:rsid w:val="00E15F4C"/>
    <w:rsid w:val="00E2536C"/>
    <w:rsid w:val="00E26FCF"/>
    <w:rsid w:val="00E36F1D"/>
    <w:rsid w:val="00E51329"/>
    <w:rsid w:val="00E52026"/>
    <w:rsid w:val="00E77943"/>
    <w:rsid w:val="00E80143"/>
    <w:rsid w:val="00E92B4C"/>
    <w:rsid w:val="00E95A6B"/>
    <w:rsid w:val="00EA4695"/>
    <w:rsid w:val="00EA702F"/>
    <w:rsid w:val="00EB24E0"/>
    <w:rsid w:val="00EE289F"/>
    <w:rsid w:val="00EE4215"/>
    <w:rsid w:val="00EF2F36"/>
    <w:rsid w:val="00EF3787"/>
    <w:rsid w:val="00F02735"/>
    <w:rsid w:val="00F06803"/>
    <w:rsid w:val="00F11683"/>
    <w:rsid w:val="00F11D26"/>
    <w:rsid w:val="00F17ECC"/>
    <w:rsid w:val="00F22755"/>
    <w:rsid w:val="00F401DF"/>
    <w:rsid w:val="00F426EA"/>
    <w:rsid w:val="00F57ECA"/>
    <w:rsid w:val="00F64615"/>
    <w:rsid w:val="00F66335"/>
    <w:rsid w:val="00F77A60"/>
    <w:rsid w:val="00F93BB1"/>
    <w:rsid w:val="00F94CAD"/>
    <w:rsid w:val="00F96783"/>
    <w:rsid w:val="00F97ADB"/>
    <w:rsid w:val="00FA7A92"/>
    <w:rsid w:val="00FC285D"/>
    <w:rsid w:val="00FC7EFC"/>
    <w:rsid w:val="00FD0DBB"/>
    <w:rsid w:val="00FD72DF"/>
    <w:rsid w:val="00FD7535"/>
    <w:rsid w:val="00FF083D"/>
    <w:rsid w:val="00FF6B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3D65561A"/>
  <w15:docId w15:val="{C7C51679-3CBA-4393-A6B4-E24F5A65C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0"/>
    </w:pPr>
    <w:rPr>
      <w:rFonts w:ascii="Arial" w:eastAsia="Arial" w:hAnsi="Arial"/>
      <w:b/>
      <w:bCs/>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926B2D"/>
    <w:pPr>
      <w:tabs>
        <w:tab w:val="center" w:pos="4680"/>
        <w:tab w:val="right" w:pos="9360"/>
      </w:tabs>
    </w:pPr>
  </w:style>
  <w:style w:type="character" w:customStyle="1" w:styleId="HeaderChar">
    <w:name w:val="Header Char"/>
    <w:basedOn w:val="DefaultParagraphFont"/>
    <w:link w:val="Header"/>
    <w:uiPriority w:val="99"/>
    <w:rsid w:val="00926B2D"/>
  </w:style>
  <w:style w:type="paragraph" w:styleId="Footer">
    <w:name w:val="footer"/>
    <w:basedOn w:val="Normal"/>
    <w:link w:val="FooterChar"/>
    <w:uiPriority w:val="99"/>
    <w:unhideWhenUsed/>
    <w:rsid w:val="00926B2D"/>
    <w:pPr>
      <w:tabs>
        <w:tab w:val="center" w:pos="4680"/>
        <w:tab w:val="right" w:pos="9360"/>
      </w:tabs>
    </w:pPr>
  </w:style>
  <w:style w:type="character" w:customStyle="1" w:styleId="FooterChar">
    <w:name w:val="Footer Char"/>
    <w:basedOn w:val="DefaultParagraphFont"/>
    <w:link w:val="Footer"/>
    <w:uiPriority w:val="99"/>
    <w:rsid w:val="00926B2D"/>
  </w:style>
  <w:style w:type="character" w:styleId="CommentReference">
    <w:name w:val="annotation reference"/>
    <w:basedOn w:val="DefaultParagraphFont"/>
    <w:uiPriority w:val="99"/>
    <w:semiHidden/>
    <w:unhideWhenUsed/>
    <w:rsid w:val="009E45D0"/>
    <w:rPr>
      <w:sz w:val="16"/>
      <w:szCs w:val="16"/>
    </w:rPr>
  </w:style>
  <w:style w:type="paragraph" w:styleId="CommentText">
    <w:name w:val="annotation text"/>
    <w:basedOn w:val="Normal"/>
    <w:link w:val="CommentTextChar"/>
    <w:uiPriority w:val="99"/>
    <w:semiHidden/>
    <w:unhideWhenUsed/>
    <w:rsid w:val="009E45D0"/>
    <w:rPr>
      <w:sz w:val="20"/>
      <w:szCs w:val="20"/>
    </w:rPr>
  </w:style>
  <w:style w:type="character" w:customStyle="1" w:styleId="CommentTextChar">
    <w:name w:val="Comment Text Char"/>
    <w:basedOn w:val="DefaultParagraphFont"/>
    <w:link w:val="CommentText"/>
    <w:uiPriority w:val="99"/>
    <w:semiHidden/>
    <w:rsid w:val="009E45D0"/>
    <w:rPr>
      <w:sz w:val="20"/>
      <w:szCs w:val="20"/>
    </w:rPr>
  </w:style>
  <w:style w:type="paragraph" w:styleId="CommentSubject">
    <w:name w:val="annotation subject"/>
    <w:basedOn w:val="CommentText"/>
    <w:next w:val="CommentText"/>
    <w:link w:val="CommentSubjectChar"/>
    <w:uiPriority w:val="99"/>
    <w:semiHidden/>
    <w:unhideWhenUsed/>
    <w:rsid w:val="009E45D0"/>
    <w:rPr>
      <w:b/>
      <w:bCs/>
    </w:rPr>
  </w:style>
  <w:style w:type="character" w:customStyle="1" w:styleId="CommentSubjectChar">
    <w:name w:val="Comment Subject Char"/>
    <w:basedOn w:val="CommentTextChar"/>
    <w:link w:val="CommentSubject"/>
    <w:uiPriority w:val="99"/>
    <w:semiHidden/>
    <w:rsid w:val="009E45D0"/>
    <w:rPr>
      <w:b/>
      <w:bCs/>
      <w:sz w:val="20"/>
      <w:szCs w:val="20"/>
    </w:rPr>
  </w:style>
  <w:style w:type="paragraph" w:styleId="BalloonText">
    <w:name w:val="Balloon Text"/>
    <w:basedOn w:val="Normal"/>
    <w:link w:val="BalloonTextChar"/>
    <w:uiPriority w:val="99"/>
    <w:semiHidden/>
    <w:unhideWhenUsed/>
    <w:rsid w:val="009E45D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45D0"/>
    <w:rPr>
      <w:rFonts w:ascii="Segoe UI" w:hAnsi="Segoe UI" w:cs="Segoe UI"/>
      <w:sz w:val="18"/>
      <w:szCs w:val="18"/>
    </w:rPr>
  </w:style>
  <w:style w:type="character" w:styleId="Hyperlink">
    <w:name w:val="Hyperlink"/>
    <w:basedOn w:val="DefaultParagraphFont"/>
    <w:uiPriority w:val="99"/>
    <w:unhideWhenUsed/>
    <w:rsid w:val="0007546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educateiowa.gov/documents/early-childhood/2017/02/iowa-quality-preschool-program-standards-and-criteria-2017"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634A83-C698-42A4-981E-71874FE759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2354</Words>
  <Characters>13418</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Microsoft Word - Program Tour Form 0906.doc</vt:lpstr>
    </vt:vector>
  </TitlesOfParts>
  <Company>Iowa Department of Education</Company>
  <LinksUpToDate>false</LinksUpToDate>
  <CharactersWithSpaces>15741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Program Tour Form 0906.doc</dc:title>
  <dc:creator>dsv</dc:creator>
  <cp:lastModifiedBy>Albers, Lisa [IDOE]</cp:lastModifiedBy>
  <cp:revision>2</cp:revision>
  <dcterms:created xsi:type="dcterms:W3CDTF">2017-07-24T17:24:00Z</dcterms:created>
  <dcterms:modified xsi:type="dcterms:W3CDTF">2017-07-24T17:24:00Z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2009-02-20T00:00:00Z</vt:filetime>
  </property>
  <property fmtid="{D5CDD505-2E9C-101B-9397-08002B2CF9AE}" pid="3" name="LastSaved">
    <vt:filetime>2016-12-29T00:00:00Z</vt:filetime>
  </property>
</Properties>
</file>