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rPr>
          <w:rFonts w:eastAsia="Calibri" w:cs="Calibri"/>
        </w:rPr>
      </w:pPr>
    </w:p>
    <w:p>
      <w:pPr>
        <w:spacing w:after="240"/>
      </w:pPr>
      <w:r>
        <w:rPr>
          <w:rFonts w:eastAsia="Calibri" w:cs="Calibri"/>
        </w:rPr>
        <w:t>&lt;Date&gt;</w:t>
      </w:r>
      <w:r>
        <w:rPr>
          <w:rFonts w:eastAsia="Calibri" w:cs="Calibri"/>
        </w:rPr>
        <w:tab/>
      </w:r>
    </w:p>
    <w:p>
      <w:pPr>
        <w:spacing w:after="240"/>
      </w:pPr>
      <w:r>
        <w:rPr>
          <w:rFonts w:hint="eastAsia" w:eastAsia="宋体" w:cs="Calibri"/>
          <w:lang w:eastAsia="zh-CN"/>
        </w:rPr>
        <w:t>亲爱的</w:t>
      </w:r>
      <w:r>
        <w:rPr>
          <w:rFonts w:eastAsia="Calibri" w:cs="Calibri"/>
        </w:rPr>
        <w:t>&lt;student name&gt;</w:t>
      </w:r>
      <w:r>
        <w:rPr>
          <w:rFonts w:hint="eastAsia" w:eastAsia="宋体" w:cs="Calibri"/>
          <w:lang w:eastAsia="zh-CN"/>
        </w:rPr>
        <w:t>的父母</w:t>
      </w:r>
      <w:r>
        <w:rPr>
          <w:rFonts w:hint="eastAsia" w:eastAsia="宋体" w:cs="Calibri"/>
          <w:lang w:val="en-US" w:eastAsia="zh-CN"/>
        </w:rPr>
        <w:t>/监护人</w:t>
      </w:r>
      <w:r>
        <w:rPr>
          <w:rFonts w:eastAsia="Calibri" w:cs="Calibri"/>
        </w:rPr>
        <w:t>:</w:t>
      </w:r>
    </w:p>
    <w:p>
      <w:pPr>
        <w:spacing w:after="240"/>
      </w:pPr>
      <w:r>
        <w:rPr>
          <w:rFonts w:hint="eastAsia" w:eastAsia="宋体" w:cs="Calibri"/>
          <w:lang w:val="en-US" w:eastAsia="zh-CN"/>
        </w:rPr>
        <w:t xml:space="preserve"> 这封信分享我们学校正在使用的一种新型全州阅读测试的信息。FAST作为一种测试，是指教师标准评估系统。每个学生一年需要接受3次FAST，来确认阅读能力达到年级水平的学生以及需要另外辅导的学生。</w:t>
      </w:r>
    </w:p>
    <w:p>
      <w:pPr>
        <w:spacing w:after="240"/>
      </w:pPr>
      <w:r>
        <w:rPr>
          <w:rFonts w:hint="eastAsia" w:eastAsia="宋体" w:cs="Calibri"/>
          <w:lang w:eastAsia="zh-CN"/>
        </w:rPr>
        <w:t>整个学年，一年级学生将接受一系列阅读所必要的能力测试。</w:t>
      </w:r>
      <w:r>
        <w:rPr>
          <w:rFonts w:hint="eastAsia" w:eastAsia="宋体" w:cs="Calibri"/>
          <w:lang w:val="en-US" w:eastAsia="zh-CN"/>
        </w:rPr>
        <w:t>FAST评估对下列能力进行测试</w:t>
      </w:r>
      <w:r>
        <w:rPr>
          <w:rFonts w:eastAsia="Calibri" w:cs="Calibri"/>
        </w:rPr>
        <w:t>:</w:t>
      </w:r>
      <w:r>
        <w:rPr>
          <w:rFonts w:hint="eastAsia" w:eastAsia="宋体" w:cs="Calibri"/>
          <w:lang w:val="en-US" w:eastAsia="zh-CN"/>
        </w:rPr>
        <w:t xml:space="preserve"> 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val="en-US" w:eastAsia="zh-CN"/>
        </w:rPr>
        <w:t>阅读简单句子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val="en-US" w:eastAsia="zh-CN"/>
        </w:rPr>
        <w:t>一分钟内正确阅读的单词字数-相关的解密、词汇和理解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eastAsia="zh-CN"/>
        </w:rPr>
        <w:t>确认他们听到的单个单词的个别发音</w:t>
      </w:r>
      <w:r>
        <w:rPr>
          <w:rFonts w:eastAsia="Calibri" w:cs="Calibri"/>
        </w:rPr>
        <w:t>(</w:t>
      </w:r>
      <w:r>
        <w:rPr>
          <w:rFonts w:hint="eastAsia" w:eastAsia="宋体" w:cs="Calibri"/>
          <w:lang w:eastAsia="zh-CN"/>
        </w:rPr>
        <w:t>例如</w:t>
      </w:r>
      <w:r>
        <w:rPr>
          <w:rFonts w:eastAsia="Calibri" w:cs="Calibri"/>
        </w:rPr>
        <w:t xml:space="preserve">“at” </w:t>
      </w:r>
      <w:r>
        <w:rPr>
          <w:rFonts w:hint="eastAsia" w:eastAsia="宋体" w:cs="Calibri"/>
          <w:lang w:eastAsia="zh-CN"/>
        </w:rPr>
        <w:t>有两个音节</w:t>
      </w:r>
      <w:r>
        <w:rPr>
          <w:rFonts w:eastAsia="Calibri" w:cs="Calibri"/>
        </w:rPr>
        <w:t xml:space="preserve">:  /a/ </w:t>
      </w:r>
      <w:r>
        <w:rPr>
          <w:rFonts w:hint="eastAsia" w:eastAsia="宋体" w:cs="Calibri"/>
          <w:lang w:eastAsia="zh-CN"/>
        </w:rPr>
        <w:t>和</w:t>
      </w:r>
      <w:bookmarkStart w:id="0" w:name="_GoBack"/>
      <w:bookmarkEnd w:id="0"/>
      <w:r>
        <w:rPr>
          <w:rFonts w:eastAsia="Calibri" w:cs="Calibri"/>
        </w:rPr>
        <w:t>/t/)</w:t>
      </w:r>
      <w:r>
        <w:rPr>
          <w:rFonts w:hint="eastAsia" w:eastAsia="宋体" w:cs="Calibri"/>
          <w:lang w:val="en-US" w:eastAsia="zh-CN"/>
        </w:rPr>
        <w:t xml:space="preserve"> </w:t>
      </w:r>
    </w:p>
    <w:p>
      <w:pPr>
        <w:spacing w:after="0"/>
        <w:ind w:left="720" w:hanging="360"/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eastAsia="zh-CN"/>
        </w:rPr>
        <w:t>阅读情境中常用单词</w:t>
      </w:r>
      <w:r>
        <w:rPr>
          <w:rFonts w:eastAsia="Calibri" w:cs="Calibri"/>
        </w:rPr>
        <w:t xml:space="preserve"> (</w:t>
      </w:r>
      <w:r>
        <w:rPr>
          <w:rFonts w:hint="eastAsia" w:eastAsia="宋体" w:cs="Calibri"/>
          <w:lang w:eastAsia="zh-CN"/>
        </w:rPr>
        <w:t>例如</w:t>
      </w:r>
      <w:r>
        <w:rPr>
          <w:rFonts w:eastAsia="Calibri" w:cs="Calibri"/>
        </w:rPr>
        <w:t xml:space="preserve"> "the”)</w:t>
      </w:r>
    </w:p>
    <w:p>
      <w:pPr>
        <w:spacing w:after="0"/>
        <w:ind w:left="720" w:hanging="360"/>
        <w:rPr>
          <w:rFonts w:eastAsia="Calibri" w:cs="Calibri"/>
        </w:rPr>
      </w:pPr>
      <w:r>
        <w:rPr>
          <w:rFonts w:eastAsia="Calibri" w:cs="Calibri"/>
        </w:rPr>
        <w:t xml:space="preserve">●     </w:t>
      </w:r>
      <w:r>
        <w:rPr>
          <w:rFonts w:hint="eastAsia" w:eastAsia="宋体" w:cs="Calibri"/>
          <w:lang w:val="en-US" w:eastAsia="zh-CN"/>
        </w:rPr>
        <w:t>阅读简单单词时混杂杂音</w:t>
      </w:r>
    </w:p>
    <w:p>
      <w:pPr>
        <w:spacing w:after="0"/>
        <w:ind w:left="720" w:hanging="360"/>
      </w:pPr>
    </w:p>
    <w:p>
      <w:pPr>
        <w:spacing w:after="0"/>
      </w:pPr>
      <w:r>
        <w:rPr>
          <w:rFonts w:hint="eastAsia" w:eastAsia="宋体" w:cs="Calibri"/>
          <w:lang w:val="en-US" w:eastAsia="zh-CN"/>
        </w:rPr>
        <w:t>您孩子在筛选过程中的总分数如下：</w:t>
      </w:r>
    </w:p>
    <w:tbl>
      <w:tblPr>
        <w:tblStyle w:val="3"/>
        <w:tblW w:w="95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285"/>
        <w:gridCol w:w="2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eastAsia="zh-CN"/>
              </w:rPr>
              <w:t>时间段</w:t>
            </w:r>
            <w:r>
              <w:rPr>
                <w:rFonts w:eastAsia="Calibri" w:cs="Calibri"/>
              </w:rPr>
              <w:t xml:space="preserve"> (</w:t>
            </w:r>
            <w:r>
              <w:rPr>
                <w:rFonts w:hint="eastAsia" w:eastAsia="宋体" w:cs="Calibri"/>
                <w:lang w:eastAsia="zh-CN"/>
              </w:rPr>
              <w:t>一个周期</w:t>
            </w:r>
            <w:r>
              <w:rPr>
                <w:rFonts w:hint="eastAsia" w:eastAsia="宋体" w:cs="Calibri"/>
                <w:lang w:val="en-US" w:eastAsia="zh-CN"/>
              </w:rPr>
              <w:t xml:space="preserve"> </w:t>
            </w:r>
            <w:r>
              <w:rPr>
                <w:rFonts w:eastAsia="Calibri" w:cs="Calibri"/>
              </w:rPr>
              <w:t>):</w:t>
            </w:r>
          </w:p>
        </w:tc>
        <w:tc>
          <w:tcPr>
            <w:tcW w:w="328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val="en-US" w:eastAsia="zh-CN"/>
              </w:rPr>
              <w:t>学生实际分数</w:t>
            </w:r>
          </w:p>
        </w:tc>
        <w:tc>
          <w:tcPr>
            <w:tcW w:w="297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hint="eastAsia" w:eastAsia="宋体" w:cs="Calibri"/>
                <w:lang w:eastAsia="zh-CN"/>
              </w:rPr>
              <w:t>基准分</w:t>
            </w:r>
            <w:r>
              <w:rPr>
                <w:rFonts w:eastAsia="Calibri" w:cs="Calibri"/>
              </w:rPr>
              <w:t xml:space="preserve"> (</w:t>
            </w:r>
            <w:r>
              <w:rPr>
                <w:rFonts w:hint="eastAsia" w:eastAsia="宋体" w:cs="Calibri"/>
                <w:lang w:eastAsia="zh-CN"/>
              </w:rPr>
              <w:t>年级水平期望分</w:t>
            </w:r>
            <w:r>
              <w:rPr>
                <w:rFonts w:eastAsia="Calibri" w:cs="Calibri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秋季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冬季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  <w:jc w:val="center"/>
            </w:pPr>
            <w:r>
              <w:rPr>
                <w:rFonts w:hint="eastAsia" w:eastAsia="宋体" w:cs="Calibri"/>
                <w:lang w:val="en-US" w:eastAsia="zh-CN"/>
              </w:rPr>
              <w:t>春季</w:t>
            </w:r>
          </w:p>
        </w:tc>
        <w:tc>
          <w:tcPr>
            <w:tcW w:w="3285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spacing w:after="240"/>
              <w:ind w:left="100"/>
            </w:pPr>
            <w:r>
              <w:rPr>
                <w:rFonts w:eastAsia="Calibri" w:cs="Calibri"/>
              </w:rPr>
              <w:t xml:space="preserve"> </w:t>
            </w:r>
          </w:p>
        </w:tc>
      </w:tr>
    </w:tbl>
    <w:p>
      <w:pPr>
        <w:spacing w:after="0"/>
        <w:rPr>
          <w:rFonts w:eastAsia="Calibri" w:cs="Calibri"/>
        </w:rPr>
      </w:pPr>
    </w:p>
    <w:p>
      <w:pPr>
        <w:spacing w:after="240"/>
      </w:pPr>
      <w:r>
        <w:rPr>
          <w:rFonts w:hint="eastAsia" w:eastAsia="宋体" w:cs="Calibri"/>
          <w:lang w:val="en-US" w:eastAsia="zh-CN"/>
        </w:rPr>
        <w:t>请花一点时间来查看上面的信息。我们正在努力确保我们的常规课堂指导能够满足所有学生的需要，以便他们有潜力在阅读能力上达到年级水平。低于基准分数的学生可能在他们的课堂上需要支持。</w:t>
      </w:r>
    </w:p>
    <w:p>
      <w:pPr>
        <w:spacing w:after="240"/>
      </w:pPr>
      <w:r>
        <w:rPr>
          <w:rFonts w:hint="eastAsia" w:eastAsia="宋体" w:cs="Calibri"/>
          <w:lang w:eastAsia="zh-CN"/>
        </w:rPr>
        <w:t>如果您有任何疑问，或者关于您孩子的阅读进度有问题，请和我联系</w:t>
      </w:r>
      <w:r>
        <w:rPr>
          <w:rFonts w:eastAsia="Calibri" w:cs="Calibri"/>
        </w:rPr>
        <w:t xml:space="preserve">&lt;email address&gt;. </w:t>
      </w:r>
    </w:p>
    <w:p>
      <w:r>
        <w:rPr>
          <w:rFonts w:hint="eastAsia" w:eastAsia="宋体"/>
          <w:lang w:eastAsia="zh-CN"/>
        </w:rPr>
        <w:t>真诚的，</w:t>
      </w:r>
    </w:p>
    <w:p/>
    <w:p>
      <w:r>
        <w:t>&lt;</w:t>
      </w:r>
      <w:r>
        <w:rPr>
          <w:rFonts w:eastAsia="Calibri" w:cs="Calibri"/>
        </w:rPr>
        <w:t>Teacher name&gt;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02"/>
    <w:rsid w:val="000D602A"/>
    <w:rsid w:val="00146E02"/>
    <w:rsid w:val="00424755"/>
    <w:rsid w:val="00D1668B"/>
    <w:rsid w:val="00EC39E1"/>
    <w:rsid w:val="00F26550"/>
    <w:rsid w:val="0BAC480D"/>
    <w:rsid w:val="3C500FDB"/>
    <w:rsid w:val="4AD435A2"/>
    <w:rsid w:val="64CB03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Iowa Department of Education</Company>
  <Pages>1</Pages>
  <Words>226</Words>
  <Characters>1290</Characters>
  <Lines>10</Lines>
  <Paragraphs>3</Paragraphs>
  <ScaleCrop>false</ScaleCrop>
  <LinksUpToDate>false</LinksUpToDate>
  <CharactersWithSpaces>1513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2016-09-29T14:48:00Z</dcterms:created>
  <dc:creator>Adams, Jennifer [IDOE]</dc:creator>
  <cp:lastModifiedBy>Administrator</cp:lastModifiedBy>
  <dcterms:modified xsi:type="dcterms:W3CDTF">2016-10-04T03:00:27Z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