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11BB8" w14:textId="4C799B53" w:rsidR="009E3CFE" w:rsidRPr="007B1B29" w:rsidRDefault="009E3CFE" w:rsidP="007B1B29">
      <w:pPr>
        <w:pStyle w:val="Heading1"/>
        <w:rPr>
          <w:sz w:val="28"/>
        </w:rPr>
      </w:pPr>
      <w:r w:rsidRPr="00D96BDB">
        <w:t>[</w:t>
      </w:r>
      <w:r w:rsidRPr="00D96BDB">
        <w:rPr>
          <w:i/>
        </w:rPr>
        <w:t>School District</w:t>
      </w:r>
      <w:r w:rsidRPr="00D96BDB">
        <w:t xml:space="preserve">] Wellness Policy </w:t>
      </w:r>
    </w:p>
    <w:p w14:paraId="1771329F" w14:textId="2D4E38DB" w:rsidR="00C42CAC" w:rsidRPr="00D96BDB" w:rsidRDefault="00C42CAC" w:rsidP="000C4424">
      <w:pPr>
        <w:rPr>
          <w:rFonts w:ascii="Arial" w:hAnsi="Arial" w:cs="Arial"/>
          <w:i/>
          <w:sz w:val="20"/>
        </w:rPr>
      </w:pPr>
      <w:r w:rsidRPr="00D96BDB">
        <w:rPr>
          <w:rFonts w:ascii="Arial" w:hAnsi="Arial" w:cs="Arial"/>
          <w:i/>
          <w:sz w:val="20"/>
        </w:rPr>
        <w:t xml:space="preserve">Note: 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5"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Where appropriate, the template includes optional policy language </w:t>
      </w:r>
      <w:r w:rsidR="00EF41F1" w:rsidRPr="00D96BDB">
        <w:rPr>
          <w:rFonts w:ascii="Arial" w:hAnsi="Arial" w:cs="Arial"/>
          <w:i/>
          <w:sz w:val="20"/>
        </w:rPr>
        <w:t xml:space="preserve">school </w:t>
      </w:r>
      <w:r w:rsidR="000C4424" w:rsidRPr="00D96BDB">
        <w:rPr>
          <w:rFonts w:ascii="Arial" w:hAnsi="Arial" w:cs="Arial"/>
          <w:i/>
          <w:sz w:val="20"/>
        </w:rPr>
        <w:t xml:space="preserve">districts can use </w:t>
      </w:r>
      <w:r w:rsidRPr="00D96BDB">
        <w:rPr>
          <w:rFonts w:ascii="Arial" w:hAnsi="Arial" w:cs="Arial"/>
          <w:i/>
          <w:sz w:val="20"/>
        </w:rPr>
        <w:t xml:space="preserve">to establish </w:t>
      </w:r>
      <w:r w:rsidR="000C4424" w:rsidRPr="00D96BDB">
        <w:rPr>
          <w:rFonts w:ascii="Arial" w:hAnsi="Arial" w:cs="Arial"/>
          <w:i/>
          <w:sz w:val="20"/>
        </w:rPr>
        <w:t>a stronger</w:t>
      </w:r>
      <w:r w:rsidRPr="00D96BDB">
        <w:rPr>
          <w:rFonts w:ascii="Arial" w:hAnsi="Arial" w:cs="Arial"/>
          <w:i/>
          <w:sz w:val="20"/>
        </w:rPr>
        <w:t xml:space="preserve"> policy </w:t>
      </w:r>
      <w:r w:rsidR="000C4424" w:rsidRPr="00D96BDB">
        <w:rPr>
          <w:rFonts w:ascii="Arial" w:hAnsi="Arial" w:cs="Arial"/>
          <w:i/>
          <w:sz w:val="20"/>
        </w:rPr>
        <w:t>that meets</w:t>
      </w:r>
      <w:r w:rsidR="0070548C" w:rsidRPr="00D96BDB">
        <w:rPr>
          <w:rFonts w:ascii="Arial" w:hAnsi="Arial" w:cs="Arial"/>
          <w:i/>
          <w:sz w:val="20"/>
        </w:rPr>
        <w:t xml:space="preserve"> </w:t>
      </w:r>
      <w:r w:rsidR="003D50E1" w:rsidRPr="00D96BDB">
        <w:rPr>
          <w:rFonts w:ascii="Arial" w:hAnsi="Arial" w:cs="Arial"/>
          <w:i/>
          <w:sz w:val="20"/>
        </w:rPr>
        <w:t>the</w:t>
      </w:r>
      <w:r w:rsidR="000C4424" w:rsidRPr="00D96BDB">
        <w:rPr>
          <w:rFonts w:ascii="Arial" w:hAnsi="Arial" w:cs="Arial"/>
          <w:i/>
          <w:sz w:val="20"/>
        </w:rPr>
        <w:t xml:space="preserve"> </w:t>
      </w:r>
      <w:r w:rsidRPr="00D96BDB">
        <w:rPr>
          <w:rFonts w:ascii="Arial" w:hAnsi="Arial" w:cs="Arial"/>
          <w:i/>
          <w:sz w:val="20"/>
        </w:rPr>
        <w:t>Healthy Schools Program Silver</w:t>
      </w:r>
      <w:r w:rsidR="000C4424" w:rsidRPr="00D96BDB">
        <w:rPr>
          <w:rFonts w:ascii="Arial" w:hAnsi="Arial" w:cs="Arial"/>
          <w:i/>
          <w:sz w:val="20"/>
        </w:rPr>
        <w:t xml:space="preserve"> or </w:t>
      </w:r>
      <w:r w:rsidRPr="00D96BDB">
        <w:rPr>
          <w:rFonts w:ascii="Arial" w:hAnsi="Arial" w:cs="Arial"/>
          <w:i/>
          <w:sz w:val="20"/>
        </w:rPr>
        <w:t>Gold</w:t>
      </w:r>
      <w:r w:rsidR="00847BFF">
        <w:rPr>
          <w:rFonts w:ascii="Arial" w:hAnsi="Arial" w:cs="Arial"/>
          <w:i/>
          <w:sz w:val="20"/>
        </w:rPr>
        <w:t xml:space="preserve"> award</w:t>
      </w:r>
      <w:r w:rsidRPr="00D96BDB">
        <w:rPr>
          <w:rFonts w:ascii="Arial" w:hAnsi="Arial" w:cs="Arial"/>
          <w:i/>
          <w:sz w:val="20"/>
        </w:rPr>
        <w:t xml:space="preserve"> level</w:t>
      </w:r>
      <w:r w:rsidR="000C4424" w:rsidRPr="00D96BDB">
        <w:rPr>
          <w:rFonts w:ascii="Arial" w:hAnsi="Arial" w:cs="Arial"/>
          <w:i/>
          <w:sz w:val="20"/>
        </w:rPr>
        <w:t>s</w:t>
      </w:r>
      <w:r w:rsidRPr="00D96BDB">
        <w:rPr>
          <w:rFonts w:ascii="Arial" w:hAnsi="Arial" w:cs="Arial"/>
          <w:i/>
          <w:sz w:val="20"/>
        </w:rPr>
        <w:t xml:space="preserve">.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531885">
        <w:rPr>
          <w:rFonts w:ascii="Arial" w:hAnsi="Arial" w:cs="Arial"/>
          <w:i/>
          <w:sz w:val="20"/>
        </w:rPr>
        <w:t xml:space="preserve"> If you are using this tool to compare your policy against, you should include the language in italics as the strongest examples for comparison. </w:t>
      </w:r>
    </w:p>
    <w:p w14:paraId="6CAFA9E4" w14:textId="77777777" w:rsidR="00864C81" w:rsidRPr="00D96BDB" w:rsidRDefault="00864C81" w:rsidP="007B1B29">
      <w:pPr>
        <w:pStyle w:val="Heading2"/>
      </w:pPr>
      <w:bookmarkStart w:id="0" w:name="Preamble"/>
      <w:r w:rsidRPr="00D96BDB">
        <w:t>Preamble</w:t>
      </w:r>
      <w:bookmarkEnd w:id="0"/>
    </w:p>
    <w:p w14:paraId="2A158F82" w14:textId="39BAC7EC" w:rsidR="00C42CAC" w:rsidRPr="00D96BDB" w:rsidRDefault="005160B2" w:rsidP="00864C81">
      <w:pPr>
        <w:rPr>
          <w:rFonts w:ascii="Arial" w:hAnsi="Arial" w:cs="Arial"/>
          <w:sz w:val="20"/>
          <w:szCs w:val="20"/>
        </w:rPr>
      </w:pPr>
      <w:r w:rsidRPr="00D96BDB">
        <w:rPr>
          <w:rFonts w:ascii="Arial" w:hAnsi="Arial" w:cs="Arial"/>
          <w:sz w:val="20"/>
          <w:szCs w:val="20"/>
          <w:highlight w:val="yellow"/>
        </w:rPr>
        <w:t>[</w:t>
      </w:r>
      <w:r w:rsidR="00F1131A" w:rsidRPr="00D96BDB">
        <w:rPr>
          <w:rFonts w:ascii="Arial" w:hAnsi="Arial" w:cs="Arial"/>
          <w:i/>
          <w:sz w:val="20"/>
          <w:szCs w:val="20"/>
          <w:highlight w:val="yellow"/>
        </w:rPr>
        <w:t xml:space="preserve">Insert School </w:t>
      </w:r>
      <w:r w:rsidRPr="00D96BDB">
        <w:rPr>
          <w:rFonts w:ascii="Arial" w:hAnsi="Arial" w:cs="Arial"/>
          <w:i/>
          <w:sz w:val="20"/>
          <w:szCs w:val="20"/>
          <w:highlight w:val="yellow"/>
        </w:rPr>
        <w:t>District</w:t>
      </w:r>
      <w:r w:rsidR="00F1131A" w:rsidRPr="00D96BDB">
        <w:rPr>
          <w:rFonts w:ascii="Arial" w:hAnsi="Arial" w:cs="Arial"/>
          <w:i/>
          <w:sz w:val="20"/>
          <w:szCs w:val="20"/>
          <w:highlight w:val="yellow"/>
        </w:rPr>
        <w:t xml:space="preserve"> name</w:t>
      </w:r>
      <w:r w:rsidRPr="00D96BDB">
        <w:rPr>
          <w:rFonts w:ascii="Arial" w:hAnsi="Arial" w:cs="Arial"/>
          <w:sz w:val="20"/>
          <w:szCs w:val="20"/>
          <w:highlight w:val="yellow"/>
        </w:rPr>
        <w:t>]</w:t>
      </w:r>
      <w:r w:rsidR="00F1131A" w:rsidRPr="00D96BDB">
        <w:rPr>
          <w:rFonts w:ascii="Arial" w:hAnsi="Arial" w:cs="Arial"/>
          <w:sz w:val="20"/>
          <w:szCs w:val="20"/>
        </w:rPr>
        <w:t xml:space="preserve"> (here</w:t>
      </w:r>
      <w:r w:rsidR="00EE64E3" w:rsidRPr="00D96BDB">
        <w:rPr>
          <w:rFonts w:ascii="Arial" w:hAnsi="Arial" w:cs="Arial"/>
          <w:sz w:val="20"/>
          <w:szCs w:val="20"/>
        </w:rPr>
        <w:t>to referred to as the District)</w:t>
      </w:r>
      <w:r w:rsidRPr="00D96BDB">
        <w:rPr>
          <w:rFonts w:ascii="Arial" w:hAnsi="Arial" w:cs="Arial"/>
          <w:sz w:val="20"/>
          <w:szCs w:val="20"/>
        </w:rPr>
        <w:t xml:space="preserve"> </w:t>
      </w:r>
      <w:r w:rsidR="00F1131A" w:rsidRPr="00D96BDB">
        <w:rPr>
          <w:rFonts w:ascii="Arial" w:hAnsi="Arial" w:cs="Arial"/>
          <w:sz w:val="20"/>
          <w:szCs w:val="20"/>
        </w:rPr>
        <w:t>is committed to the optimal development of every</w:t>
      </w:r>
      <w:r w:rsidRPr="00D96BDB">
        <w:rPr>
          <w:rFonts w:ascii="Arial" w:hAnsi="Arial" w:cs="Arial"/>
          <w:sz w:val="20"/>
          <w:szCs w:val="20"/>
        </w:rPr>
        <w:t xml:space="preserve"> </w:t>
      </w:r>
      <w:r w:rsidR="00F1131A" w:rsidRPr="00D96BDB">
        <w:rPr>
          <w:rFonts w:ascii="Arial" w:hAnsi="Arial" w:cs="Arial"/>
          <w:sz w:val="20"/>
          <w:szCs w:val="20"/>
        </w:rPr>
        <w:t>student</w:t>
      </w:r>
      <w:r w:rsidRPr="00D96BDB">
        <w:rPr>
          <w:rFonts w:ascii="Arial" w:hAnsi="Arial" w:cs="Arial"/>
          <w:sz w:val="20"/>
          <w:szCs w:val="20"/>
        </w:rPr>
        <w:t xml:space="preserve">. </w:t>
      </w:r>
      <w:r w:rsidR="00F1131A" w:rsidRPr="00D96BDB">
        <w:rPr>
          <w:rFonts w:ascii="Arial" w:hAnsi="Arial" w:cs="Arial"/>
          <w:sz w:val="20"/>
          <w:szCs w:val="20"/>
        </w:rPr>
        <w:t>The District</w:t>
      </w:r>
      <w:r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Pr="00D96BDB">
        <w:rPr>
          <w:rFonts w:ascii="Arial" w:hAnsi="Arial" w:cs="Arial"/>
          <w:sz w:val="20"/>
          <w:szCs w:val="20"/>
        </w:rPr>
        <w:t xml:space="preserve"> </w:t>
      </w:r>
      <w:r w:rsidR="00E0189D" w:rsidRPr="00D96BDB">
        <w:rPr>
          <w:rFonts w:ascii="Arial" w:hAnsi="Arial" w:cs="Arial"/>
          <w:sz w:val="20"/>
          <w:szCs w:val="20"/>
        </w:rPr>
        <w:t>social success</w:t>
      </w:r>
      <w:r w:rsidRPr="00D96BDB">
        <w:rPr>
          <w:rFonts w:ascii="Arial" w:hAnsi="Arial" w:cs="Arial"/>
          <w:sz w:val="20"/>
          <w:szCs w:val="20"/>
        </w:rPr>
        <w:t xml:space="preserve">, </w:t>
      </w:r>
      <w:r w:rsidR="00EE64E3" w:rsidRPr="00D96BDB">
        <w:rPr>
          <w:rFonts w:ascii="Arial" w:hAnsi="Arial" w:cs="Arial"/>
          <w:sz w:val="20"/>
          <w:szCs w:val="20"/>
        </w:rPr>
        <w:t>we</w:t>
      </w:r>
      <w:r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Pr="00D96BDB">
        <w:rPr>
          <w:rFonts w:ascii="Arial" w:hAnsi="Arial" w:cs="Arial"/>
          <w:sz w:val="20"/>
          <w:szCs w:val="20"/>
        </w:rPr>
        <w:t xml:space="preserve">. </w:t>
      </w:r>
    </w:p>
    <w:p w14:paraId="182F357C" w14:textId="6D5D61AD"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15,16,17</w:t>
      </w:r>
    </w:p>
    <w:p w14:paraId="6623A5EB" w14:textId="77777777" w:rsidR="00864C81" w:rsidRPr="00D96BDB" w:rsidRDefault="006A495B" w:rsidP="00864C81">
      <w:pPr>
        <w:rPr>
          <w:rFonts w:ascii="Arial" w:hAnsi="Arial" w:cs="Arial"/>
          <w:sz w:val="20"/>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D96BDB">
        <w:rPr>
          <w:rFonts w:ascii="Arial" w:hAnsi="Arial" w:cs="Arial"/>
          <w:sz w:val="20"/>
          <w:szCs w:val="20"/>
        </w:rPr>
        <w:t xml:space="preserve">Specifically, this </w:t>
      </w:r>
      <w:r w:rsidRPr="00D96BDB">
        <w:rPr>
          <w:rFonts w:ascii="Arial" w:hAnsi="Arial" w:cs="Arial"/>
          <w:sz w:val="20"/>
          <w:szCs w:val="20"/>
        </w:rPr>
        <w:t xml:space="preserve">policy </w:t>
      </w:r>
      <w:r w:rsidR="000159BF" w:rsidRPr="00D96BDB">
        <w:rPr>
          <w:rFonts w:ascii="Arial" w:hAnsi="Arial" w:cs="Arial"/>
          <w:sz w:val="20"/>
          <w:szCs w:val="20"/>
        </w:rPr>
        <w:t xml:space="preserve">establishes </w:t>
      </w:r>
      <w:r w:rsidR="00D965DB" w:rsidRPr="00D96BDB">
        <w:rPr>
          <w:rFonts w:ascii="Arial" w:hAnsi="Arial" w:cs="Arial"/>
          <w:sz w:val="20"/>
          <w:szCs w:val="20"/>
        </w:rPr>
        <w:t xml:space="preserve">goals </w:t>
      </w:r>
      <w:r w:rsidR="000159BF" w:rsidRPr="00D96BDB">
        <w:rPr>
          <w:rFonts w:ascii="Arial" w:hAnsi="Arial" w:cs="Arial"/>
          <w:sz w:val="20"/>
          <w:szCs w:val="20"/>
        </w:rPr>
        <w:t xml:space="preserve">and procedures to </w:t>
      </w:r>
      <w:r w:rsidRPr="00D96BDB">
        <w:rPr>
          <w:rFonts w:ascii="Arial" w:hAnsi="Arial" w:cs="Arial"/>
          <w:sz w:val="20"/>
          <w:szCs w:val="20"/>
        </w:rPr>
        <w:t xml:space="preserve">ensure that: </w:t>
      </w:r>
    </w:p>
    <w:p w14:paraId="00A11A57" w14:textId="6D2C8805"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the D</w:t>
      </w:r>
      <w:r w:rsidRPr="00D96BDB">
        <w:rPr>
          <w:rFonts w:ascii="Arial" w:hAnsi="Arial" w:cs="Arial"/>
          <w:sz w:val="20"/>
          <w:szCs w:val="20"/>
        </w:rPr>
        <w:t>istrict have access to healthy foods throughout the school day</w:t>
      </w:r>
      <w:r w:rsidR="009004F7">
        <w:rPr>
          <w:rFonts w:ascii="Arial" w:hAnsi="Arial" w:cs="Arial"/>
          <w:sz w:val="20"/>
          <w:szCs w:val="20"/>
        </w:rPr>
        <w:t xml:space="preserve"> ‒ </w:t>
      </w:r>
      <w:r w:rsidR="000159BF" w:rsidRPr="00D96BDB">
        <w:rPr>
          <w:rFonts w:ascii="Arial" w:hAnsi="Arial" w:cs="Arial"/>
          <w:sz w:val="20"/>
          <w:szCs w:val="20"/>
        </w:rPr>
        <w:t>both through reimbursable school meals and other foods available throughout the school campus</w:t>
      </w:r>
      <w:r w:rsidR="009004F7">
        <w:rPr>
          <w:rFonts w:ascii="Arial" w:hAnsi="Arial" w:cs="Arial"/>
          <w:sz w:val="20"/>
          <w:szCs w:val="20"/>
        </w:rPr>
        <w:t xml:space="preserve">‒  </w:t>
      </w:r>
      <w:r w:rsidR="000159BF" w:rsidRPr="00D96BDB">
        <w:rPr>
          <w:rFonts w:ascii="Arial" w:hAnsi="Arial" w:cs="Arial"/>
          <w:sz w:val="20"/>
          <w:szCs w:val="20"/>
        </w:rPr>
        <w:t xml:space="preserve">in </w:t>
      </w:r>
      <w:r w:rsidRPr="00D96BDB">
        <w:rPr>
          <w:rFonts w:ascii="Arial" w:hAnsi="Arial" w:cs="Arial"/>
          <w:sz w:val="20"/>
          <w:szCs w:val="20"/>
        </w:rPr>
        <w:t xml:space="preserve">accordance with </w:t>
      </w:r>
      <w:r w:rsidR="000159BF" w:rsidRPr="00D96BDB">
        <w:rPr>
          <w:rFonts w:ascii="Arial" w:hAnsi="Arial" w:cs="Arial"/>
          <w:sz w:val="20"/>
          <w:szCs w:val="20"/>
        </w:rPr>
        <w:t>Federal and state</w:t>
      </w:r>
      <w:r w:rsidRPr="00D96BDB">
        <w:rPr>
          <w:rFonts w:ascii="Arial" w:hAnsi="Arial" w:cs="Arial"/>
          <w:sz w:val="20"/>
          <w:szCs w:val="20"/>
        </w:rPr>
        <w:t xml:space="preserve"> </w:t>
      </w:r>
      <w:r w:rsidR="000159BF" w:rsidRPr="00D96BDB">
        <w:rPr>
          <w:rFonts w:ascii="Arial" w:hAnsi="Arial" w:cs="Arial"/>
          <w:sz w:val="20"/>
          <w:szCs w:val="20"/>
        </w:rPr>
        <w:t>nutrition standards</w:t>
      </w:r>
      <w:r w:rsidRPr="00D96BDB">
        <w:rPr>
          <w:rFonts w:ascii="Arial" w:hAnsi="Arial" w:cs="Arial"/>
          <w:sz w:val="20"/>
          <w:szCs w:val="20"/>
        </w:rPr>
        <w:t>;</w:t>
      </w:r>
    </w:p>
    <w:p w14:paraId="3F7C39A5"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Students receive quality nutrition education that helps them develop lifelong healthy eating behaviors;</w:t>
      </w:r>
    </w:p>
    <w:p w14:paraId="1BBC5812" w14:textId="606B1343"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Students have</w:t>
      </w:r>
      <w:r w:rsidR="000159BF" w:rsidRPr="00D96BDB">
        <w:rPr>
          <w:rFonts w:ascii="Arial" w:hAnsi="Arial" w:cs="Arial"/>
          <w:sz w:val="20"/>
          <w:szCs w:val="20"/>
        </w:rPr>
        <w:t xml:space="preserve"> </w:t>
      </w:r>
      <w:r w:rsidRPr="00D96BDB">
        <w:rPr>
          <w:rFonts w:ascii="Arial" w:hAnsi="Arial" w:cs="Arial"/>
          <w:sz w:val="20"/>
          <w:szCs w:val="20"/>
        </w:rPr>
        <w:t xml:space="preserve">opportunities </w:t>
      </w:r>
      <w:r w:rsidR="000159BF" w:rsidRPr="00D96BDB">
        <w:rPr>
          <w:rFonts w:ascii="Arial" w:hAnsi="Arial" w:cs="Arial"/>
          <w:sz w:val="20"/>
          <w:szCs w:val="20"/>
        </w:rPr>
        <w:t xml:space="preserve">to be </w:t>
      </w:r>
      <w:r w:rsidRPr="00D96BDB">
        <w:rPr>
          <w:rFonts w:ascii="Arial" w:hAnsi="Arial" w:cs="Arial"/>
          <w:sz w:val="20"/>
          <w:szCs w:val="20"/>
        </w:rPr>
        <w:t>physical</w:t>
      </w:r>
      <w:r w:rsidR="000159BF" w:rsidRPr="00D96BDB">
        <w:rPr>
          <w:rFonts w:ascii="Arial" w:hAnsi="Arial" w:cs="Arial"/>
          <w:sz w:val="20"/>
          <w:szCs w:val="20"/>
        </w:rPr>
        <w:t>ly</w:t>
      </w:r>
      <w:r w:rsidRPr="00D96BDB">
        <w:rPr>
          <w:rFonts w:ascii="Arial" w:hAnsi="Arial" w:cs="Arial"/>
          <w:sz w:val="20"/>
          <w:szCs w:val="20"/>
        </w:rPr>
        <w:t xml:space="preserve"> activ</w:t>
      </w:r>
      <w:r w:rsidR="000159BF" w:rsidRPr="00D96BDB">
        <w:rPr>
          <w:rFonts w:ascii="Arial" w:hAnsi="Arial" w:cs="Arial"/>
          <w:sz w:val="20"/>
          <w:szCs w:val="20"/>
        </w:rPr>
        <w:t xml:space="preserve">e </w:t>
      </w:r>
      <w:r w:rsidRPr="00D96BDB">
        <w:rPr>
          <w:rFonts w:ascii="Arial" w:hAnsi="Arial" w:cs="Arial"/>
          <w:sz w:val="20"/>
          <w:szCs w:val="20"/>
        </w:rPr>
        <w:t xml:space="preserve">before, during and after school; </w:t>
      </w:r>
    </w:p>
    <w:p w14:paraId="238B6369"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Schools engage in nutrition </w:t>
      </w:r>
      <w:r w:rsidR="003D50E1" w:rsidRPr="00D96BDB">
        <w:rPr>
          <w:rFonts w:ascii="Arial" w:hAnsi="Arial" w:cs="Arial"/>
          <w:sz w:val="20"/>
          <w:szCs w:val="20"/>
        </w:rPr>
        <w:t xml:space="preserve">and physical activity </w:t>
      </w:r>
      <w:r w:rsidRPr="00D96BDB">
        <w:rPr>
          <w:rFonts w:ascii="Arial" w:hAnsi="Arial" w:cs="Arial"/>
          <w:sz w:val="20"/>
          <w:szCs w:val="20"/>
        </w:rPr>
        <w:t>promotion and other activities that promote student wellness;</w:t>
      </w:r>
    </w:p>
    <w:p w14:paraId="357187D1" w14:textId="77777777"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14:paraId="5F741A24" w14:textId="77777777"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14:paraId="041BC048" w14:textId="06CEDD77"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lastRenderedPageBreak/>
        <w:t>The District establishes and maintains an infrastructure for management, oversight, implementation, communication about and monitoring of the policy and its established goals and objectives.</w:t>
      </w:r>
    </w:p>
    <w:p w14:paraId="37AC3E88" w14:textId="72A1F74F"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14:paraId="65E7BFF8" w14:textId="77777777"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14:paraId="06BC81C3" w14:textId="77777777"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14:paraId="6588E662" w14:textId="39992466" w:rsidR="00D96BDB" w:rsidRPr="007B1B29" w:rsidRDefault="00B015BC" w:rsidP="007B1B29">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14:paraId="4FFB1EDC" w14:textId="77777777" w:rsidR="00864C81" w:rsidRPr="007B1B29" w:rsidRDefault="00864C81" w:rsidP="007B1B29">
      <w:pPr>
        <w:pStyle w:val="Heading2"/>
        <w:rPr>
          <w:rStyle w:val="Emphasis"/>
        </w:rPr>
      </w:pPr>
      <w:bookmarkStart w:id="1" w:name="School_Wellness_Committee"/>
      <w:r w:rsidRPr="007B1B29">
        <w:rPr>
          <w:rStyle w:val="Emphasis"/>
        </w:rPr>
        <w:t>School Wellness Committee</w:t>
      </w:r>
      <w:bookmarkEnd w:id="1"/>
      <w:r w:rsidRPr="007B1B29">
        <w:rPr>
          <w:rStyle w:val="Emphasis"/>
        </w:rPr>
        <w:t xml:space="preserve"> </w:t>
      </w:r>
    </w:p>
    <w:p w14:paraId="6FDBAEEB" w14:textId="77777777"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14:paraId="59D254C5" w14:textId="4A9994F9"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00B17FAC" w:rsidRPr="006A7FA5">
        <w:rPr>
          <w:rFonts w:ascii="Arial" w:hAnsi="Arial" w:cs="Arial"/>
          <w:sz w:val="20"/>
        </w:rPr>
        <w:t>D</w:t>
      </w:r>
      <w:r w:rsidR="00864C81" w:rsidRPr="006A7FA5">
        <w:rPr>
          <w:rFonts w:ascii="Arial" w:hAnsi="Arial" w:cs="Arial"/>
          <w:sz w:val="20"/>
        </w:rPr>
        <w:t>WC</w:t>
      </w:r>
      <w:r w:rsidR="00D76D04" w:rsidRPr="006A7FA5">
        <w:rPr>
          <w:rFonts w:ascii="Arial" w:hAnsi="Arial" w:cs="Arial"/>
          <w:sz w:val="20"/>
        </w:rPr>
        <w:t xml:space="preserve"> or work within an existing school health committee</w:t>
      </w:r>
      <w:r w:rsidR="00864C81" w:rsidRPr="006A7FA5">
        <w:rPr>
          <w:rFonts w:ascii="Arial" w:hAnsi="Arial" w:cs="Arial"/>
          <w:sz w:val="20"/>
        </w:rPr>
        <w:t xml:space="preserve">) </w:t>
      </w:r>
      <w:r w:rsidRPr="006A7FA5">
        <w:rPr>
          <w:rFonts w:ascii="Arial" w:hAnsi="Arial" w:cs="Arial"/>
          <w:sz w:val="20"/>
        </w:rPr>
        <w:t xml:space="preserve">that meets at least </w:t>
      </w:r>
      <w:r w:rsidRPr="006A7FA5">
        <w:rPr>
          <w:rFonts w:ascii="Arial" w:hAnsi="Arial" w:cs="Arial"/>
          <w:sz w:val="20"/>
          <w:highlight w:val="yellow"/>
        </w:rPr>
        <w:t>four</w:t>
      </w:r>
      <w:r w:rsidRPr="006A7FA5">
        <w:rPr>
          <w:rFonts w:ascii="Arial" w:hAnsi="Arial" w:cs="Arial"/>
          <w:sz w:val="20"/>
        </w:rPr>
        <w:t xml:space="preserve"> times per year </w:t>
      </w:r>
      <w:r w:rsidR="002C55AC" w:rsidRPr="006A7FA5">
        <w:rPr>
          <w:rFonts w:ascii="Arial" w:hAnsi="Arial" w:cs="Arial"/>
          <w:i/>
          <w:sz w:val="20"/>
          <w:highlight w:val="yellow"/>
        </w:rPr>
        <w:t>[or specify frequency of meetings, with a minimum of four meetings per year]</w:t>
      </w:r>
      <w:r w:rsidRPr="006A7FA5">
        <w:rPr>
          <w:rFonts w:ascii="Arial" w:hAnsi="Arial" w:cs="Arial"/>
          <w:i/>
          <w:sz w:val="20"/>
        </w:rPr>
        <w:t xml:space="preserve"> </w:t>
      </w:r>
      <w:r w:rsidRPr="006A7FA5">
        <w:rPr>
          <w:rFonts w:ascii="Arial" w:hAnsi="Arial" w:cs="Arial"/>
          <w:sz w:val="20"/>
        </w:rPr>
        <w:t xml:space="preserve">to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14:paraId="750AFCE1" w14:textId="4D2E0F3A" w:rsidR="0068761C" w:rsidRPr="006A7FA5" w:rsidRDefault="00864C81" w:rsidP="00864C81">
      <w:pPr>
        <w:rPr>
          <w:rFonts w:ascii="Arial" w:hAnsi="Arial" w:cs="Arial"/>
          <w:sz w:val="20"/>
        </w:rPr>
      </w:pPr>
      <w:r w:rsidRPr="006A7FA5">
        <w:rPr>
          <w:rFonts w:ascii="Arial" w:hAnsi="Arial" w:cs="Arial"/>
          <w:sz w:val="20"/>
        </w:rPr>
        <w:t xml:space="preserve">The </w:t>
      </w:r>
      <w:r w:rsidR="005C1D4B" w:rsidRPr="006A7FA5">
        <w:rPr>
          <w:rFonts w:ascii="Arial" w:hAnsi="Arial" w:cs="Arial"/>
          <w:sz w:val="20"/>
        </w:rPr>
        <w:t>DWC</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parents and caregivers; students; representatives of the school nutrition program</w:t>
      </w:r>
      <w:r w:rsidR="001B4495" w:rsidRPr="006A7FA5">
        <w:rPr>
          <w:rFonts w:ascii="Arial" w:hAnsi="Arial" w:cs="Arial"/>
          <w:sz w:val="20"/>
        </w:rPr>
        <w:t xml:space="preserve"> (e</w:t>
      </w:r>
      <w:r w:rsidR="00D90AAA">
        <w:rPr>
          <w:rFonts w:ascii="Arial" w:hAnsi="Arial" w:cs="Arial"/>
          <w:sz w:val="20"/>
        </w:rPr>
        <w:t>.g</w:t>
      </w:r>
      <w:r w:rsidR="001B4495" w:rsidRPr="006A7FA5">
        <w:rPr>
          <w:rFonts w:ascii="Arial" w:hAnsi="Arial" w:cs="Arial"/>
          <w:sz w:val="20"/>
        </w:rPr>
        <w:t>., school nutrition director</w:t>
      </w:r>
      <w:r w:rsidR="007B69BA" w:rsidRPr="006A7FA5">
        <w:rPr>
          <w:rFonts w:ascii="Arial" w:hAnsi="Arial" w:cs="Arial"/>
          <w:sz w:val="20"/>
        </w:rPr>
        <w:t>)</w:t>
      </w:r>
      <w:r w:rsidRPr="006A7FA5">
        <w:rPr>
          <w:rFonts w:ascii="Arial" w:hAnsi="Arial" w:cs="Arial"/>
          <w:sz w:val="20"/>
        </w:rPr>
        <w:t xml:space="preserve">; physical education teachers; </w:t>
      </w:r>
      <w:r w:rsidR="00F96EE3" w:rsidRPr="006A7FA5">
        <w:rPr>
          <w:rFonts w:ascii="Arial" w:hAnsi="Arial" w:cs="Arial"/>
          <w:sz w:val="20"/>
        </w:rPr>
        <w:t xml:space="preserve">health education teachers; </w:t>
      </w:r>
      <w:r w:rsidRPr="006A7FA5">
        <w:rPr>
          <w:rFonts w:ascii="Arial" w:hAnsi="Arial" w:cs="Arial"/>
          <w:sz w:val="20"/>
        </w:rPr>
        <w:t>school health professionals</w:t>
      </w:r>
      <w:r w:rsidR="001B4495" w:rsidRPr="006A7FA5">
        <w:rPr>
          <w:rFonts w:ascii="Arial" w:hAnsi="Arial" w:cs="Arial"/>
          <w:sz w:val="20"/>
        </w:rPr>
        <w:t xml:space="preserve">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health education teachers, school health services staff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nurses, physicians,</w:t>
      </w:r>
      <w:r w:rsidR="00334849" w:rsidRPr="006A7FA5">
        <w:rPr>
          <w:rFonts w:ascii="Arial" w:hAnsi="Arial" w:cs="Arial"/>
          <w:sz w:val="20"/>
        </w:rPr>
        <w:t xml:space="preserve"> dentists, health educators, an</w:t>
      </w:r>
      <w:r w:rsidR="001B4495" w:rsidRPr="006A7FA5">
        <w:rPr>
          <w:rFonts w:ascii="Arial" w:hAnsi="Arial" w:cs="Arial"/>
          <w:sz w:val="20"/>
        </w:rPr>
        <w:t>d</w:t>
      </w:r>
      <w:r w:rsidR="00334849" w:rsidRPr="006A7FA5">
        <w:rPr>
          <w:rFonts w:ascii="Arial" w:hAnsi="Arial" w:cs="Arial"/>
          <w:sz w:val="20"/>
        </w:rPr>
        <w:t xml:space="preserve"> </w:t>
      </w:r>
      <w:r w:rsidR="001B4495" w:rsidRPr="006A7FA5">
        <w:rPr>
          <w:rFonts w:ascii="Arial" w:hAnsi="Arial" w:cs="Arial"/>
          <w:sz w:val="20"/>
        </w:rPr>
        <w:t>other allied health personnel who provide school health services</w:t>
      </w:r>
      <w:r w:rsidR="00A4668D" w:rsidRPr="006A7FA5">
        <w:rPr>
          <w:rFonts w:ascii="Arial" w:hAnsi="Arial" w:cs="Arial"/>
          <w:sz w:val="20"/>
        </w:rPr>
        <w:t>], and mental health and social services staff [e.</w:t>
      </w:r>
      <w:r w:rsidR="00D90AAA">
        <w:rPr>
          <w:rFonts w:ascii="Arial" w:hAnsi="Arial" w:cs="Arial"/>
          <w:sz w:val="20"/>
        </w:rPr>
        <w:t>g.</w:t>
      </w:r>
      <w:r w:rsidR="00A4668D" w:rsidRPr="006A7FA5">
        <w:rPr>
          <w:rFonts w:ascii="Arial" w:hAnsi="Arial" w:cs="Arial"/>
          <w:sz w:val="20"/>
        </w:rPr>
        <w:t>, school counselors, psychologists, social workers, or psychiatrists]</w:t>
      </w:r>
      <w:r w:rsidRPr="006A7FA5">
        <w:rPr>
          <w:rFonts w:ascii="Arial" w:hAnsi="Arial" w:cs="Arial"/>
          <w:sz w:val="20"/>
        </w:rPr>
        <w:t xml:space="preserve">; </w:t>
      </w:r>
      <w:r w:rsidR="006C42FE" w:rsidRPr="006A7FA5">
        <w:rPr>
          <w:rFonts w:ascii="Arial" w:hAnsi="Arial" w:cs="Arial"/>
          <w:sz w:val="20"/>
        </w:rPr>
        <w:t>school administrators (e</w:t>
      </w:r>
      <w:r w:rsidR="00D90AAA">
        <w:rPr>
          <w:rFonts w:ascii="Arial" w:hAnsi="Arial" w:cs="Arial"/>
          <w:sz w:val="20"/>
        </w:rPr>
        <w:t>.g.</w:t>
      </w:r>
      <w:r w:rsidR="006C42FE" w:rsidRPr="006A7FA5">
        <w:rPr>
          <w:rFonts w:ascii="Arial" w:hAnsi="Arial" w:cs="Arial"/>
          <w:sz w:val="20"/>
        </w:rPr>
        <w:t xml:space="preserve">., superintendent, principal, vice principal), </w:t>
      </w:r>
      <w:r w:rsidRPr="006A7FA5">
        <w:rPr>
          <w:rFonts w:ascii="Arial" w:hAnsi="Arial" w:cs="Arial"/>
          <w:sz w:val="20"/>
        </w:rPr>
        <w:t xml:space="preserve">school board </w:t>
      </w:r>
      <w:r w:rsidR="006C42FE" w:rsidRPr="006A7FA5">
        <w:rPr>
          <w:rFonts w:ascii="Arial" w:hAnsi="Arial" w:cs="Arial"/>
          <w:sz w:val="20"/>
        </w:rPr>
        <w:t>member</w:t>
      </w:r>
      <w:r w:rsidR="009B0AC0" w:rsidRPr="006A7FA5">
        <w:rPr>
          <w:rFonts w:ascii="Arial" w:hAnsi="Arial" w:cs="Arial"/>
          <w:sz w:val="20"/>
        </w:rPr>
        <w:t>s</w:t>
      </w:r>
      <w:r w:rsidRPr="006A7FA5">
        <w:rPr>
          <w:rFonts w:ascii="Arial" w:hAnsi="Arial" w:cs="Arial"/>
          <w:sz w:val="20"/>
        </w:rPr>
        <w:t xml:space="preserve">; </w:t>
      </w:r>
      <w:r w:rsidR="000A1540" w:rsidRPr="006A7FA5">
        <w:rPr>
          <w:rFonts w:ascii="Arial" w:hAnsi="Arial" w:cs="Arial"/>
          <w:sz w:val="20"/>
        </w:rPr>
        <w:t>health professionals (e</w:t>
      </w:r>
      <w:r w:rsidR="00D90AAA">
        <w:rPr>
          <w:rFonts w:ascii="Arial" w:hAnsi="Arial" w:cs="Arial"/>
          <w:sz w:val="20"/>
        </w:rPr>
        <w:t>.g</w:t>
      </w:r>
      <w:r w:rsidR="000A1540" w:rsidRPr="006A7FA5">
        <w:rPr>
          <w:rFonts w:ascii="Arial" w:hAnsi="Arial" w:cs="Arial"/>
          <w:sz w:val="20"/>
        </w:rPr>
        <w:t>., dietitian</w:t>
      </w:r>
      <w:r w:rsidR="00587F7C" w:rsidRPr="006A7FA5">
        <w:rPr>
          <w:rFonts w:ascii="Arial" w:hAnsi="Arial" w:cs="Arial"/>
          <w:sz w:val="20"/>
        </w:rPr>
        <w:t>s</w:t>
      </w:r>
      <w:r w:rsidR="000A1540" w:rsidRPr="006A7FA5">
        <w:rPr>
          <w:rFonts w:ascii="Arial" w:hAnsi="Arial" w:cs="Arial"/>
          <w:sz w:val="20"/>
        </w:rPr>
        <w:t>, doctor</w:t>
      </w:r>
      <w:r w:rsidR="00587F7C" w:rsidRPr="006A7FA5">
        <w:rPr>
          <w:rFonts w:ascii="Arial" w:hAnsi="Arial" w:cs="Arial"/>
          <w:sz w:val="20"/>
        </w:rPr>
        <w:t>s</w:t>
      </w:r>
      <w:r w:rsidR="000A1540" w:rsidRPr="006A7FA5">
        <w:rPr>
          <w:rFonts w:ascii="Arial" w:hAnsi="Arial" w:cs="Arial"/>
          <w:sz w:val="20"/>
        </w:rPr>
        <w:t>, nurse</w:t>
      </w:r>
      <w:r w:rsidR="00587F7C" w:rsidRPr="006A7FA5">
        <w:rPr>
          <w:rFonts w:ascii="Arial" w:hAnsi="Arial" w:cs="Arial"/>
          <w:sz w:val="20"/>
        </w:rPr>
        <w:t>s</w:t>
      </w:r>
      <w:r w:rsidR="000A1540" w:rsidRPr="006A7FA5">
        <w:rPr>
          <w:rFonts w:ascii="Arial" w:hAnsi="Arial" w:cs="Arial"/>
          <w:sz w:val="20"/>
        </w:rPr>
        <w:t>, dentist</w:t>
      </w:r>
      <w:r w:rsidR="00587F7C" w:rsidRPr="006A7FA5">
        <w:rPr>
          <w:rFonts w:ascii="Arial" w:hAnsi="Arial" w:cs="Arial"/>
          <w:sz w:val="20"/>
        </w:rPr>
        <w:t>s</w:t>
      </w:r>
      <w:r w:rsidR="000A1540" w:rsidRPr="006A7FA5">
        <w:rPr>
          <w:rFonts w:ascii="Arial" w:hAnsi="Arial" w:cs="Arial"/>
          <w:sz w:val="20"/>
        </w:rPr>
        <w:t>)</w:t>
      </w:r>
      <w:r w:rsidR="00587F7C" w:rsidRPr="006A7FA5">
        <w:rPr>
          <w:rFonts w:ascii="Arial" w:hAnsi="Arial" w:cs="Arial"/>
          <w:sz w:val="20"/>
        </w:rPr>
        <w:t>;</w:t>
      </w:r>
      <w:r w:rsidR="000A1540" w:rsidRPr="006A7FA5">
        <w:rPr>
          <w:rFonts w:ascii="Arial" w:hAnsi="Arial" w:cs="Arial"/>
          <w:sz w:val="20"/>
        </w:rPr>
        <w:t xml:space="preserve"> </w:t>
      </w:r>
      <w:r w:rsidRPr="006A7FA5">
        <w:rPr>
          <w:rFonts w:ascii="Arial" w:hAnsi="Arial" w:cs="Arial"/>
          <w:sz w:val="20"/>
        </w:rPr>
        <w:t xml:space="preserve">and the general public. </w:t>
      </w:r>
      <w:r w:rsidR="002D550C">
        <w:rPr>
          <w:rFonts w:ascii="Arial" w:hAnsi="Arial" w:cs="Arial"/>
          <w:sz w:val="20"/>
        </w:rPr>
        <w:t>When possible, membership will also include Supplemental Nutrition Assistance Program Education coordinators (SNAP-EDEDSNAP-E</w:t>
      </w:r>
      <w:r w:rsidR="004036DD">
        <w:rPr>
          <w:rFonts w:ascii="Arial" w:hAnsi="Arial" w:cs="Arial"/>
          <w:sz w:val="20"/>
        </w:rPr>
        <w:t>d</w:t>
      </w:r>
      <w:r w:rsidR="002D550C">
        <w:rPr>
          <w:rFonts w:ascii="Arial" w:hAnsi="Arial" w:cs="Arial"/>
          <w:sz w:val="20"/>
        </w:rPr>
        <w:t xml:space="preserve">). </w:t>
      </w:r>
      <w:r w:rsidR="00876A4B" w:rsidRPr="006A7FA5">
        <w:rPr>
          <w:rFonts w:ascii="Arial" w:hAnsi="Arial" w:cs="Arial"/>
          <w:sz w:val="20"/>
        </w:rPr>
        <w:t xml:space="preserve">To the extent possible, the </w:t>
      </w:r>
      <w:r w:rsidR="00093A34" w:rsidRPr="006A7FA5">
        <w:rPr>
          <w:rFonts w:ascii="Arial" w:hAnsi="Arial" w:cs="Arial"/>
          <w:sz w:val="20"/>
        </w:rPr>
        <w:t>DWC</w:t>
      </w:r>
      <w:r w:rsidR="00876A4B" w:rsidRPr="006A7FA5">
        <w:rPr>
          <w:rFonts w:ascii="Arial" w:hAnsi="Arial" w:cs="Arial"/>
          <w:sz w:val="20"/>
        </w:rPr>
        <w:t xml:space="preserve"> will include representatives from each school building and reflect the diversity of the community.  </w:t>
      </w:r>
    </w:p>
    <w:p w14:paraId="4194327C" w14:textId="77777777" w:rsidR="00B015BC" w:rsidRPr="006A7FA5" w:rsidRDefault="00617994" w:rsidP="00864C81">
      <w:pPr>
        <w:rPr>
          <w:rFonts w:ascii="Arial" w:hAnsi="Arial" w:cs="Arial"/>
          <w:i/>
          <w:sz w:val="20"/>
        </w:rPr>
      </w:pPr>
      <w:r w:rsidRPr="006A7FA5">
        <w:rPr>
          <w:rFonts w:ascii="Arial" w:hAnsi="Arial" w:cs="Arial"/>
          <w:i/>
          <w:sz w:val="20"/>
        </w:rPr>
        <w:t>[</w:t>
      </w:r>
      <w:r w:rsidR="005C6B0F" w:rsidRPr="006A7FA5">
        <w:rPr>
          <w:rFonts w:ascii="Arial" w:hAnsi="Arial" w:cs="Arial"/>
          <w:i/>
          <w:sz w:val="20"/>
        </w:rPr>
        <w:t xml:space="preserve">Optional </w:t>
      </w:r>
      <w:r w:rsidR="00B015BC" w:rsidRPr="006A7FA5">
        <w:rPr>
          <w:rFonts w:ascii="Arial" w:hAnsi="Arial" w:cs="Arial"/>
          <w:i/>
          <w:sz w:val="20"/>
        </w:rPr>
        <w:t xml:space="preserve">additional policy </w:t>
      </w:r>
      <w:r w:rsidR="005C6B0F" w:rsidRPr="006A7FA5">
        <w:rPr>
          <w:rFonts w:ascii="Arial" w:hAnsi="Arial" w:cs="Arial"/>
          <w:i/>
          <w:sz w:val="20"/>
        </w:rPr>
        <w:t>language</w:t>
      </w:r>
      <w:r w:rsidR="00B015BC" w:rsidRPr="006A7FA5">
        <w:rPr>
          <w:rFonts w:ascii="Arial" w:hAnsi="Arial" w:cs="Arial"/>
          <w:i/>
          <w:sz w:val="20"/>
        </w:rPr>
        <w:t>:</w:t>
      </w:r>
    </w:p>
    <w:p w14:paraId="6D618481" w14:textId="77777777" w:rsidR="00864C81" w:rsidRPr="006A7FA5" w:rsidRDefault="00B015BC" w:rsidP="00B015BC">
      <w:pPr>
        <w:pStyle w:val="ListParagraph"/>
        <w:numPr>
          <w:ilvl w:val="0"/>
          <w:numId w:val="17"/>
        </w:numPr>
        <w:rPr>
          <w:rFonts w:ascii="Arial" w:hAnsi="Arial" w:cs="Arial"/>
          <w:i/>
          <w:sz w:val="20"/>
        </w:rPr>
      </w:pPr>
      <w:r w:rsidRPr="006A7FA5">
        <w:rPr>
          <w:rFonts w:ascii="Arial" w:hAnsi="Arial" w:cs="Arial"/>
          <w:i/>
          <w:sz w:val="20"/>
        </w:rPr>
        <w:t xml:space="preserve">Each school within the </w:t>
      </w:r>
      <w:r w:rsidR="005C6B0F" w:rsidRPr="006A7FA5">
        <w:rPr>
          <w:rFonts w:ascii="Arial" w:hAnsi="Arial" w:cs="Arial"/>
          <w:i/>
          <w:sz w:val="20"/>
        </w:rPr>
        <w:t>District</w:t>
      </w:r>
      <w:r w:rsidRPr="006A7FA5">
        <w:rPr>
          <w:rFonts w:ascii="Arial" w:hAnsi="Arial" w:cs="Arial"/>
          <w:i/>
          <w:sz w:val="20"/>
        </w:rPr>
        <w:t xml:space="preserve"> </w:t>
      </w:r>
      <w:r w:rsidR="005C6B0F" w:rsidRPr="006A7FA5">
        <w:rPr>
          <w:rFonts w:ascii="Arial" w:hAnsi="Arial" w:cs="Arial"/>
          <w:i/>
          <w:sz w:val="20"/>
        </w:rPr>
        <w:t xml:space="preserve">will establish an ongoing </w:t>
      </w:r>
      <w:r w:rsidR="000A1540" w:rsidRPr="006A7FA5">
        <w:rPr>
          <w:rFonts w:ascii="Arial" w:hAnsi="Arial" w:cs="Arial"/>
          <w:i/>
          <w:sz w:val="20"/>
        </w:rPr>
        <w:t>School Wellness Committee (S</w:t>
      </w:r>
      <w:r w:rsidR="00F96EE3" w:rsidRPr="006A7FA5">
        <w:rPr>
          <w:rFonts w:ascii="Arial" w:hAnsi="Arial" w:cs="Arial"/>
          <w:i/>
          <w:sz w:val="20"/>
        </w:rPr>
        <w:t>WC</w:t>
      </w:r>
      <w:r w:rsidR="000A1540" w:rsidRPr="006A7FA5">
        <w:rPr>
          <w:rFonts w:ascii="Arial" w:hAnsi="Arial" w:cs="Arial"/>
          <w:i/>
          <w:sz w:val="20"/>
        </w:rPr>
        <w:t>)</w:t>
      </w:r>
      <w:r w:rsidR="00F96EE3" w:rsidRPr="006A7FA5">
        <w:rPr>
          <w:rFonts w:ascii="Arial" w:hAnsi="Arial" w:cs="Arial"/>
          <w:i/>
          <w:sz w:val="20"/>
        </w:rPr>
        <w:t xml:space="preserve"> </w:t>
      </w:r>
      <w:r w:rsidR="005C6B0F" w:rsidRPr="006A7FA5">
        <w:rPr>
          <w:rFonts w:ascii="Arial" w:hAnsi="Arial" w:cs="Arial"/>
          <w:i/>
          <w:sz w:val="20"/>
        </w:rPr>
        <w:t>that convenes</w:t>
      </w:r>
      <w:r w:rsidRPr="006A7FA5">
        <w:rPr>
          <w:rFonts w:ascii="Arial" w:hAnsi="Arial" w:cs="Arial"/>
          <w:i/>
          <w:sz w:val="20"/>
        </w:rPr>
        <w:t xml:space="preserve"> to review school-level issues, in coordination with the </w:t>
      </w:r>
      <w:r w:rsidR="005C1D4B" w:rsidRPr="006A7FA5">
        <w:rPr>
          <w:rFonts w:ascii="Arial" w:hAnsi="Arial" w:cs="Arial"/>
          <w:i/>
          <w:sz w:val="20"/>
        </w:rPr>
        <w:t>D</w:t>
      </w:r>
      <w:r w:rsidRPr="006A7FA5">
        <w:rPr>
          <w:rFonts w:ascii="Arial" w:hAnsi="Arial" w:cs="Arial"/>
          <w:i/>
          <w:sz w:val="20"/>
        </w:rPr>
        <w:t>WC.</w:t>
      </w:r>
      <w:r w:rsidR="005C6B0F" w:rsidRPr="006A7FA5">
        <w:rPr>
          <w:rFonts w:ascii="Arial" w:hAnsi="Arial" w:cs="Arial"/>
          <w:i/>
          <w:sz w:val="20"/>
        </w:rPr>
        <w:t>]</w:t>
      </w:r>
    </w:p>
    <w:p w14:paraId="51253150" w14:textId="77777777" w:rsidR="00864C81" w:rsidRPr="007B1B29" w:rsidRDefault="00864C81" w:rsidP="007B1B29">
      <w:pPr>
        <w:pStyle w:val="Heading2"/>
        <w:rPr>
          <w:i/>
        </w:rPr>
      </w:pPr>
      <w:r w:rsidRPr="007B1B29">
        <w:rPr>
          <w:i/>
        </w:rPr>
        <w:t>Leadership</w:t>
      </w:r>
    </w:p>
    <w:p w14:paraId="1AE1ABFF" w14:textId="77777777" w:rsidR="007A4391"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567143" w:rsidRPr="006A7FA5">
        <w:rPr>
          <w:rFonts w:ascii="Arial" w:hAnsi="Arial" w:cs="Arial"/>
          <w:color w:val="000000"/>
          <w:sz w:val="20"/>
        </w:rPr>
        <w:t xml:space="preserve">DWC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14:paraId="5E90189F" w14:textId="77777777" w:rsidR="00E730CC" w:rsidRDefault="00E730CC" w:rsidP="00864C81">
      <w:pPr>
        <w:rPr>
          <w:rFonts w:ascii="Arial" w:hAnsi="Arial" w:cs="Arial"/>
          <w:sz w:val="20"/>
          <w:highlight w:val="yellow"/>
        </w:rPr>
      </w:pPr>
      <w:r>
        <w:rPr>
          <w:rFonts w:ascii="Arial" w:hAnsi="Arial" w:cs="Arial"/>
          <w:sz w:val="20"/>
          <w:highlight w:val="yellow"/>
        </w:rPr>
        <w:t>The designated official for oversight is (Title</w:t>
      </w:r>
      <w:r w:rsidR="004B69AA">
        <w:rPr>
          <w:rFonts w:ascii="Arial" w:hAnsi="Arial" w:cs="Arial"/>
          <w:sz w:val="20"/>
          <w:highlight w:val="yellow"/>
        </w:rPr>
        <w:t xml:space="preserve"> and contact information)</w:t>
      </w:r>
    </w:p>
    <w:p w14:paraId="590D746F" w14:textId="77777777" w:rsidR="00E730CC" w:rsidRDefault="00E730CC" w:rsidP="00864C81">
      <w:pPr>
        <w:rPr>
          <w:rFonts w:ascii="Arial" w:hAnsi="Arial" w:cs="Arial"/>
          <w:sz w:val="20"/>
          <w:highlight w:val="yellow"/>
        </w:rPr>
      </w:pPr>
    </w:p>
    <w:p w14:paraId="7438BD02" w14:textId="77777777" w:rsidR="00E730CC" w:rsidRDefault="00E730CC" w:rsidP="00864C81">
      <w:pPr>
        <w:rPr>
          <w:rFonts w:ascii="Arial" w:hAnsi="Arial" w:cs="Arial"/>
          <w:sz w:val="20"/>
          <w:highlight w:val="yellow"/>
        </w:rPr>
      </w:pPr>
    </w:p>
    <w:p w14:paraId="3FB7EB24" w14:textId="7059CA46" w:rsidR="007A4391" w:rsidRDefault="00864C81" w:rsidP="00864C81">
      <w:pPr>
        <w:rPr>
          <w:rFonts w:ascii="Arial" w:hAnsi="Arial" w:cs="Arial"/>
          <w:sz w:val="20"/>
        </w:rPr>
      </w:pPr>
      <w:r w:rsidRPr="006A7FA5">
        <w:rPr>
          <w:rFonts w:ascii="Arial" w:hAnsi="Arial" w:cs="Arial"/>
          <w:sz w:val="20"/>
          <w:highlight w:val="yellow"/>
        </w:rPr>
        <w:lastRenderedPageBreak/>
        <w:t>The name(s), title(s)</w:t>
      </w:r>
      <w:r w:rsidR="00DF37EE" w:rsidRPr="006A7FA5">
        <w:rPr>
          <w:rFonts w:ascii="Arial" w:hAnsi="Arial" w:cs="Arial"/>
          <w:sz w:val="20"/>
          <w:highlight w:val="yellow"/>
        </w:rPr>
        <w:t>,</w:t>
      </w:r>
      <w:r w:rsidRPr="006A7FA5">
        <w:rPr>
          <w:rFonts w:ascii="Arial" w:hAnsi="Arial" w:cs="Arial"/>
          <w:sz w:val="20"/>
          <w:highlight w:val="yellow"/>
        </w:rPr>
        <w:t xml:space="preserve"> and contact information (email address </w:t>
      </w:r>
      <w:r w:rsidR="00702CD3" w:rsidRPr="006A7FA5">
        <w:rPr>
          <w:rFonts w:ascii="Arial" w:hAnsi="Arial" w:cs="Arial"/>
          <w:sz w:val="20"/>
          <w:highlight w:val="yellow"/>
        </w:rPr>
        <w:t xml:space="preserve">is </w:t>
      </w:r>
      <w:r w:rsidRPr="006A7FA5">
        <w:rPr>
          <w:rFonts w:ascii="Arial" w:hAnsi="Arial" w:cs="Arial"/>
          <w:sz w:val="20"/>
          <w:highlight w:val="yellow"/>
        </w:rPr>
        <w:t xml:space="preserve">sufficient) of this/these individual(s) </w:t>
      </w:r>
      <w:r w:rsidR="007918DE" w:rsidRPr="006A7FA5">
        <w:rPr>
          <w:rFonts w:ascii="Arial" w:hAnsi="Arial" w:cs="Arial"/>
          <w:sz w:val="20"/>
          <w:highlight w:val="yellow"/>
        </w:rPr>
        <w:t>is</w:t>
      </w:r>
      <w:r w:rsidR="007918DE">
        <w:rPr>
          <w:rFonts w:ascii="Arial" w:hAnsi="Arial" w:cs="Arial"/>
          <w:sz w:val="20"/>
          <w:highlight w:val="yellow"/>
        </w:rPr>
        <w:t xml:space="preserve"> (</w:t>
      </w:r>
      <w:r w:rsidR="006B088D">
        <w:rPr>
          <w:rFonts w:ascii="Arial" w:hAnsi="Arial" w:cs="Arial"/>
          <w:sz w:val="20"/>
          <w:highlight w:val="yellow"/>
        </w:rPr>
        <w:t>are)</w:t>
      </w:r>
      <w:r w:rsidR="007A4391" w:rsidRPr="006A7FA5">
        <w:rPr>
          <w:rFonts w:ascii="Arial" w:hAnsi="Arial" w:cs="Arial"/>
          <w:sz w:val="20"/>
          <w:highlight w:val="yellow"/>
        </w:rPr>
        <w:t>:</w:t>
      </w:r>
      <w:r w:rsidR="00F567D7" w:rsidRPr="006A7FA5">
        <w:rPr>
          <w:rFonts w:ascii="Arial" w:hAnsi="Arial" w:cs="Arial"/>
          <w:sz w:val="20"/>
        </w:rPr>
        <w:t xml:space="preserve"> </w:t>
      </w:r>
    </w:p>
    <w:p w14:paraId="48CEAA5B" w14:textId="77777777"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50"/>
        <w:gridCol w:w="2843"/>
        <w:gridCol w:w="1991"/>
      </w:tblGrid>
      <w:tr w:rsidR="00A61D81" w:rsidRPr="006B088D" w14:paraId="30322707" w14:textId="77777777" w:rsidTr="00486D87">
        <w:trPr>
          <w:trHeight w:val="467"/>
        </w:trPr>
        <w:tc>
          <w:tcPr>
            <w:tcW w:w="2146" w:type="dxa"/>
            <w:shd w:val="clear" w:color="auto" w:fill="auto"/>
          </w:tcPr>
          <w:p w14:paraId="3B6A45F1" w14:textId="77777777"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14:paraId="770A0311" w14:textId="77777777"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14:paraId="56249F2E" w14:textId="77777777"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14:paraId="55FB993A" w14:textId="77777777"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14:paraId="02864FB3" w14:textId="77777777" w:rsidTr="00486D87">
        <w:trPr>
          <w:trHeight w:val="661"/>
        </w:trPr>
        <w:tc>
          <w:tcPr>
            <w:tcW w:w="2146" w:type="dxa"/>
            <w:shd w:val="clear" w:color="auto" w:fill="auto"/>
          </w:tcPr>
          <w:p w14:paraId="0F101309" w14:textId="77777777" w:rsidR="00A61D81" w:rsidRPr="00BC3294" w:rsidRDefault="004036DD" w:rsidP="00530D09">
            <w:pPr>
              <w:rPr>
                <w:rFonts w:ascii="Arial" w:hAnsi="Arial" w:cs="Arial"/>
                <w:sz w:val="20"/>
              </w:rPr>
            </w:pPr>
            <w:r>
              <w:rPr>
                <w:rFonts w:ascii="Arial" w:hAnsi="Arial" w:cs="Arial"/>
                <w:sz w:val="20"/>
              </w:rPr>
              <w:t>Ima Example</w:t>
            </w:r>
          </w:p>
        </w:tc>
        <w:tc>
          <w:tcPr>
            <w:tcW w:w="2138" w:type="dxa"/>
            <w:shd w:val="clear" w:color="auto" w:fill="auto"/>
          </w:tcPr>
          <w:p w14:paraId="76B6EB6D" w14:textId="77777777" w:rsidR="00A61D81" w:rsidRPr="00BC3294" w:rsidRDefault="004036DD" w:rsidP="00530D09">
            <w:pPr>
              <w:rPr>
                <w:rFonts w:ascii="Arial" w:hAnsi="Arial" w:cs="Arial"/>
                <w:sz w:val="20"/>
              </w:rPr>
            </w:pPr>
            <w:r>
              <w:rPr>
                <w:rFonts w:ascii="Arial" w:hAnsi="Arial" w:cs="Arial"/>
                <w:sz w:val="20"/>
              </w:rPr>
              <w:t>Community Member</w:t>
            </w:r>
          </w:p>
        </w:tc>
        <w:tc>
          <w:tcPr>
            <w:tcW w:w="2158" w:type="dxa"/>
            <w:shd w:val="clear" w:color="auto" w:fill="auto"/>
          </w:tcPr>
          <w:p w14:paraId="6272A669" w14:textId="77777777" w:rsidR="00A61D81" w:rsidRPr="00BC3294" w:rsidRDefault="00F11CFC" w:rsidP="00530D09">
            <w:pPr>
              <w:rPr>
                <w:rFonts w:ascii="Arial" w:hAnsi="Arial" w:cs="Arial"/>
                <w:sz w:val="20"/>
              </w:rPr>
            </w:pPr>
            <w:hyperlink r:id="rId16" w:history="1">
              <w:r w:rsidR="004036DD" w:rsidRPr="004C70AE">
                <w:rPr>
                  <w:rStyle w:val="Hyperlink"/>
                  <w:rFonts w:ascii="Arial" w:hAnsi="Arial" w:cs="Arial"/>
                  <w:sz w:val="20"/>
                </w:rPr>
                <w:t>ImaExample@community.org</w:t>
              </w:r>
            </w:hyperlink>
          </w:p>
        </w:tc>
        <w:tc>
          <w:tcPr>
            <w:tcW w:w="2138" w:type="dxa"/>
            <w:shd w:val="clear" w:color="auto" w:fill="auto"/>
          </w:tcPr>
          <w:p w14:paraId="6367070C" w14:textId="77777777"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14:paraId="6AAEBA76" w14:textId="77777777" w:rsidTr="00BC3294">
        <w:trPr>
          <w:trHeight w:val="661"/>
        </w:trPr>
        <w:tc>
          <w:tcPr>
            <w:tcW w:w="2146" w:type="dxa"/>
            <w:shd w:val="clear" w:color="auto" w:fill="auto"/>
          </w:tcPr>
          <w:p w14:paraId="75AC2E90" w14:textId="77777777" w:rsidR="00A61D81" w:rsidRPr="00BC3294" w:rsidRDefault="00A61D81" w:rsidP="00530D09">
            <w:pPr>
              <w:rPr>
                <w:rFonts w:ascii="Arial" w:hAnsi="Arial" w:cs="Arial"/>
                <w:sz w:val="20"/>
              </w:rPr>
            </w:pPr>
          </w:p>
        </w:tc>
        <w:tc>
          <w:tcPr>
            <w:tcW w:w="2138" w:type="dxa"/>
            <w:shd w:val="clear" w:color="auto" w:fill="auto"/>
          </w:tcPr>
          <w:p w14:paraId="69832E6B" w14:textId="77777777" w:rsidR="00A61D81" w:rsidRPr="00BC3294" w:rsidRDefault="00A61D81" w:rsidP="00530D09">
            <w:pPr>
              <w:rPr>
                <w:rFonts w:ascii="Arial" w:hAnsi="Arial" w:cs="Arial"/>
                <w:sz w:val="20"/>
              </w:rPr>
            </w:pPr>
          </w:p>
        </w:tc>
        <w:tc>
          <w:tcPr>
            <w:tcW w:w="2158" w:type="dxa"/>
            <w:shd w:val="clear" w:color="auto" w:fill="auto"/>
          </w:tcPr>
          <w:p w14:paraId="6898A333" w14:textId="77777777" w:rsidR="00A61D81" w:rsidRPr="00BC3294" w:rsidRDefault="00A61D81" w:rsidP="00530D09">
            <w:pPr>
              <w:rPr>
                <w:rFonts w:ascii="Arial" w:hAnsi="Arial" w:cs="Arial"/>
                <w:sz w:val="20"/>
              </w:rPr>
            </w:pPr>
          </w:p>
        </w:tc>
        <w:tc>
          <w:tcPr>
            <w:tcW w:w="2138" w:type="dxa"/>
            <w:shd w:val="clear" w:color="auto" w:fill="auto"/>
          </w:tcPr>
          <w:p w14:paraId="42B9BDAF" w14:textId="77777777" w:rsidR="00A61D81" w:rsidRPr="00BC3294" w:rsidRDefault="00A61D81" w:rsidP="00530D09">
            <w:pPr>
              <w:rPr>
                <w:rFonts w:ascii="Arial" w:hAnsi="Arial" w:cs="Arial"/>
                <w:sz w:val="20"/>
              </w:rPr>
            </w:pPr>
          </w:p>
        </w:tc>
      </w:tr>
      <w:tr w:rsidR="00166F38" w:rsidRPr="00BC3294" w14:paraId="13276F93" w14:textId="77777777" w:rsidTr="00BC3294">
        <w:trPr>
          <w:trHeight w:val="661"/>
        </w:trPr>
        <w:tc>
          <w:tcPr>
            <w:tcW w:w="2146" w:type="dxa"/>
            <w:shd w:val="clear" w:color="auto" w:fill="auto"/>
          </w:tcPr>
          <w:p w14:paraId="4C34438B" w14:textId="77777777" w:rsidR="00A61D81" w:rsidRPr="00BC3294" w:rsidRDefault="00A61D81" w:rsidP="00530D09">
            <w:pPr>
              <w:rPr>
                <w:rFonts w:ascii="Arial" w:hAnsi="Arial" w:cs="Arial"/>
                <w:sz w:val="20"/>
              </w:rPr>
            </w:pPr>
          </w:p>
        </w:tc>
        <w:tc>
          <w:tcPr>
            <w:tcW w:w="2138" w:type="dxa"/>
            <w:shd w:val="clear" w:color="auto" w:fill="auto"/>
          </w:tcPr>
          <w:p w14:paraId="0C0FFCF2" w14:textId="77777777" w:rsidR="00A61D81" w:rsidRPr="00BC3294" w:rsidRDefault="00A61D81" w:rsidP="00530D09">
            <w:pPr>
              <w:rPr>
                <w:rFonts w:ascii="Arial" w:hAnsi="Arial" w:cs="Arial"/>
                <w:sz w:val="20"/>
              </w:rPr>
            </w:pPr>
          </w:p>
        </w:tc>
        <w:tc>
          <w:tcPr>
            <w:tcW w:w="2158" w:type="dxa"/>
            <w:shd w:val="clear" w:color="auto" w:fill="auto"/>
          </w:tcPr>
          <w:p w14:paraId="5C679466" w14:textId="77777777" w:rsidR="00A61D81" w:rsidRPr="00BC3294" w:rsidRDefault="00A61D81" w:rsidP="00530D09">
            <w:pPr>
              <w:rPr>
                <w:rFonts w:ascii="Arial" w:hAnsi="Arial" w:cs="Arial"/>
                <w:sz w:val="20"/>
              </w:rPr>
            </w:pPr>
          </w:p>
        </w:tc>
        <w:tc>
          <w:tcPr>
            <w:tcW w:w="2138" w:type="dxa"/>
            <w:shd w:val="clear" w:color="auto" w:fill="auto"/>
          </w:tcPr>
          <w:p w14:paraId="0CB4E7A5" w14:textId="77777777" w:rsidR="00A61D81" w:rsidRPr="00BC3294" w:rsidRDefault="00A61D81" w:rsidP="00530D09">
            <w:pPr>
              <w:rPr>
                <w:rFonts w:ascii="Arial" w:hAnsi="Arial" w:cs="Arial"/>
                <w:sz w:val="20"/>
              </w:rPr>
            </w:pPr>
          </w:p>
        </w:tc>
      </w:tr>
      <w:tr w:rsidR="00166F38" w:rsidRPr="00BC3294" w14:paraId="016CF9F0" w14:textId="77777777" w:rsidTr="00BC3294">
        <w:trPr>
          <w:trHeight w:val="661"/>
        </w:trPr>
        <w:tc>
          <w:tcPr>
            <w:tcW w:w="2146" w:type="dxa"/>
            <w:shd w:val="clear" w:color="auto" w:fill="auto"/>
          </w:tcPr>
          <w:p w14:paraId="6AF00A94" w14:textId="77777777" w:rsidR="00A61D81" w:rsidRPr="00BC3294" w:rsidRDefault="00A61D81" w:rsidP="00530D09">
            <w:pPr>
              <w:rPr>
                <w:rFonts w:ascii="Arial" w:hAnsi="Arial" w:cs="Arial"/>
                <w:sz w:val="20"/>
              </w:rPr>
            </w:pPr>
          </w:p>
        </w:tc>
        <w:tc>
          <w:tcPr>
            <w:tcW w:w="2138" w:type="dxa"/>
            <w:shd w:val="clear" w:color="auto" w:fill="auto"/>
          </w:tcPr>
          <w:p w14:paraId="15D2C81A" w14:textId="77777777" w:rsidR="00A61D81" w:rsidRPr="00BC3294" w:rsidRDefault="00A61D81" w:rsidP="00530D09">
            <w:pPr>
              <w:rPr>
                <w:rFonts w:ascii="Arial" w:hAnsi="Arial" w:cs="Arial"/>
                <w:sz w:val="20"/>
              </w:rPr>
            </w:pPr>
          </w:p>
        </w:tc>
        <w:tc>
          <w:tcPr>
            <w:tcW w:w="2158" w:type="dxa"/>
            <w:shd w:val="clear" w:color="auto" w:fill="auto"/>
          </w:tcPr>
          <w:p w14:paraId="52535C7E" w14:textId="77777777" w:rsidR="00A61D81" w:rsidRPr="00BC3294" w:rsidRDefault="00A61D81" w:rsidP="00530D09">
            <w:pPr>
              <w:rPr>
                <w:rFonts w:ascii="Arial" w:hAnsi="Arial" w:cs="Arial"/>
                <w:sz w:val="20"/>
              </w:rPr>
            </w:pPr>
          </w:p>
        </w:tc>
        <w:tc>
          <w:tcPr>
            <w:tcW w:w="2138" w:type="dxa"/>
            <w:shd w:val="clear" w:color="auto" w:fill="auto"/>
          </w:tcPr>
          <w:p w14:paraId="63103FD0" w14:textId="77777777" w:rsidR="00A61D81" w:rsidRPr="00BC3294" w:rsidRDefault="00A61D81" w:rsidP="00530D09">
            <w:pPr>
              <w:rPr>
                <w:rFonts w:ascii="Arial" w:hAnsi="Arial" w:cs="Arial"/>
                <w:sz w:val="20"/>
              </w:rPr>
            </w:pPr>
          </w:p>
        </w:tc>
      </w:tr>
    </w:tbl>
    <w:p w14:paraId="4CBD2AD4" w14:textId="77777777" w:rsidR="00A61D81" w:rsidRPr="006A7FA5" w:rsidRDefault="00A61D81" w:rsidP="00864C81">
      <w:pPr>
        <w:rPr>
          <w:rFonts w:ascii="Arial" w:hAnsi="Arial" w:cs="Arial"/>
          <w:sz w:val="20"/>
        </w:rPr>
      </w:pPr>
    </w:p>
    <w:p w14:paraId="1020DB2A" w14:textId="77777777"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14:paraId="57849886" w14:textId="7B0AF3DE" w:rsidR="00864C81" w:rsidRPr="007B1B29" w:rsidRDefault="00864C81" w:rsidP="007B1B29">
      <w:pPr>
        <w:pStyle w:val="Heading2"/>
        <w:rPr>
          <w:i/>
        </w:rPr>
      </w:pPr>
      <w:bookmarkStart w:id="2" w:name="Wellness_Policy_Implementation"/>
      <w:r w:rsidRPr="007B1B29">
        <w:rPr>
          <w:i/>
        </w:rPr>
        <w:t xml:space="preserve">Wellness Policy </w:t>
      </w:r>
      <w:r w:rsidR="005C6B0F" w:rsidRPr="007B1B29">
        <w:rPr>
          <w:i/>
        </w:rPr>
        <w:t>Implementation</w:t>
      </w:r>
      <w:r w:rsidRPr="007B1B29">
        <w:rPr>
          <w:i/>
        </w:rPr>
        <w:t>, Monitoring, Accountability</w:t>
      </w:r>
      <w:r w:rsidR="005C6B0F" w:rsidRPr="007B1B29">
        <w:rPr>
          <w:i/>
        </w:rPr>
        <w:t xml:space="preserve"> and Community Engagement</w:t>
      </w:r>
    </w:p>
    <w:bookmarkEnd w:id="2"/>
    <w:p w14:paraId="14DC2459" w14:textId="77777777" w:rsidR="005C6B0F" w:rsidRPr="006A7FA5" w:rsidRDefault="005C6B0F" w:rsidP="005C6B0F">
      <w:pPr>
        <w:rPr>
          <w:rFonts w:ascii="Arial" w:hAnsi="Arial" w:cs="Arial"/>
          <w:b/>
          <w:i/>
          <w:sz w:val="20"/>
          <w:szCs w:val="20"/>
        </w:rPr>
      </w:pPr>
      <w:r w:rsidRPr="006A7FA5">
        <w:rPr>
          <w:rFonts w:ascii="Arial" w:hAnsi="Arial" w:cs="Arial"/>
          <w:b/>
          <w:i/>
          <w:sz w:val="20"/>
          <w:szCs w:val="20"/>
        </w:rPr>
        <w:t>Implementation Plan</w:t>
      </w:r>
    </w:p>
    <w:p w14:paraId="5C6B31BD" w14:textId="4D948785" w:rsidR="00A67756" w:rsidRPr="006A7FA5" w:rsidRDefault="00B015BC" w:rsidP="00A67756">
      <w:pPr>
        <w:rPr>
          <w:rFonts w:ascii="Arial" w:hAnsi="Arial" w:cs="Arial"/>
          <w:sz w:val="20"/>
          <w:szCs w:val="20"/>
        </w:rPr>
      </w:pPr>
      <w:r w:rsidRPr="006A7FA5">
        <w:rPr>
          <w:rFonts w:ascii="Arial" w:hAnsi="Arial" w:cs="Arial"/>
          <w:sz w:val="20"/>
          <w:szCs w:val="20"/>
        </w:rPr>
        <w:t xml:space="preserve">The </w:t>
      </w:r>
      <w:r w:rsidR="005C6B0F" w:rsidRPr="006A7FA5">
        <w:rPr>
          <w:rFonts w:ascii="Arial" w:hAnsi="Arial" w:cs="Arial"/>
          <w:sz w:val="20"/>
          <w:szCs w:val="20"/>
        </w:rPr>
        <w:t xml:space="preserve">District </w:t>
      </w:r>
      <w:r w:rsidR="00DA3A49" w:rsidRPr="006A7FA5">
        <w:rPr>
          <w:rFonts w:ascii="Arial" w:hAnsi="Arial" w:cs="Arial"/>
          <w:sz w:val="20"/>
          <w:szCs w:val="20"/>
        </w:rPr>
        <w:t xml:space="preserve">will </w:t>
      </w:r>
      <w:r w:rsidR="009B0AC0" w:rsidRPr="006A7FA5">
        <w:rPr>
          <w:rFonts w:ascii="Arial" w:hAnsi="Arial" w:cs="Arial"/>
          <w:sz w:val="20"/>
          <w:szCs w:val="20"/>
        </w:rPr>
        <w:t xml:space="preserve">develop and </w:t>
      </w:r>
      <w:r w:rsidR="00DA3A49" w:rsidRPr="006A7FA5">
        <w:rPr>
          <w:rFonts w:ascii="Arial" w:hAnsi="Arial" w:cs="Arial"/>
          <w:sz w:val="20"/>
          <w:szCs w:val="20"/>
        </w:rPr>
        <w:t xml:space="preserve">maintain </w:t>
      </w:r>
      <w:r w:rsidR="00A67756" w:rsidRPr="006A7FA5">
        <w:rPr>
          <w:rFonts w:ascii="Arial" w:hAnsi="Arial" w:cs="Arial"/>
          <w:sz w:val="20"/>
          <w:szCs w:val="20"/>
        </w:rPr>
        <w:t>a plan for implementation to manage and coordinate the execution of this wellness policy</w:t>
      </w:r>
      <w:r w:rsidR="00BA155B" w:rsidRPr="006A7FA5">
        <w:rPr>
          <w:rFonts w:ascii="Arial" w:hAnsi="Arial" w:cs="Arial"/>
          <w:sz w:val="20"/>
          <w:szCs w:val="20"/>
        </w:rPr>
        <w:t xml:space="preserve">. </w:t>
      </w:r>
      <w:r w:rsidR="00033EEB" w:rsidRPr="006A7FA5">
        <w:rPr>
          <w:rFonts w:ascii="Arial" w:hAnsi="Arial" w:cs="Arial"/>
          <w:color w:val="000000"/>
          <w:sz w:val="20"/>
          <w:szCs w:val="20"/>
        </w:rPr>
        <w:t xml:space="preserve">The </w:t>
      </w:r>
      <w:r w:rsidR="00A67756" w:rsidRPr="006A7FA5">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who will </w:t>
      </w:r>
      <w:r w:rsidR="005F440C" w:rsidRPr="006A7FA5">
        <w:rPr>
          <w:rFonts w:ascii="Arial" w:hAnsi="Arial" w:cs="Arial"/>
          <w:color w:val="000000"/>
          <w:sz w:val="20"/>
          <w:szCs w:val="20"/>
        </w:rPr>
        <w:t xml:space="preserve">be responsible to </w:t>
      </w:r>
      <w:r w:rsidR="005C6B0F" w:rsidRPr="006A7FA5">
        <w:rPr>
          <w:rFonts w:ascii="Arial" w:hAnsi="Arial" w:cs="Arial"/>
          <w:color w:val="000000"/>
          <w:sz w:val="20"/>
          <w:szCs w:val="20"/>
        </w:rPr>
        <w:t>make what change, by how much, where and when</w:t>
      </w:r>
      <w:r w:rsidR="006B088D">
        <w:rPr>
          <w:rFonts w:ascii="Arial" w:hAnsi="Arial" w:cs="Arial"/>
          <w:color w:val="000000"/>
          <w:sz w:val="20"/>
          <w:szCs w:val="20"/>
        </w:rPr>
        <w:t>;</w:t>
      </w:r>
      <w:r w:rsidR="005C6B0F" w:rsidRPr="006A7FA5">
        <w:rPr>
          <w:rFonts w:ascii="Arial" w:hAnsi="Arial" w:cs="Arial"/>
          <w:color w:val="000000"/>
          <w:sz w:val="20"/>
          <w:szCs w:val="20"/>
        </w:rPr>
        <w:t xml:space="preserve"> as well as specific goals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7" w:history="1">
        <w:r w:rsidR="00931A9F">
          <w:rPr>
            <w:rStyle w:val="Hyperlink"/>
            <w:rFonts w:ascii="Arial" w:hAnsi="Arial" w:cs="Arial"/>
            <w:sz w:val="20"/>
            <w:szCs w:val="20"/>
          </w:rPr>
          <w:t>Healthy Schools Program</w:t>
        </w:r>
        <w:bookmarkStart w:id="3" w:name="_Hlt458583671"/>
        <w:bookmarkStart w:id="4" w:name="_Hlt458583672"/>
        <w:r w:rsidR="00931A9F">
          <w:rPr>
            <w:rStyle w:val="Hyperlink"/>
            <w:rFonts w:ascii="Arial" w:hAnsi="Arial" w:cs="Arial"/>
            <w:sz w:val="20"/>
            <w:szCs w:val="20"/>
          </w:rPr>
          <w:t xml:space="preserve"> </w:t>
        </w:r>
        <w:bookmarkEnd w:id="3"/>
        <w:bookmarkEnd w:id="4"/>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w:t>
      </w:r>
      <w:r w:rsidR="00A67756" w:rsidRPr="006A7FA5">
        <w:rPr>
          <w:rFonts w:ascii="Arial" w:hAnsi="Arial" w:cs="Arial"/>
          <w:color w:val="000000"/>
          <w:sz w:val="20"/>
          <w:szCs w:val="20"/>
        </w:rPr>
        <w:t xml:space="preserve"> </w:t>
      </w:r>
    </w:p>
    <w:p w14:paraId="175FFD79" w14:textId="77777777" w:rsidR="005C6B0F" w:rsidRPr="006A7FA5" w:rsidRDefault="00A67756" w:rsidP="004714BF">
      <w:pPr>
        <w:rPr>
          <w:rFonts w:ascii="Arial" w:hAnsi="Arial" w:cs="Arial"/>
          <w:sz w:val="20"/>
          <w:szCs w:val="20"/>
        </w:rPr>
      </w:pPr>
      <w:r w:rsidRPr="006A7FA5">
        <w:rPr>
          <w:rFonts w:ascii="Arial" w:hAnsi="Arial" w:cs="Arial"/>
          <w:color w:val="000000"/>
          <w:sz w:val="20"/>
          <w:szCs w:val="20"/>
        </w:rPr>
        <w:t xml:space="preserve">This </w:t>
      </w:r>
      <w:r w:rsidR="00530D09" w:rsidRPr="006A7FA5">
        <w:rPr>
          <w:rFonts w:ascii="Arial" w:hAnsi="Arial" w:cs="Arial"/>
          <w:color w:val="000000"/>
          <w:sz w:val="20"/>
          <w:szCs w:val="20"/>
        </w:rPr>
        <w:t xml:space="preserve">wellness policy and the progress reports </w:t>
      </w:r>
      <w:r w:rsidR="005C6B0F" w:rsidRPr="006A7FA5">
        <w:rPr>
          <w:rFonts w:ascii="Arial" w:hAnsi="Arial" w:cs="Arial"/>
          <w:color w:val="000000"/>
          <w:sz w:val="20"/>
          <w:szCs w:val="20"/>
        </w:rPr>
        <w:t xml:space="preserve">can be found at: </w:t>
      </w:r>
      <w:r w:rsidR="005C6B0F" w:rsidRPr="006A7FA5">
        <w:rPr>
          <w:rFonts w:ascii="Arial" w:hAnsi="Arial" w:cs="Arial"/>
          <w:i/>
          <w:color w:val="000000"/>
          <w:sz w:val="20"/>
          <w:szCs w:val="20"/>
          <w:highlight w:val="yellow"/>
        </w:rPr>
        <w:t xml:space="preserve">INSERT </w:t>
      </w:r>
      <w:r w:rsidR="005F440C" w:rsidRPr="006A7FA5">
        <w:rPr>
          <w:rFonts w:ascii="Arial" w:hAnsi="Arial" w:cs="Arial"/>
          <w:i/>
          <w:color w:val="000000"/>
          <w:sz w:val="20"/>
          <w:szCs w:val="20"/>
          <w:highlight w:val="yellow"/>
        </w:rPr>
        <w:t xml:space="preserve">URL for </w:t>
      </w:r>
      <w:r w:rsidR="005C6B0F" w:rsidRPr="006A7FA5">
        <w:rPr>
          <w:rFonts w:ascii="Arial" w:hAnsi="Arial" w:cs="Arial"/>
          <w:i/>
          <w:color w:val="000000"/>
          <w:sz w:val="20"/>
          <w:szCs w:val="20"/>
          <w:highlight w:val="yellow"/>
        </w:rPr>
        <w:t>DISTRICT’s WEBSITE</w:t>
      </w:r>
      <w:r w:rsidR="005C6B0F" w:rsidRPr="006A7FA5">
        <w:rPr>
          <w:rFonts w:ascii="Arial" w:hAnsi="Arial" w:cs="Arial"/>
          <w:color w:val="000000"/>
          <w:sz w:val="20"/>
          <w:szCs w:val="20"/>
          <w:highlight w:val="yellow"/>
        </w:rPr>
        <w:t>.</w:t>
      </w:r>
      <w:r w:rsidR="005C6B0F" w:rsidRPr="006A7FA5">
        <w:rPr>
          <w:rFonts w:ascii="Arial" w:hAnsi="Arial" w:cs="Arial"/>
          <w:color w:val="000000"/>
          <w:sz w:val="20"/>
          <w:szCs w:val="20"/>
        </w:rPr>
        <w:t xml:space="preserve"> </w:t>
      </w:r>
    </w:p>
    <w:p w14:paraId="588BCE51" w14:textId="77777777" w:rsidR="00864C81" w:rsidRPr="006A7FA5" w:rsidRDefault="00864C81" w:rsidP="00864C81">
      <w:pPr>
        <w:rPr>
          <w:rFonts w:ascii="Arial" w:hAnsi="Arial" w:cs="Arial"/>
          <w:b/>
          <w:i/>
          <w:color w:val="000000"/>
          <w:sz w:val="20"/>
          <w:szCs w:val="20"/>
        </w:rPr>
      </w:pPr>
      <w:r w:rsidRPr="006A7FA5">
        <w:rPr>
          <w:rFonts w:ascii="Arial" w:hAnsi="Arial" w:cs="Arial"/>
          <w:b/>
          <w:i/>
          <w:color w:val="000000"/>
          <w:sz w:val="20"/>
          <w:szCs w:val="20"/>
        </w:rPr>
        <w:t>Recordkeeping</w:t>
      </w:r>
    </w:p>
    <w:p w14:paraId="0676DE95" w14:textId="77777777"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lastRenderedPageBreak/>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ED1FF2" w:rsidRPr="006A7FA5">
        <w:rPr>
          <w:rFonts w:ascii="Arial" w:hAnsi="Arial" w:cs="Arial"/>
          <w:color w:val="000000"/>
          <w:sz w:val="20"/>
          <w:szCs w:val="20"/>
          <w:highlight w:val="yellow"/>
        </w:rPr>
        <w:t>[District’s Administrative Offices, Room #]</w:t>
      </w:r>
      <w:r w:rsidRPr="006A7FA5">
        <w:rPr>
          <w:rFonts w:ascii="Arial" w:hAnsi="Arial" w:cs="Arial"/>
          <w:color w:val="000000"/>
          <w:sz w:val="20"/>
          <w:szCs w:val="20"/>
        </w:rPr>
        <w:t xml:space="preserve"> and/or on [</w:t>
      </w:r>
      <w:r w:rsidRPr="006A7FA5">
        <w:rPr>
          <w:rFonts w:ascii="Arial" w:hAnsi="Arial" w:cs="Arial"/>
          <w:color w:val="000000"/>
          <w:sz w:val="20"/>
          <w:szCs w:val="20"/>
          <w:highlight w:val="yellow"/>
        </w:rPr>
        <w:t>District’s central computer network</w:t>
      </w:r>
      <w:r w:rsidRPr="006A7FA5">
        <w:rPr>
          <w:rFonts w:ascii="Arial" w:hAnsi="Arial" w:cs="Arial"/>
          <w:color w:val="000000"/>
          <w:sz w:val="20"/>
          <w:szCs w:val="20"/>
        </w:rPr>
        <w:t xml:space="preserve">].  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14:paraId="1945B5D9" w14:textId="77777777" w:rsidR="00864C81" w:rsidRPr="006A7FA5" w:rsidRDefault="00864C81" w:rsidP="00864C81">
      <w:pPr>
        <w:pStyle w:val="ListParagraph"/>
        <w:numPr>
          <w:ilvl w:val="0"/>
          <w:numId w:val="6"/>
        </w:numPr>
        <w:rPr>
          <w:rFonts w:ascii="Arial" w:hAnsi="Arial" w:cs="Arial"/>
          <w:color w:val="000000"/>
          <w:sz w:val="20"/>
          <w:szCs w:val="20"/>
        </w:rPr>
      </w:pPr>
      <w:r w:rsidRPr="006A7FA5">
        <w:rPr>
          <w:rFonts w:ascii="Arial" w:eastAsia="Times New Roman" w:hAnsi="Arial" w:cs="Arial"/>
          <w:color w:val="000000"/>
          <w:sz w:val="20"/>
          <w:szCs w:val="20"/>
        </w:rPr>
        <w:t xml:space="preserve">The written </w:t>
      </w:r>
      <w:r w:rsidR="00ED1FF2" w:rsidRPr="006A7FA5">
        <w:rPr>
          <w:rFonts w:ascii="Arial" w:eastAsia="Times New Roman" w:hAnsi="Arial" w:cs="Arial"/>
          <w:color w:val="000000"/>
          <w:sz w:val="20"/>
          <w:szCs w:val="20"/>
        </w:rPr>
        <w:t>wellness policy;</w:t>
      </w:r>
    </w:p>
    <w:p w14:paraId="225E16C2"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14:paraId="0E9BCA8D"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w:t>
      </w:r>
      <w:r w:rsidR="00CA1381">
        <w:rPr>
          <w:rFonts w:ascii="Arial" w:eastAsia="Times New Roman" w:hAnsi="Arial" w:cs="Arial"/>
          <w:color w:val="000000"/>
          <w:sz w:val="20"/>
          <w:szCs w:val="20"/>
        </w:rPr>
        <w:t xml:space="preserve"> on the DWC</w:t>
      </w:r>
      <w:r>
        <w:rPr>
          <w:rFonts w:ascii="Arial" w:eastAsia="Times New Roman" w:hAnsi="Arial" w:cs="Arial"/>
          <w:color w:val="000000"/>
          <w:sz w:val="20"/>
          <w:szCs w:val="20"/>
        </w:rPr>
        <w:t>;</w:t>
      </w:r>
    </w:p>
    <w:p w14:paraId="09B62DEF" w14:textId="77777777" w:rsidR="00CA1381" w:rsidRPr="00486D87" w:rsidRDefault="00CA1381"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Documentation </w:t>
      </w:r>
      <w:r w:rsidR="00000D87">
        <w:rPr>
          <w:rFonts w:ascii="Arial" w:eastAsia="Times New Roman" w:hAnsi="Arial" w:cs="Arial"/>
          <w:color w:val="000000"/>
          <w:sz w:val="20"/>
          <w:szCs w:val="20"/>
        </w:rPr>
        <w:t>to demonstrate compliance with the annual public notification requirements</w:t>
      </w:r>
      <w:r>
        <w:rPr>
          <w:rFonts w:ascii="Arial" w:eastAsia="Times New Roman" w:hAnsi="Arial" w:cs="Arial"/>
          <w:color w:val="000000"/>
          <w:sz w:val="20"/>
          <w:szCs w:val="20"/>
        </w:rPr>
        <w:t>;</w:t>
      </w:r>
    </w:p>
    <w:p w14:paraId="2D0CF1D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The most recent assessment on the implementation of the </w:t>
      </w:r>
      <w:r w:rsidR="00BF427B">
        <w:rPr>
          <w:rFonts w:ascii="Arial" w:eastAsia="Times New Roman" w:hAnsi="Arial" w:cs="Arial"/>
          <w:color w:val="000000"/>
          <w:sz w:val="20"/>
          <w:szCs w:val="20"/>
        </w:rPr>
        <w:t>l</w:t>
      </w:r>
      <w:r>
        <w:rPr>
          <w:rFonts w:ascii="Arial" w:eastAsia="Times New Roman" w:hAnsi="Arial" w:cs="Arial"/>
          <w:color w:val="000000"/>
          <w:sz w:val="20"/>
          <w:szCs w:val="20"/>
        </w:rPr>
        <w:t xml:space="preserve">ocal </w:t>
      </w:r>
      <w:r w:rsidR="00BF427B">
        <w:rPr>
          <w:rFonts w:ascii="Arial" w:eastAsia="Times New Roman" w:hAnsi="Arial" w:cs="Arial"/>
          <w:color w:val="000000"/>
          <w:sz w:val="20"/>
          <w:szCs w:val="20"/>
        </w:rPr>
        <w:t>s</w:t>
      </w:r>
      <w:r>
        <w:rPr>
          <w:rFonts w:ascii="Arial" w:eastAsia="Times New Roman" w:hAnsi="Arial" w:cs="Arial"/>
          <w:color w:val="000000"/>
          <w:sz w:val="20"/>
          <w:szCs w:val="20"/>
        </w:rPr>
        <w:t xml:space="preserve">chool </w:t>
      </w:r>
      <w:r w:rsidR="00BF427B">
        <w:rPr>
          <w:rFonts w:ascii="Arial" w:eastAsia="Times New Roman" w:hAnsi="Arial" w:cs="Arial"/>
          <w:color w:val="000000"/>
          <w:sz w:val="20"/>
          <w:szCs w:val="20"/>
        </w:rPr>
        <w:t>w</w:t>
      </w:r>
      <w:r>
        <w:rPr>
          <w:rFonts w:ascii="Arial" w:eastAsia="Times New Roman" w:hAnsi="Arial" w:cs="Arial"/>
          <w:color w:val="000000"/>
          <w:sz w:val="20"/>
          <w:szCs w:val="20"/>
        </w:rPr>
        <w:t xml:space="preserve">ellness </w:t>
      </w:r>
      <w:r w:rsidR="00BF427B">
        <w:rPr>
          <w:rFonts w:ascii="Arial" w:eastAsia="Times New Roman" w:hAnsi="Arial" w:cs="Arial"/>
          <w:color w:val="000000"/>
          <w:sz w:val="20"/>
          <w:szCs w:val="20"/>
        </w:rPr>
        <w:t>p</w:t>
      </w:r>
      <w:r>
        <w:rPr>
          <w:rFonts w:ascii="Arial" w:eastAsia="Times New Roman" w:hAnsi="Arial" w:cs="Arial"/>
          <w:color w:val="000000"/>
          <w:sz w:val="20"/>
          <w:szCs w:val="20"/>
        </w:rPr>
        <w:t>olicy;</w:t>
      </w:r>
    </w:p>
    <w:p w14:paraId="64A6413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14:paraId="59207D5F" w14:textId="77777777" w:rsidR="00864C81" w:rsidRPr="006A7FA5" w:rsidRDefault="0087675A" w:rsidP="00864C81">
      <w:pPr>
        <w:rPr>
          <w:rFonts w:ascii="Arial" w:hAnsi="Arial" w:cs="Arial"/>
          <w:b/>
          <w:i/>
          <w:color w:val="000000"/>
          <w:sz w:val="20"/>
          <w:szCs w:val="20"/>
        </w:rPr>
      </w:pPr>
      <w:r>
        <w:rPr>
          <w:rFonts w:ascii="Arial" w:eastAsia="Times New Roman" w:hAnsi="Arial" w:cs="Arial"/>
          <w:color w:val="000000"/>
          <w:sz w:val="20"/>
          <w:szCs w:val="20"/>
        </w:rPr>
        <w:t xml:space="preserve"> </w:t>
      </w:r>
      <w:r w:rsidR="00864C81" w:rsidRPr="006A7FA5">
        <w:rPr>
          <w:rFonts w:ascii="Arial" w:hAnsi="Arial" w:cs="Arial"/>
          <w:b/>
          <w:i/>
          <w:color w:val="000000"/>
          <w:sz w:val="20"/>
          <w:szCs w:val="20"/>
        </w:rPr>
        <w:t xml:space="preserve">Annual </w:t>
      </w:r>
      <w:r>
        <w:rPr>
          <w:rFonts w:ascii="Arial" w:hAnsi="Arial" w:cs="Arial"/>
          <w:b/>
          <w:i/>
          <w:color w:val="000000"/>
          <w:sz w:val="20"/>
          <w:szCs w:val="20"/>
        </w:rPr>
        <w:t>Notification of Policy</w:t>
      </w:r>
    </w:p>
    <w:p w14:paraId="4E768DA9" w14:textId="263F6A21"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include a summary of the District’s (</w:t>
      </w:r>
      <w:r w:rsidR="00805981" w:rsidRPr="00486D87">
        <w:rPr>
          <w:rFonts w:ascii="Arial" w:hAnsi="Arial" w:cs="Arial"/>
          <w:sz w:val="20"/>
          <w:szCs w:val="20"/>
          <w:highlight w:val="yellow"/>
        </w:rPr>
        <w:t>or schools’</w:t>
      </w:r>
      <w:r w:rsidR="00805981">
        <w:rPr>
          <w:rFonts w:ascii="Arial" w:hAnsi="Arial" w:cs="Arial"/>
          <w:sz w:val="20"/>
          <w:szCs w:val="20"/>
        </w:rPr>
        <w:t>)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14:paraId="352578AB" w14:textId="77777777" w:rsidR="00864C81" w:rsidRPr="006A7FA5" w:rsidRDefault="00864C81" w:rsidP="00864C81">
      <w:pPr>
        <w:rPr>
          <w:rFonts w:ascii="Arial" w:hAnsi="Arial" w:cs="Arial"/>
          <w:b/>
          <w:i/>
          <w:sz w:val="20"/>
          <w:szCs w:val="20"/>
        </w:rPr>
      </w:pPr>
      <w:r w:rsidRPr="006A7FA5">
        <w:rPr>
          <w:rFonts w:ascii="Arial" w:hAnsi="Arial" w:cs="Arial"/>
          <w:b/>
          <w:i/>
          <w:sz w:val="20"/>
          <w:szCs w:val="20"/>
        </w:rPr>
        <w:t xml:space="preserve">Triennial Progress Assessments </w:t>
      </w:r>
    </w:p>
    <w:p w14:paraId="7992FDA7" w14:textId="77777777"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 and include:</w:t>
      </w:r>
    </w:p>
    <w:p w14:paraId="1719DF17"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The extent to which schools under the jurisdiction of the District are in compliance with the wellness policy;</w:t>
      </w:r>
    </w:p>
    <w:p w14:paraId="56902CBA"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14:paraId="7410BE53"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14:paraId="41625F6D" w14:textId="69D73C11" w:rsidR="00864C81" w:rsidRPr="006A7FA5" w:rsidRDefault="00864C81" w:rsidP="00864C81">
      <w:pPr>
        <w:rPr>
          <w:rFonts w:ascii="Arial" w:hAnsi="Arial" w:cs="Arial"/>
          <w:sz w:val="20"/>
          <w:szCs w:val="20"/>
        </w:rPr>
      </w:pPr>
      <w:r w:rsidRPr="006A7FA5">
        <w:rPr>
          <w:rFonts w:ascii="Arial" w:hAnsi="Arial" w:cs="Arial"/>
          <w:sz w:val="20"/>
          <w:szCs w:val="20"/>
        </w:rPr>
        <w:t xml:space="preserve">The position/person responsible for managing the triennial assessment and contact information is </w:t>
      </w:r>
      <w:r w:rsidR="001261F9" w:rsidRPr="006A7FA5">
        <w:rPr>
          <w:rFonts w:ascii="Arial" w:hAnsi="Arial" w:cs="Arial"/>
          <w:sz w:val="20"/>
          <w:szCs w:val="20"/>
        </w:rPr>
        <w:t xml:space="preserve">________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list the person responsible here</w:t>
      </w:r>
      <w:r w:rsidR="003210DB" w:rsidRPr="006A7FA5">
        <w:rPr>
          <w:rFonts w:ascii="Arial" w:hAnsi="Arial" w:cs="Arial"/>
          <w:i/>
          <w:sz w:val="20"/>
          <w:szCs w:val="20"/>
          <w:highlight w:val="yellow"/>
        </w:rPr>
        <w:t>, their title,</w:t>
      </w:r>
      <w:r w:rsidR="00ED1FF2" w:rsidRPr="006A7FA5">
        <w:rPr>
          <w:rFonts w:ascii="Arial" w:hAnsi="Arial" w:cs="Arial"/>
          <w:i/>
          <w:sz w:val="20"/>
          <w:szCs w:val="20"/>
          <w:highlight w:val="yellow"/>
        </w:rPr>
        <w:t xml:space="preserve"> and their contact information</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______________</w:t>
      </w:r>
      <w:r w:rsidRPr="006A7FA5">
        <w:rPr>
          <w:rFonts w:ascii="Arial" w:hAnsi="Arial" w:cs="Arial"/>
          <w:sz w:val="20"/>
          <w:szCs w:val="20"/>
        </w:rPr>
        <w:t xml:space="preserve">.  </w:t>
      </w:r>
    </w:p>
    <w:p w14:paraId="75F3BA60" w14:textId="77777777"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14:paraId="2241F6A7" w14:textId="77777777" w:rsidR="00864C81" w:rsidRPr="006A7FA5" w:rsidRDefault="00864C81" w:rsidP="00864C81">
      <w:pPr>
        <w:rPr>
          <w:rFonts w:ascii="Arial" w:hAnsi="Arial" w:cs="Arial"/>
          <w:sz w:val="20"/>
          <w:szCs w:val="20"/>
        </w:rPr>
      </w:pPr>
      <w:r w:rsidRPr="006A7FA5">
        <w:rPr>
          <w:rFonts w:ascii="Arial" w:hAnsi="Arial" w:cs="Arial"/>
          <w:sz w:val="20"/>
          <w:szCs w:val="20"/>
        </w:rPr>
        <w:t>The District</w:t>
      </w:r>
      <w:r w:rsidRPr="006A7FA5">
        <w:rPr>
          <w:rFonts w:ascii="Arial" w:hAnsi="Arial" w:cs="Arial"/>
          <w:i/>
          <w:sz w:val="20"/>
          <w:szCs w:val="20"/>
        </w:rPr>
        <w:t xml:space="preserve"> </w:t>
      </w:r>
      <w:r w:rsidRPr="006A7FA5">
        <w:rPr>
          <w:rFonts w:ascii="Arial" w:hAnsi="Arial" w:cs="Arial"/>
          <w:i/>
          <w:sz w:val="20"/>
          <w:szCs w:val="20"/>
          <w:highlight w:val="yellow"/>
        </w:rPr>
        <w:t>[or school</w:t>
      </w:r>
      <w:r w:rsidRPr="006A7FA5">
        <w:rPr>
          <w:rFonts w:ascii="Arial" w:hAnsi="Arial" w:cs="Arial"/>
          <w:sz w:val="20"/>
          <w:szCs w:val="20"/>
          <w:highlight w:val="yellow"/>
        </w:rPr>
        <w:t>]</w:t>
      </w:r>
      <w:r w:rsidRPr="006A7FA5">
        <w:rPr>
          <w:rFonts w:ascii="Arial" w:hAnsi="Arial" w:cs="Arial"/>
          <w:sz w:val="20"/>
          <w:szCs w:val="20"/>
        </w:rPr>
        <w:t xml:space="preserve"> 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14:paraId="57A02F38" w14:textId="77777777" w:rsidR="00DB4F6F" w:rsidRPr="006A7FA5" w:rsidRDefault="00DB4F6F" w:rsidP="00DB4F6F">
      <w:pPr>
        <w:rPr>
          <w:rFonts w:ascii="Arial" w:hAnsi="Arial" w:cs="Arial"/>
          <w:b/>
          <w:i/>
          <w:sz w:val="20"/>
          <w:szCs w:val="20"/>
        </w:rPr>
      </w:pPr>
      <w:r w:rsidRPr="006A7FA5">
        <w:rPr>
          <w:rFonts w:ascii="Arial" w:hAnsi="Arial" w:cs="Arial"/>
          <w:b/>
          <w:i/>
          <w:sz w:val="20"/>
          <w:szCs w:val="20"/>
        </w:rPr>
        <w:t>Revisions and Updating the Policy</w:t>
      </w:r>
    </w:p>
    <w:p w14:paraId="37406D48" w14:textId="0252243E" w:rsidR="00DB4F6F" w:rsidRPr="006A7FA5" w:rsidRDefault="006E4AA8" w:rsidP="00864C81">
      <w:pPr>
        <w:rPr>
          <w:rFonts w:ascii="Arial" w:hAnsi="Arial" w:cs="Arial"/>
          <w:b/>
          <w:i/>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w:t>
      </w:r>
      <w:r w:rsidR="00DB4F6F" w:rsidRPr="006A7FA5">
        <w:rPr>
          <w:rFonts w:ascii="Arial" w:hAnsi="Arial" w:cs="Arial"/>
          <w:sz w:val="20"/>
          <w:szCs w:val="20"/>
        </w:rPr>
        <w:t xml:space="preserve">will update or </w:t>
      </w:r>
      <w:r w:rsidR="000511AD" w:rsidRPr="006A7FA5">
        <w:rPr>
          <w:rFonts w:ascii="Arial" w:hAnsi="Arial" w:cs="Arial"/>
          <w:sz w:val="20"/>
          <w:szCs w:val="20"/>
        </w:rPr>
        <w:t xml:space="preserve">modify </w:t>
      </w:r>
      <w:r w:rsidR="00DB4F6F" w:rsidRPr="006A7FA5">
        <w:rPr>
          <w:rFonts w:ascii="Arial" w:hAnsi="Arial" w:cs="Arial"/>
          <w:sz w:val="20"/>
          <w:szCs w:val="20"/>
        </w:rPr>
        <w:t xml:space="preserve">the </w:t>
      </w:r>
      <w:r w:rsidR="00ED1FF2" w:rsidRPr="006A7FA5">
        <w:rPr>
          <w:rFonts w:ascii="Arial" w:hAnsi="Arial" w:cs="Arial"/>
          <w:sz w:val="20"/>
          <w:szCs w:val="20"/>
        </w:rPr>
        <w:t>wellness policy</w:t>
      </w:r>
      <w:r w:rsidR="00DB4F6F" w:rsidRPr="006A7FA5">
        <w:rPr>
          <w:rFonts w:ascii="Arial" w:hAnsi="Arial" w:cs="Arial"/>
          <w:sz w:val="20"/>
          <w:szCs w:val="20"/>
        </w:rPr>
        <w:t xml:space="preserve"> based on the results of the </w:t>
      </w:r>
      <w:r w:rsidR="00596FC7">
        <w:rPr>
          <w:rFonts w:ascii="Arial" w:hAnsi="Arial" w:cs="Arial"/>
          <w:sz w:val="20"/>
          <w:szCs w:val="20"/>
        </w:rPr>
        <w:t xml:space="preserve">annual </w:t>
      </w:r>
      <w:r w:rsidR="002073E3">
        <w:rPr>
          <w:rFonts w:ascii="Arial" w:hAnsi="Arial" w:cs="Arial"/>
          <w:sz w:val="20"/>
          <w:szCs w:val="20"/>
        </w:rPr>
        <w:t>School Health Index</w:t>
      </w:r>
      <w:r w:rsidR="00DB4F6F" w:rsidRPr="006A7FA5">
        <w:rPr>
          <w:rFonts w:ascii="Arial" w:hAnsi="Arial" w:cs="Arial"/>
          <w:sz w:val="20"/>
          <w:szCs w:val="20"/>
        </w:rPr>
        <w:t xml:space="preserve"> and triennial assessments and/or as </w:t>
      </w:r>
      <w:r w:rsidR="00166870" w:rsidRPr="006A7FA5">
        <w:rPr>
          <w:rFonts w:ascii="Arial" w:hAnsi="Arial" w:cs="Arial"/>
          <w:sz w:val="20"/>
          <w:szCs w:val="20"/>
        </w:rPr>
        <w:t xml:space="preserve">District priorities change; </w:t>
      </w:r>
      <w:r w:rsidR="00DB4F6F" w:rsidRPr="006A7FA5">
        <w:rPr>
          <w:rFonts w:ascii="Arial" w:hAnsi="Arial" w:cs="Arial"/>
          <w:sz w:val="20"/>
          <w:szCs w:val="20"/>
        </w:rPr>
        <w:t>community needs change</w:t>
      </w:r>
      <w:r w:rsidR="004E5BD9" w:rsidRPr="006A7FA5">
        <w:rPr>
          <w:rFonts w:ascii="Arial" w:hAnsi="Arial" w:cs="Arial"/>
          <w:sz w:val="20"/>
          <w:szCs w:val="20"/>
        </w:rPr>
        <w:t xml:space="preserve">; </w:t>
      </w:r>
      <w:r w:rsidR="00DB4F6F" w:rsidRPr="006A7FA5">
        <w:rPr>
          <w:rFonts w:ascii="Arial" w:hAnsi="Arial" w:cs="Arial"/>
          <w:sz w:val="20"/>
          <w:szCs w:val="20"/>
        </w:rPr>
        <w:t>wellness goals are met</w:t>
      </w:r>
      <w:r w:rsidR="004E5BD9" w:rsidRPr="006A7FA5">
        <w:rPr>
          <w:rFonts w:ascii="Arial" w:hAnsi="Arial" w:cs="Arial"/>
          <w:sz w:val="20"/>
          <w:szCs w:val="20"/>
        </w:rPr>
        <w:t>;</w:t>
      </w:r>
      <w:r w:rsidR="00DB4F6F" w:rsidRPr="006A7FA5">
        <w:rPr>
          <w:rFonts w:ascii="Arial" w:hAnsi="Arial" w:cs="Arial"/>
          <w:sz w:val="20"/>
          <w:szCs w:val="20"/>
        </w:rPr>
        <w:t xml:space="preserve"> new health science, information, and technology emerges</w:t>
      </w:r>
      <w:r w:rsidR="004E5BD9" w:rsidRPr="006A7FA5">
        <w:rPr>
          <w:rFonts w:ascii="Arial" w:hAnsi="Arial" w:cs="Arial"/>
          <w:sz w:val="20"/>
          <w:szCs w:val="20"/>
        </w:rPr>
        <w:t>;</w:t>
      </w:r>
      <w:r w:rsidR="00DB4F6F" w:rsidRPr="006A7FA5">
        <w:rPr>
          <w:rFonts w:ascii="Arial" w:hAnsi="Arial" w:cs="Arial"/>
          <w:sz w:val="20"/>
          <w:szCs w:val="20"/>
        </w:rPr>
        <w:t xml:space="preserve"> and </w:t>
      </w:r>
      <w:r w:rsidR="00DB4F6F" w:rsidRPr="006A7FA5">
        <w:rPr>
          <w:rFonts w:ascii="Arial" w:hAnsi="Arial" w:cs="Arial"/>
          <w:sz w:val="20"/>
          <w:szCs w:val="20"/>
        </w:rPr>
        <w:lastRenderedPageBreak/>
        <w:t xml:space="preserve">new Federal or state guidance </w:t>
      </w:r>
      <w:r w:rsidR="00166870" w:rsidRPr="006A7FA5">
        <w:rPr>
          <w:rFonts w:ascii="Arial" w:hAnsi="Arial" w:cs="Arial"/>
          <w:sz w:val="20"/>
          <w:szCs w:val="20"/>
        </w:rPr>
        <w:t>or standards are</w:t>
      </w:r>
      <w:r w:rsidR="00DB4F6F" w:rsidRPr="006A7FA5">
        <w:rPr>
          <w:rFonts w:ascii="Arial" w:hAnsi="Arial" w:cs="Arial"/>
          <w:sz w:val="20"/>
          <w:szCs w:val="20"/>
        </w:rPr>
        <w:t xml:space="preserve"> issued. </w:t>
      </w:r>
      <w:r w:rsidR="000511AD" w:rsidRPr="006A7FA5">
        <w:rPr>
          <w:rFonts w:ascii="Arial" w:hAnsi="Arial" w:cs="Arial"/>
          <w:b/>
          <w:sz w:val="20"/>
          <w:szCs w:val="20"/>
        </w:rPr>
        <w:t xml:space="preserve">The </w:t>
      </w:r>
      <w:r w:rsidR="00ED1FF2" w:rsidRPr="006A7FA5">
        <w:rPr>
          <w:rFonts w:ascii="Arial" w:hAnsi="Arial" w:cs="Arial"/>
          <w:b/>
          <w:sz w:val="20"/>
          <w:szCs w:val="20"/>
        </w:rPr>
        <w:t>wellness policy</w:t>
      </w:r>
      <w:r w:rsidR="000511AD" w:rsidRPr="006A7FA5">
        <w:rPr>
          <w:rFonts w:ascii="Arial" w:hAnsi="Arial" w:cs="Arial"/>
          <w:b/>
          <w:sz w:val="20"/>
          <w:szCs w:val="20"/>
        </w:rPr>
        <w:t xml:space="preserve"> will be assessed and updated as indicated at least every three years, following the triennial assessment.</w:t>
      </w:r>
    </w:p>
    <w:p w14:paraId="3DAD3940" w14:textId="244520B0"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14:paraId="397A1AC7" w14:textId="6185304F"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D065C6" w:rsidRPr="006A7FA5">
        <w:rPr>
          <w:rFonts w:ascii="Arial" w:hAnsi="Arial" w:cs="Arial"/>
          <w:sz w:val="20"/>
          <w:szCs w:val="20"/>
        </w:rPr>
        <w:t>D</w:t>
      </w:r>
      <w:r w:rsidR="00DB4F6F" w:rsidRPr="006A7FA5">
        <w:rPr>
          <w:rFonts w:ascii="Arial" w:hAnsi="Arial" w:cs="Arial"/>
          <w:sz w:val="20"/>
          <w:szCs w:val="20"/>
        </w:rPr>
        <w:t xml:space="preserve">WC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14:paraId="1C62058F" w14:textId="4D9B3CB6"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14:paraId="777BFA70" w14:textId="77777777" w:rsidR="006E4AA8" w:rsidRPr="007B1B29" w:rsidRDefault="006E4AA8" w:rsidP="007B1B29">
      <w:pPr>
        <w:pStyle w:val="Heading2"/>
        <w:rPr>
          <w:i/>
        </w:rPr>
      </w:pPr>
      <w:bookmarkStart w:id="5" w:name="Nutrition"/>
      <w:r w:rsidRPr="007B1B29">
        <w:rPr>
          <w:i/>
        </w:rPr>
        <w:t xml:space="preserve">Nutrition </w:t>
      </w:r>
    </w:p>
    <w:bookmarkEnd w:id="5"/>
    <w:p w14:paraId="6A43A36E"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14:paraId="3FE19FD5" w14:textId="7C0E68A9"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r w:rsidR="007918DE" w:rsidRPr="006A7FA5">
        <w:rPr>
          <w:rFonts w:ascii="Arial" w:hAnsi="Arial" w:cs="Arial"/>
          <w:i/>
          <w:sz w:val="20"/>
          <w:szCs w:val="20"/>
        </w:rPr>
        <w:t>trans</w:t>
      </w:r>
      <w:r w:rsidR="007918DE" w:rsidRPr="006A7FA5">
        <w:rPr>
          <w:rFonts w:ascii="Arial" w:hAnsi="Arial" w:cs="Arial"/>
          <w:sz w:val="20"/>
          <w:szCs w:val="20"/>
        </w:rPr>
        <w:t>-fat</w:t>
      </w:r>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14:paraId="4DBD854C" w14:textId="3C08821E"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00ED1FF2" w:rsidRPr="006A7FA5">
        <w:rPr>
          <w:rFonts w:ascii="Arial" w:hAnsi="Arial" w:cs="Arial"/>
          <w:i/>
          <w:sz w:val="20"/>
          <w:szCs w:val="20"/>
          <w:highlight w:val="yellow"/>
        </w:rPr>
        <w:t>[include here any additional Federal child nutrition programs in which the district participates, possibly including the Fresh Fruit &amp; Vegetable Program (FFVP), Special Milk Program (SMP), Summer Food Service Program (SFSP), Supper programs, or others]</w:t>
      </w:r>
      <w:r w:rsidR="00ED1FF2" w:rsidRPr="006A7FA5">
        <w:rPr>
          <w:rFonts w:ascii="Arial" w:hAnsi="Arial" w:cs="Arial"/>
          <w:sz w:val="20"/>
          <w:szCs w:val="20"/>
          <w:highlight w:val="yellow"/>
        </w:rPr>
        <w:t>.</w:t>
      </w:r>
      <w:r w:rsidRPr="006A7FA5">
        <w:rPr>
          <w:rFonts w:ascii="Arial" w:hAnsi="Arial" w:cs="Arial"/>
          <w:sz w:val="20"/>
          <w:szCs w:val="20"/>
        </w:rPr>
        <w:t xml:space="preserve"> The District also operates additional nutrition-related programs and activities including </w:t>
      </w:r>
      <w:r w:rsidR="00ED1FF2" w:rsidRPr="006A7FA5">
        <w:rPr>
          <w:rFonts w:ascii="Arial" w:hAnsi="Arial" w:cs="Arial"/>
          <w:sz w:val="20"/>
          <w:szCs w:val="20"/>
          <w:highlight w:val="yellow"/>
        </w:rPr>
        <w:t>[</w:t>
      </w:r>
      <w:r w:rsidR="00ED1FF2" w:rsidRPr="006A7FA5">
        <w:rPr>
          <w:rFonts w:ascii="Arial" w:hAnsi="Arial" w:cs="Arial"/>
          <w:i/>
          <w:sz w:val="20"/>
          <w:szCs w:val="20"/>
          <w:highlight w:val="yellow"/>
        </w:rPr>
        <w:t>if applicable, insert here a list of other programs</w:t>
      </w:r>
      <w:r w:rsidR="00072FDF" w:rsidRPr="006A7FA5">
        <w:rPr>
          <w:rFonts w:ascii="Arial" w:hAnsi="Arial" w:cs="Arial"/>
          <w:i/>
          <w:sz w:val="20"/>
          <w:szCs w:val="20"/>
          <w:highlight w:val="yellow"/>
        </w:rPr>
        <w:t xml:space="preserve"> </w:t>
      </w:r>
      <w:r w:rsidR="00ED1FF2" w:rsidRPr="006A7FA5">
        <w:rPr>
          <w:rFonts w:ascii="Arial" w:hAnsi="Arial" w:cs="Arial"/>
          <w:i/>
          <w:sz w:val="20"/>
          <w:szCs w:val="20"/>
          <w:highlight w:val="yellow"/>
        </w:rPr>
        <w:t xml:space="preserve">such as Farm to School programs, </w:t>
      </w:r>
      <w:r w:rsidR="00ED1FF2" w:rsidRPr="006A7FA5">
        <w:rPr>
          <w:rStyle w:val="CommentReference"/>
          <w:rFonts w:ascii="Arial" w:hAnsi="Arial" w:cs="Arial"/>
          <w:i/>
          <w:sz w:val="20"/>
          <w:szCs w:val="20"/>
          <w:highlight w:val="yellow"/>
        </w:rPr>
        <w:t>school gardens, Breakfast in the Classroom, Mobile Breakfast carts, Grab ‘n’ Go Breakfast, or others</w:t>
      </w:r>
      <w:r w:rsidR="00ED1FF2" w:rsidRPr="006A7FA5">
        <w:rPr>
          <w:rStyle w:val="CommentReference"/>
          <w:rFonts w:ascii="Arial" w:hAnsi="Arial" w:cs="Arial"/>
          <w:sz w:val="20"/>
          <w:szCs w:val="20"/>
          <w:highlight w:val="yellow"/>
        </w:rPr>
        <w:t>]</w:t>
      </w:r>
      <w:r w:rsidRPr="006A7FA5">
        <w:rPr>
          <w:rStyle w:val="CommentReference"/>
          <w:rFonts w:ascii="Arial" w:hAnsi="Arial" w:cs="Arial"/>
          <w:sz w:val="20"/>
          <w:szCs w:val="20"/>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NSLP and SBP programs, and other applicable Federal child nutrition programs, that:</w:t>
      </w:r>
    </w:p>
    <w:p w14:paraId="7AAF830E"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14:paraId="3A43B71B"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14:paraId="52D46CEF"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14:paraId="3A63FCC5" w14:textId="2D747A89"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lastRenderedPageBreak/>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8"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14:paraId="28E4D348" w14:textId="2E391CC6"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Promote healthy food and beverage choices using at least ten of the </w:t>
      </w:r>
      <w:r w:rsidR="008C348A" w:rsidRPr="006A7FA5">
        <w:rPr>
          <w:rFonts w:ascii="Arial" w:hAnsi="Arial" w:cs="Arial"/>
          <w:sz w:val="20"/>
          <w:szCs w:val="20"/>
        </w:rPr>
        <w:t xml:space="preserve">following </w:t>
      </w:r>
      <w:r w:rsidR="007918DE">
        <w:rPr>
          <w:rFonts w:ascii="Arial" w:hAnsi="Arial" w:cs="Arial"/>
          <w:sz w:val="20"/>
          <w:szCs w:val="20"/>
        </w:rPr>
        <w:t>marketing and merchandising techniques:</w:t>
      </w:r>
    </w:p>
    <w:p w14:paraId="6D8A3018" w14:textId="77777777" w:rsidR="00AE4B6D"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Whole fruit opti</w:t>
      </w:r>
      <w:r w:rsidR="00AE4B6D" w:rsidRPr="00BC3294">
        <w:rPr>
          <w:rFonts w:ascii="Arial" w:eastAsia="Times New Roman" w:hAnsi="Arial" w:cs="Arial"/>
          <w:color w:val="1F1F1F"/>
          <w:sz w:val="20"/>
          <w:szCs w:val="20"/>
        </w:rPr>
        <w:t xml:space="preserve">ons are displayed in attractive </w:t>
      </w:r>
      <w:r w:rsidRPr="00BC3294">
        <w:rPr>
          <w:rFonts w:ascii="Arial" w:eastAsia="Times New Roman" w:hAnsi="Arial" w:cs="Arial"/>
          <w:color w:val="1F1F1F"/>
          <w:sz w:val="20"/>
          <w:szCs w:val="20"/>
        </w:rPr>
        <w:t>bowls or baskets</w:t>
      </w:r>
      <w:r w:rsidR="00AE4B6D" w:rsidRPr="00BC3294">
        <w:rPr>
          <w:rFonts w:ascii="Arial" w:eastAsia="Times New Roman" w:hAnsi="Arial" w:cs="Arial"/>
          <w:color w:val="1F1F1F"/>
          <w:sz w:val="20"/>
          <w:szCs w:val="20"/>
        </w:rPr>
        <w:t xml:space="preserve"> (instead of chaffing dishes or hotel pans)</w:t>
      </w:r>
      <w:r w:rsidR="00D90AAA">
        <w:rPr>
          <w:rFonts w:ascii="Arial" w:eastAsia="Times New Roman" w:hAnsi="Arial" w:cs="Arial"/>
          <w:color w:val="1F1F1F"/>
          <w:sz w:val="20"/>
          <w:szCs w:val="20"/>
        </w:rPr>
        <w:t>.</w:t>
      </w:r>
    </w:p>
    <w:p w14:paraId="6963F8B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14:paraId="3B4A336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14:paraId="28A351A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14:paraId="1C80864E" w14:textId="1FDCB196"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14:paraId="09AD23DF"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14:paraId="5245EB11"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14:paraId="5F57C8D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14:paraId="45C09588"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14:paraId="08354971" w14:textId="70958FCC"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14:paraId="7F4F2F04"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14:paraId="1BCBAAC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14:paraId="6F639E15" w14:textId="77777777"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14:paraId="5BB48D41" w14:textId="77777777" w:rsidR="006E4AA8" w:rsidRPr="006A7FA5" w:rsidRDefault="006E4AA8" w:rsidP="006E4AA8">
      <w:pPr>
        <w:pStyle w:val="CommentText"/>
        <w:rPr>
          <w:rFonts w:ascii="Arial" w:hAnsi="Arial" w:cs="Arial"/>
          <w:i/>
        </w:rPr>
      </w:pPr>
      <w:r w:rsidRPr="006A7FA5">
        <w:rPr>
          <w:rFonts w:ascii="Arial" w:hAnsi="Arial" w:cs="Arial"/>
          <w:i/>
        </w:rPr>
        <w:t xml:space="preserve"> </w:t>
      </w:r>
      <w:r w:rsidR="004C0B3D" w:rsidRPr="006A7FA5">
        <w:rPr>
          <w:rFonts w:ascii="Arial" w:hAnsi="Arial" w:cs="Arial"/>
          <w:i/>
        </w:rPr>
        <w:t>[</w:t>
      </w:r>
      <w:r w:rsidRPr="006A7FA5">
        <w:rPr>
          <w:rFonts w:ascii="Arial" w:hAnsi="Arial" w:cs="Arial"/>
          <w:i/>
        </w:rPr>
        <w:t>Optional additional policy language include</w:t>
      </w:r>
      <w:r w:rsidR="0080404A" w:rsidRPr="006A7FA5">
        <w:rPr>
          <w:rFonts w:ascii="Arial" w:hAnsi="Arial" w:cs="Arial"/>
          <w:i/>
        </w:rPr>
        <w:t>s</w:t>
      </w:r>
      <w:r w:rsidRPr="006A7FA5">
        <w:rPr>
          <w:rFonts w:ascii="Arial" w:hAnsi="Arial" w:cs="Arial"/>
          <w:i/>
        </w:rPr>
        <w:t>:</w:t>
      </w:r>
    </w:p>
    <w:p w14:paraId="389BD9BF"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posted on the District website or individual school websites, and will include nutrient content and ingredients.</w:t>
      </w:r>
    </w:p>
    <w:p w14:paraId="4DFD33C7"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created/reviewed by a Registered Dietitian</w:t>
      </w:r>
      <w:r w:rsidR="0080404A" w:rsidRPr="006A7FA5">
        <w:rPr>
          <w:rStyle w:val="CommentReference"/>
          <w:rFonts w:ascii="Arial" w:hAnsi="Arial" w:cs="Arial"/>
          <w:i/>
          <w:sz w:val="20"/>
          <w:szCs w:val="20"/>
        </w:rPr>
        <w:t xml:space="preserve"> or other certified nutrition professional</w:t>
      </w:r>
      <w:r w:rsidRPr="006A7FA5">
        <w:rPr>
          <w:rStyle w:val="CommentReference"/>
          <w:rFonts w:ascii="Arial" w:hAnsi="Arial" w:cs="Arial"/>
          <w:i/>
          <w:sz w:val="20"/>
          <w:szCs w:val="20"/>
        </w:rPr>
        <w:t xml:space="preserve">.  </w:t>
      </w:r>
    </w:p>
    <w:p w14:paraId="05B82666"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School meals </w:t>
      </w:r>
      <w:r w:rsidR="0080404A" w:rsidRPr="006A7FA5">
        <w:rPr>
          <w:rStyle w:val="CommentReference"/>
          <w:rFonts w:ascii="Arial" w:hAnsi="Arial" w:cs="Arial"/>
          <w:i/>
          <w:sz w:val="20"/>
          <w:szCs w:val="20"/>
        </w:rPr>
        <w:t>are</w:t>
      </w:r>
      <w:r w:rsidRPr="006A7FA5">
        <w:rPr>
          <w:rStyle w:val="CommentReference"/>
          <w:rFonts w:ascii="Arial" w:hAnsi="Arial" w:cs="Arial"/>
          <w:i/>
          <w:sz w:val="20"/>
          <w:szCs w:val="20"/>
        </w:rPr>
        <w:t xml:space="preserve"> administered by a team of child nutrition professionals</w:t>
      </w:r>
      <w:r w:rsidR="00AF250C" w:rsidRPr="006A7FA5">
        <w:rPr>
          <w:rStyle w:val="CommentReference"/>
          <w:rFonts w:ascii="Arial" w:hAnsi="Arial" w:cs="Arial"/>
          <w:i/>
          <w:sz w:val="20"/>
          <w:szCs w:val="20"/>
        </w:rPr>
        <w:t>.</w:t>
      </w:r>
      <w:r w:rsidR="0080404A" w:rsidRPr="006A7FA5">
        <w:rPr>
          <w:rStyle w:val="CommentReference"/>
          <w:rFonts w:ascii="Arial" w:hAnsi="Arial" w:cs="Arial"/>
          <w:i/>
          <w:sz w:val="20"/>
          <w:szCs w:val="20"/>
        </w:rPr>
        <w:t xml:space="preserve"> </w:t>
      </w:r>
    </w:p>
    <w:p w14:paraId="04A5C703"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child nutrition program will accommodate students with special dietary needs. </w:t>
      </w:r>
    </w:p>
    <w:p w14:paraId="66D07B28" w14:textId="34BA69D0" w:rsidR="00B92F00"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Students will be allowed at least 10 minutes to eat breakfast and at least 20 minutes to eat lunch, counting from the time they </w:t>
      </w:r>
      <w:r w:rsidR="0080404A" w:rsidRPr="006A7FA5">
        <w:rPr>
          <w:rStyle w:val="CommentReference"/>
          <w:rFonts w:ascii="Arial" w:hAnsi="Arial" w:cs="Arial"/>
          <w:i/>
          <w:sz w:val="20"/>
          <w:szCs w:val="20"/>
        </w:rPr>
        <w:t xml:space="preserve">have </w:t>
      </w:r>
      <w:r w:rsidR="00762062" w:rsidRPr="006A7FA5">
        <w:rPr>
          <w:rStyle w:val="CommentReference"/>
          <w:rFonts w:ascii="Arial" w:hAnsi="Arial" w:cs="Arial"/>
          <w:i/>
          <w:sz w:val="20"/>
          <w:szCs w:val="20"/>
        </w:rPr>
        <w:t>received</w:t>
      </w:r>
      <w:r w:rsidR="0080404A" w:rsidRPr="006A7FA5">
        <w:rPr>
          <w:rStyle w:val="CommentReference"/>
          <w:rFonts w:ascii="Arial" w:hAnsi="Arial" w:cs="Arial"/>
          <w:i/>
          <w:sz w:val="20"/>
          <w:szCs w:val="20"/>
        </w:rPr>
        <w:t xml:space="preserve"> their meal and are </w:t>
      </w:r>
      <w:r w:rsidRPr="006A7FA5">
        <w:rPr>
          <w:rStyle w:val="CommentReference"/>
          <w:rFonts w:ascii="Arial" w:hAnsi="Arial" w:cs="Arial"/>
          <w:i/>
          <w:sz w:val="20"/>
          <w:szCs w:val="20"/>
        </w:rPr>
        <w:t>seated (meets H</w:t>
      </w:r>
      <w:r w:rsidR="00D90AAA">
        <w:rPr>
          <w:rStyle w:val="CommentReference"/>
          <w:rFonts w:ascii="Arial" w:hAnsi="Arial" w:cs="Arial"/>
          <w:i/>
          <w:sz w:val="20"/>
          <w:szCs w:val="20"/>
        </w:rPr>
        <w:t xml:space="preserve">ealthy </w:t>
      </w:r>
      <w:r w:rsidRPr="006A7FA5">
        <w:rPr>
          <w:rStyle w:val="CommentReference"/>
          <w:rFonts w:ascii="Arial" w:hAnsi="Arial" w:cs="Arial"/>
          <w:i/>
          <w:sz w:val="20"/>
          <w:szCs w:val="20"/>
        </w:rPr>
        <w:t>S</w:t>
      </w:r>
      <w:r w:rsidR="00D90AAA">
        <w:rPr>
          <w:rStyle w:val="CommentReference"/>
          <w:rFonts w:ascii="Arial" w:hAnsi="Arial" w:cs="Arial"/>
          <w:i/>
          <w:sz w:val="20"/>
          <w:szCs w:val="20"/>
        </w:rPr>
        <w:t xml:space="preserve">chools </w:t>
      </w:r>
      <w:r w:rsidRPr="006A7FA5">
        <w:rPr>
          <w:rStyle w:val="CommentReference"/>
          <w:rFonts w:ascii="Arial" w:hAnsi="Arial" w:cs="Arial"/>
          <w:i/>
          <w:sz w:val="20"/>
          <w:szCs w:val="20"/>
        </w:rPr>
        <w:t>P</w:t>
      </w:r>
      <w:r w:rsidR="00D90AAA">
        <w:rPr>
          <w:rStyle w:val="CommentReference"/>
          <w:rFonts w:ascii="Arial" w:hAnsi="Arial" w:cs="Arial"/>
          <w:i/>
          <w:sz w:val="20"/>
          <w:szCs w:val="20"/>
        </w:rPr>
        <w:t>rogram</w:t>
      </w:r>
      <w:r w:rsidRPr="006A7FA5">
        <w:rPr>
          <w:rStyle w:val="CommentReference"/>
          <w:rFonts w:ascii="Arial" w:hAnsi="Arial" w:cs="Arial"/>
          <w:i/>
          <w:sz w:val="20"/>
          <w:szCs w:val="20"/>
        </w:rPr>
        <w:t xml:space="preserve"> 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Pr="006A7FA5">
        <w:rPr>
          <w:rStyle w:val="CommentReference"/>
          <w:rFonts w:ascii="Arial" w:hAnsi="Arial" w:cs="Arial"/>
          <w:i/>
          <w:sz w:val="20"/>
          <w:szCs w:val="20"/>
        </w:rPr>
        <w:t>).</w:t>
      </w:r>
    </w:p>
    <w:p w14:paraId="671188CB" w14:textId="77777777" w:rsidR="006E4AA8" w:rsidRPr="006A7FA5" w:rsidRDefault="004225D3"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 Students are served lunch at a reasonable and appropriate time of day. </w:t>
      </w:r>
    </w:p>
    <w:p w14:paraId="26B9B6BA" w14:textId="77777777" w:rsidR="00876A4B" w:rsidRPr="006A7FA5" w:rsidRDefault="00876A4B" w:rsidP="00876A4B">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Lunch will follow the recess period to better support learning and healthy eating.</w:t>
      </w:r>
    </w:p>
    <w:p w14:paraId="3DA3D563" w14:textId="77777777" w:rsidR="006E4AA8" w:rsidRPr="006A7FA5" w:rsidRDefault="0080404A"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P</w:t>
      </w:r>
      <w:r w:rsidR="006E4AA8" w:rsidRPr="006A7FA5">
        <w:rPr>
          <w:rStyle w:val="CommentReference"/>
          <w:rFonts w:ascii="Arial" w:hAnsi="Arial" w:cs="Arial"/>
          <w:i/>
          <w:sz w:val="20"/>
          <w:szCs w:val="20"/>
        </w:rPr>
        <w:t xml:space="preserve">articipation in </w:t>
      </w:r>
      <w:r w:rsidR="00347CED" w:rsidRPr="006A7FA5">
        <w:rPr>
          <w:rStyle w:val="CommentReference"/>
          <w:rFonts w:ascii="Arial" w:hAnsi="Arial" w:cs="Arial"/>
          <w:i/>
          <w:sz w:val="20"/>
          <w:szCs w:val="20"/>
        </w:rPr>
        <w:t>Federal child</w:t>
      </w:r>
      <w:r w:rsidR="006E4AA8" w:rsidRPr="006A7FA5">
        <w:rPr>
          <w:rStyle w:val="CommentReference"/>
          <w:rFonts w:ascii="Arial" w:hAnsi="Arial" w:cs="Arial"/>
          <w:i/>
          <w:sz w:val="20"/>
          <w:szCs w:val="20"/>
        </w:rPr>
        <w:t xml:space="preserve"> nutrition programs will be promoted among students and families</w:t>
      </w:r>
      <w:r w:rsidRPr="006A7FA5">
        <w:rPr>
          <w:rStyle w:val="CommentReference"/>
          <w:rFonts w:ascii="Arial" w:hAnsi="Arial" w:cs="Arial"/>
          <w:i/>
          <w:sz w:val="20"/>
          <w:szCs w:val="20"/>
        </w:rPr>
        <w:t xml:space="preserve"> to help ensure that families know what programs are available in their children’s school</w:t>
      </w:r>
      <w:r w:rsidR="006E4AA8" w:rsidRPr="006A7FA5">
        <w:rPr>
          <w:rStyle w:val="CommentReference"/>
          <w:rFonts w:ascii="Arial" w:hAnsi="Arial" w:cs="Arial"/>
          <w:i/>
          <w:sz w:val="20"/>
          <w:szCs w:val="20"/>
        </w:rPr>
        <w:t xml:space="preserve">. </w:t>
      </w:r>
    </w:p>
    <w:p w14:paraId="513E0C4F" w14:textId="60717AD0"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will implement at least four of the following five Farm to School activities (meets </w:t>
      </w:r>
      <w:r w:rsidR="00D90AAA">
        <w:rPr>
          <w:rStyle w:val="CommentReference"/>
          <w:rFonts w:ascii="Arial" w:hAnsi="Arial" w:cs="Arial"/>
          <w:i/>
          <w:sz w:val="20"/>
          <w:szCs w:val="20"/>
        </w:rPr>
        <w:t xml:space="preserve">Healthy Schools Program </w:t>
      </w:r>
      <w:r w:rsidRPr="006A7FA5">
        <w:rPr>
          <w:rStyle w:val="CommentReference"/>
          <w:rFonts w:ascii="Arial" w:hAnsi="Arial" w:cs="Arial"/>
          <w:i/>
          <w:sz w:val="20"/>
          <w:szCs w:val="20"/>
        </w:rPr>
        <w:t>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00D6049F" w:rsidRPr="006A7FA5">
        <w:rPr>
          <w:rStyle w:val="CommentReference"/>
          <w:rFonts w:ascii="Arial" w:hAnsi="Arial" w:cs="Arial"/>
          <w:i/>
          <w:sz w:val="20"/>
          <w:szCs w:val="20"/>
        </w:rPr>
        <w:t>; mark/circle the four activities the District plans to do</w:t>
      </w:r>
      <w:r w:rsidRPr="006A7FA5">
        <w:rPr>
          <w:rStyle w:val="CommentReference"/>
          <w:rFonts w:ascii="Arial" w:hAnsi="Arial" w:cs="Arial"/>
          <w:i/>
          <w:sz w:val="20"/>
          <w:szCs w:val="20"/>
        </w:rPr>
        <w:t xml:space="preserve">): </w:t>
      </w:r>
    </w:p>
    <w:p w14:paraId="546B0844"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Local and/or regional products are incorporated into the school meal program;</w:t>
      </w:r>
    </w:p>
    <w:p w14:paraId="2929032E"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Messages about agriculture and nutrition are reinforced throughout the learning environment;</w:t>
      </w:r>
    </w:p>
    <w:p w14:paraId="256BB376"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a school garden;</w:t>
      </w:r>
    </w:p>
    <w:p w14:paraId="2FD06EBD"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field trips to local farms; and</w:t>
      </w:r>
    </w:p>
    <w:p w14:paraId="6A351D54" w14:textId="77777777" w:rsidR="006E4AA8" w:rsidRDefault="006E4AA8" w:rsidP="006E4AA8">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utilizes promotions or special events, such as tastings, that highlight the local/ regional products.]</w:t>
      </w:r>
    </w:p>
    <w:p w14:paraId="12B30319" w14:textId="77777777" w:rsidR="006A7FA5" w:rsidRPr="006A7FA5" w:rsidRDefault="006A7FA5" w:rsidP="006A7FA5">
      <w:pPr>
        <w:pStyle w:val="CommentText"/>
        <w:spacing w:after="0"/>
        <w:ind w:left="720"/>
        <w:rPr>
          <w:rFonts w:ascii="Arial" w:hAnsi="Arial" w:cs="Arial"/>
          <w:i/>
        </w:rPr>
      </w:pPr>
    </w:p>
    <w:p w14:paraId="788A98EA"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14:paraId="78194A1B" w14:textId="09AF5455"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19" w:history="1">
        <w:r w:rsidRPr="006A7FA5">
          <w:rPr>
            <w:rStyle w:val="Hyperlink"/>
            <w:rFonts w:ascii="Arial" w:hAnsi="Arial" w:cs="Arial"/>
            <w:sz w:val="20"/>
            <w:szCs w:val="20"/>
          </w:rPr>
          <w:t>USDA profession</w:t>
        </w:r>
        <w:bookmarkStart w:id="6" w:name="_Hlt459211525"/>
        <w:bookmarkStart w:id="7" w:name="_Hlt459211526"/>
        <w:r w:rsidRPr="006A7FA5">
          <w:rPr>
            <w:rStyle w:val="Hyperlink"/>
            <w:rFonts w:ascii="Arial" w:hAnsi="Arial" w:cs="Arial"/>
            <w:sz w:val="20"/>
            <w:szCs w:val="20"/>
          </w:rPr>
          <w:t>a</w:t>
        </w:r>
        <w:bookmarkEnd w:id="6"/>
        <w:bookmarkEnd w:id="7"/>
        <w:r w:rsidRPr="006A7FA5">
          <w:rPr>
            <w:rStyle w:val="Hyperlink"/>
            <w:rFonts w:ascii="Arial" w:hAnsi="Arial" w:cs="Arial"/>
            <w:sz w:val="20"/>
            <w:szCs w:val="20"/>
          </w:rPr>
          <w:t xml:space="preserve">l standards for child nutrition </w:t>
        </w:r>
        <w:r w:rsidRPr="006A7FA5">
          <w:rPr>
            <w:rStyle w:val="Hyperlink"/>
            <w:rFonts w:ascii="Arial" w:hAnsi="Arial" w:cs="Arial"/>
            <w:sz w:val="20"/>
            <w:szCs w:val="20"/>
          </w:rPr>
          <w:lastRenderedPageBreak/>
          <w:t>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0" w:history="1">
        <w:r w:rsidR="00CA30DC" w:rsidRPr="006A7FA5">
          <w:rPr>
            <w:rStyle w:val="Hyperlink"/>
            <w:rFonts w:ascii="Arial" w:hAnsi="Arial" w:cs="Arial"/>
            <w:sz w:val="20"/>
            <w:szCs w:val="20"/>
          </w:rPr>
          <w:t>US</w:t>
        </w:r>
        <w:bookmarkStart w:id="8" w:name="_Hlt459211533"/>
        <w:r w:rsidR="00CA30DC" w:rsidRPr="006A7FA5">
          <w:rPr>
            <w:rStyle w:val="Hyperlink"/>
            <w:rFonts w:ascii="Arial" w:hAnsi="Arial" w:cs="Arial"/>
            <w:sz w:val="20"/>
            <w:szCs w:val="20"/>
          </w:rPr>
          <w:t>D</w:t>
        </w:r>
        <w:bookmarkEnd w:id="8"/>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14:paraId="7D3CECCF"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14:paraId="2555BCE8" w14:textId="3CEC4DDB" w:rsidR="007B1B29" w:rsidRPr="006A7FA5" w:rsidRDefault="006E4AA8" w:rsidP="007B1B29">
      <w:pPr>
        <w:rPr>
          <w:rFonts w:ascii="Arial" w:hAnsi="Arial" w:cs="Arial"/>
          <w:i/>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he District will make drinking water available where school meals are served during mealtimes.</w:t>
      </w:r>
    </w:p>
    <w:p w14:paraId="653CE5EC" w14:textId="561FCA8A" w:rsidR="006E4AA8" w:rsidRPr="006A7FA5" w:rsidRDefault="00580ACC" w:rsidP="00580ACC">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[Optional additional policy language may include:</w:t>
      </w:r>
    </w:p>
    <w:p w14:paraId="6C4D802C" w14:textId="77777777" w:rsidR="006E4AA8" w:rsidRPr="006A7FA5"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Water cups/jugs will be available in the cafeteria if a drinking fountain is not present.</w:t>
      </w:r>
    </w:p>
    <w:p w14:paraId="743B1855" w14:textId="74C9F484" w:rsidR="006E4AA8"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 xml:space="preserve">All water sources and containers will be maintained on a regular basis to ensure good hygiene </w:t>
      </w:r>
      <w:r w:rsidR="00D4569E">
        <w:rPr>
          <w:rFonts w:ascii="Arial" w:hAnsi="Arial" w:cs="Arial"/>
          <w:i/>
          <w:sz w:val="20"/>
          <w:szCs w:val="20"/>
        </w:rPr>
        <w:t>and health safety</w:t>
      </w:r>
      <w:r w:rsidRPr="006A7FA5">
        <w:rPr>
          <w:rFonts w:ascii="Arial" w:hAnsi="Arial" w:cs="Arial"/>
          <w:i/>
          <w:sz w:val="20"/>
          <w:szCs w:val="20"/>
        </w:rPr>
        <w:t xml:space="preserve"> standards. Such sources and containers may include drinking fountains, water jugs, hydration stations, water jets and other methods for delivering drinking water.]</w:t>
      </w:r>
    </w:p>
    <w:p w14:paraId="1A217AEE" w14:textId="77777777" w:rsidR="00B92F00" w:rsidRPr="006A7FA5" w:rsidRDefault="00B92F00" w:rsidP="006E4AA8">
      <w:pPr>
        <w:pStyle w:val="ListParagraph"/>
        <w:numPr>
          <w:ilvl w:val="0"/>
          <w:numId w:val="11"/>
        </w:numPr>
        <w:rPr>
          <w:rFonts w:ascii="Arial" w:hAnsi="Arial" w:cs="Arial"/>
          <w:i/>
          <w:sz w:val="20"/>
          <w:szCs w:val="20"/>
        </w:rPr>
      </w:pPr>
      <w:r>
        <w:rPr>
          <w:rFonts w:ascii="Arial" w:hAnsi="Arial" w:cs="Arial"/>
          <w:sz w:val="20"/>
          <w:szCs w:val="20"/>
        </w:rPr>
        <w:t>S</w:t>
      </w:r>
      <w:r w:rsidRPr="006A7FA5">
        <w:rPr>
          <w:rFonts w:ascii="Arial" w:hAnsi="Arial" w:cs="Arial"/>
          <w:sz w:val="20"/>
          <w:szCs w:val="20"/>
        </w:rPr>
        <w:t>tudents will be allowed to bring and carry (approved) water bottles filled with only water with them throughout the day.</w:t>
      </w:r>
    </w:p>
    <w:p w14:paraId="1175AE4B"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Competitive Foods and Beverages</w:t>
      </w:r>
    </w:p>
    <w:p w14:paraId="6AAC1EB4" w14:textId="6B9EC8E1" w:rsidR="004C249E" w:rsidRDefault="0004028E" w:rsidP="0007300E">
      <w:pPr>
        <w:rPr>
          <w:rFonts w:ascii="Arial" w:hAnsi="Arial" w:cs="Arial"/>
          <w:sz w:val="20"/>
          <w:szCs w:val="20"/>
        </w:rPr>
      </w:pPr>
      <w:r w:rsidRPr="006A7FA5">
        <w:rPr>
          <w:rFonts w:ascii="Arial" w:hAnsi="Arial" w:cs="Arial"/>
          <w:sz w:val="20"/>
          <w:szCs w:val="20"/>
        </w:rPr>
        <w:t xml:space="preserve">The </w:t>
      </w:r>
      <w:r w:rsidR="00A656C7" w:rsidRPr="006A7FA5">
        <w:rPr>
          <w:rFonts w:ascii="Arial" w:hAnsi="Arial" w:cs="Arial"/>
          <w:sz w:val="20"/>
          <w:szCs w:val="20"/>
        </w:rPr>
        <w:t xml:space="preserve">District is </w:t>
      </w:r>
      <w:r w:rsidR="00580ACC" w:rsidRPr="006A7FA5">
        <w:rPr>
          <w:rFonts w:ascii="Arial" w:hAnsi="Arial" w:cs="Arial"/>
          <w:sz w:val="20"/>
          <w:szCs w:val="20"/>
        </w:rPr>
        <w:t xml:space="preserve">committed to ensuring that all </w:t>
      </w:r>
      <w:r w:rsidR="00A656C7" w:rsidRPr="006A7FA5">
        <w:rPr>
          <w:rFonts w:ascii="Arial" w:hAnsi="Arial" w:cs="Arial"/>
          <w:sz w:val="20"/>
          <w:szCs w:val="20"/>
        </w:rPr>
        <w:t xml:space="preserve">foods </w:t>
      </w:r>
      <w:r w:rsidR="00580ACC" w:rsidRPr="006A7FA5">
        <w:rPr>
          <w:rFonts w:ascii="Arial" w:hAnsi="Arial" w:cs="Arial"/>
          <w:sz w:val="20"/>
          <w:szCs w:val="20"/>
        </w:rPr>
        <w:t xml:space="preserve">and beverages </w:t>
      </w:r>
      <w:r w:rsidR="006E4AA8" w:rsidRPr="006A7FA5">
        <w:rPr>
          <w:rFonts w:ascii="Arial" w:hAnsi="Arial" w:cs="Arial"/>
          <w:sz w:val="20"/>
          <w:szCs w:val="20"/>
        </w:rPr>
        <w:t>available to students on the school campus</w:t>
      </w:r>
      <w:r w:rsidRPr="006A7FA5">
        <w:rPr>
          <w:rFonts w:ascii="Arial" w:hAnsi="Arial" w:cs="Arial"/>
          <w:sz w:val="20"/>
          <w:szCs w:val="20"/>
        </w:rPr>
        <w:t>*</w:t>
      </w:r>
      <w:r w:rsidR="006E4AA8" w:rsidRPr="006A7FA5">
        <w:rPr>
          <w:rFonts w:ascii="Arial" w:hAnsi="Arial" w:cs="Arial"/>
          <w:sz w:val="20"/>
          <w:szCs w:val="20"/>
        </w:rPr>
        <w:t xml:space="preserve"> during the school day</w:t>
      </w:r>
      <w:r w:rsidRPr="006A7FA5">
        <w:rPr>
          <w:rFonts w:ascii="Arial" w:hAnsi="Arial" w:cs="Arial"/>
          <w:sz w:val="20"/>
          <w:szCs w:val="20"/>
        </w:rPr>
        <w:t>*</w:t>
      </w:r>
      <w:r w:rsidR="006E4AA8" w:rsidRPr="006A7FA5">
        <w:rPr>
          <w:rFonts w:ascii="Arial" w:hAnsi="Arial" w:cs="Arial"/>
          <w:sz w:val="20"/>
          <w:szCs w:val="20"/>
        </w:rPr>
        <w:t xml:space="preserve"> </w:t>
      </w:r>
      <w:r w:rsidR="00A656C7" w:rsidRPr="006A7FA5">
        <w:rPr>
          <w:rFonts w:ascii="Arial" w:hAnsi="Arial" w:cs="Arial"/>
          <w:sz w:val="20"/>
          <w:szCs w:val="20"/>
        </w:rPr>
        <w:t xml:space="preserve">support healthy eating.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1" w:history="1">
        <w:r w:rsidR="004225D3" w:rsidRPr="006A7FA5">
          <w:rPr>
            <w:rStyle w:val="Hyperlink"/>
            <w:rFonts w:ascii="Arial" w:hAnsi="Arial" w:cs="Arial"/>
            <w:sz w:val="20"/>
            <w:szCs w:val="20"/>
          </w:rPr>
          <w:t>http://www.fns.usd</w:t>
        </w:r>
        <w:bookmarkStart w:id="9" w:name="_Hlt458589272"/>
        <w:r w:rsidR="004225D3" w:rsidRPr="006A7FA5">
          <w:rPr>
            <w:rStyle w:val="Hyperlink"/>
            <w:rFonts w:ascii="Arial" w:hAnsi="Arial" w:cs="Arial"/>
            <w:sz w:val="20"/>
            <w:szCs w:val="20"/>
          </w:rPr>
          <w:t>a</w:t>
        </w:r>
        <w:bookmarkEnd w:id="9"/>
        <w:r w:rsidR="004225D3" w:rsidRPr="006A7FA5">
          <w:rPr>
            <w:rStyle w:val="Hyperlink"/>
            <w:rFonts w:ascii="Arial" w:hAnsi="Arial" w:cs="Arial"/>
            <w:sz w:val="20"/>
            <w:szCs w:val="20"/>
          </w:rPr>
          <w:t>.gov/healthierschoold</w:t>
        </w:r>
        <w:bookmarkStart w:id="10" w:name="_Hlt459211787"/>
        <w:r w:rsidR="004225D3" w:rsidRPr="006A7FA5">
          <w:rPr>
            <w:rStyle w:val="Hyperlink"/>
            <w:rFonts w:ascii="Arial" w:hAnsi="Arial" w:cs="Arial"/>
            <w:sz w:val="20"/>
            <w:szCs w:val="20"/>
          </w:rPr>
          <w:t>a</w:t>
        </w:r>
        <w:bookmarkEnd w:id="10"/>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2"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14:paraId="6822C6B7" w14:textId="458D4424" w:rsidR="0007300E" w:rsidRPr="006A7FA5" w:rsidRDefault="00580ACC" w:rsidP="0007300E">
      <w:pPr>
        <w:rPr>
          <w:rFonts w:ascii="Arial" w:hAnsi="Arial" w:cs="Arial"/>
          <w:i/>
          <w:sz w:val="20"/>
          <w:szCs w:val="20"/>
        </w:rPr>
      </w:pPr>
      <w:r w:rsidRPr="006A7FA5">
        <w:rPr>
          <w:rFonts w:ascii="Arial" w:hAnsi="Arial" w:cs="Arial"/>
          <w:i/>
          <w:sz w:val="20"/>
          <w:szCs w:val="20"/>
        </w:rPr>
        <w:t xml:space="preserve"> </w:t>
      </w:r>
      <w:r w:rsidR="0007300E" w:rsidRPr="006A7FA5">
        <w:rPr>
          <w:rFonts w:ascii="Arial" w:hAnsi="Arial" w:cs="Arial"/>
          <w:i/>
          <w:sz w:val="20"/>
          <w:szCs w:val="20"/>
        </w:rPr>
        <w:t xml:space="preserve">[NOTE: In some cases, states have passed </w:t>
      </w:r>
      <w:r w:rsidR="006A612A" w:rsidRPr="006A7FA5">
        <w:rPr>
          <w:rFonts w:ascii="Arial" w:hAnsi="Arial" w:cs="Arial"/>
          <w:i/>
          <w:sz w:val="20"/>
          <w:szCs w:val="20"/>
        </w:rPr>
        <w:t>more stringent</w:t>
      </w:r>
      <w:r w:rsidR="00AF7999" w:rsidRPr="006A7FA5">
        <w:rPr>
          <w:rFonts w:ascii="Arial" w:hAnsi="Arial" w:cs="Arial"/>
          <w:i/>
          <w:sz w:val="20"/>
          <w:szCs w:val="20"/>
        </w:rPr>
        <w:t xml:space="preserve"> </w:t>
      </w:r>
      <w:r w:rsidR="0007300E" w:rsidRPr="006A7FA5">
        <w:rPr>
          <w:rFonts w:ascii="Arial" w:hAnsi="Arial" w:cs="Arial"/>
          <w:i/>
          <w:sz w:val="20"/>
          <w:szCs w:val="20"/>
        </w:rPr>
        <w:t xml:space="preserve">nutrition standards for competitive foods and beverages </w:t>
      </w:r>
      <w:r w:rsidR="008603B7" w:rsidRPr="006A7FA5">
        <w:rPr>
          <w:rFonts w:ascii="Arial" w:hAnsi="Arial" w:cs="Arial"/>
          <w:i/>
          <w:sz w:val="20"/>
          <w:szCs w:val="20"/>
        </w:rPr>
        <w:t>in addition to</w:t>
      </w:r>
      <w:r w:rsidR="0007300E" w:rsidRPr="006A7FA5">
        <w:rPr>
          <w:rFonts w:ascii="Arial" w:hAnsi="Arial" w:cs="Arial"/>
          <w:i/>
          <w:sz w:val="20"/>
          <w:szCs w:val="20"/>
        </w:rPr>
        <w:t xml:space="preserve"> </w:t>
      </w:r>
      <w:r w:rsidR="006A612A" w:rsidRPr="006A7FA5">
        <w:rPr>
          <w:rFonts w:ascii="Arial" w:hAnsi="Arial" w:cs="Arial"/>
          <w:i/>
          <w:sz w:val="20"/>
          <w:szCs w:val="20"/>
        </w:rPr>
        <w:t xml:space="preserve">the </w:t>
      </w:r>
      <w:r w:rsidR="00AF7999" w:rsidRPr="006A7FA5">
        <w:rPr>
          <w:rFonts w:ascii="Arial" w:hAnsi="Arial" w:cs="Arial"/>
          <w:i/>
          <w:sz w:val="20"/>
          <w:szCs w:val="20"/>
        </w:rPr>
        <w:t>USDA</w:t>
      </w:r>
      <w:r w:rsidR="006A612A" w:rsidRPr="006A7FA5">
        <w:rPr>
          <w:rFonts w:ascii="Arial" w:hAnsi="Arial" w:cs="Arial"/>
          <w:i/>
          <w:sz w:val="20"/>
          <w:szCs w:val="20"/>
        </w:rPr>
        <w:t xml:space="preserve"> </w:t>
      </w:r>
      <w:r w:rsidR="0007300E" w:rsidRPr="006A7FA5">
        <w:rPr>
          <w:rFonts w:ascii="Arial" w:hAnsi="Arial" w:cs="Arial"/>
          <w:i/>
          <w:sz w:val="20"/>
          <w:szCs w:val="20"/>
        </w:rPr>
        <w:t>Smart Snacks</w:t>
      </w:r>
      <w:r w:rsidR="006A612A" w:rsidRPr="006A7FA5">
        <w:rPr>
          <w:rFonts w:ascii="Arial" w:hAnsi="Arial" w:cs="Arial"/>
          <w:i/>
          <w:sz w:val="20"/>
          <w:szCs w:val="20"/>
        </w:rPr>
        <w:t xml:space="preserve"> in School nutrition standards</w:t>
      </w:r>
      <w:r w:rsidR="0007300E" w:rsidRPr="006A7FA5">
        <w:rPr>
          <w:rFonts w:ascii="Arial" w:hAnsi="Arial" w:cs="Arial"/>
          <w:i/>
          <w:sz w:val="20"/>
          <w:szCs w:val="20"/>
        </w:rPr>
        <w:t xml:space="preserve">. In these states, districts and schools must </w:t>
      </w:r>
      <w:r w:rsidR="008603B7" w:rsidRPr="006A7FA5">
        <w:rPr>
          <w:rFonts w:ascii="Arial" w:hAnsi="Arial" w:cs="Arial"/>
          <w:i/>
          <w:sz w:val="20"/>
          <w:szCs w:val="20"/>
        </w:rPr>
        <w:t xml:space="preserve">also </w:t>
      </w:r>
      <w:r w:rsidR="0007300E" w:rsidRPr="006A7FA5">
        <w:rPr>
          <w:rFonts w:ascii="Arial" w:hAnsi="Arial" w:cs="Arial"/>
          <w:i/>
          <w:sz w:val="20"/>
          <w:szCs w:val="20"/>
        </w:rPr>
        <w:t>comply with their state standards.]</w:t>
      </w:r>
    </w:p>
    <w:p w14:paraId="192E46D4" w14:textId="3CEF2815"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726649" w:rsidRPr="006A7FA5">
        <w:rPr>
          <w:rFonts w:ascii="Arial" w:hAnsi="Arial" w:cs="Arial"/>
          <w:sz w:val="20"/>
          <w:szCs w:val="20"/>
        </w:rPr>
        <w:t>[</w:t>
      </w:r>
      <w:r w:rsidR="008C348A" w:rsidRPr="006A7FA5">
        <w:rPr>
          <w:rFonts w:ascii="Arial" w:hAnsi="Arial" w:cs="Arial"/>
          <w:sz w:val="20"/>
          <w:szCs w:val="20"/>
          <w:highlight w:val="yellow"/>
        </w:rPr>
        <w:t>and</w:t>
      </w:r>
      <w:r w:rsidR="00726649" w:rsidRPr="006A7FA5">
        <w:rPr>
          <w:rFonts w:ascii="Arial" w:hAnsi="Arial" w:cs="Arial"/>
          <w:i/>
          <w:sz w:val="20"/>
          <w:szCs w:val="20"/>
          <w:highlight w:val="yellow"/>
        </w:rPr>
        <w:t xml:space="preserve"> ideally, the extended</w:t>
      </w:r>
      <w:r w:rsidR="006F2EB2" w:rsidRPr="006A7FA5">
        <w:rPr>
          <w:rFonts w:ascii="Arial" w:hAnsi="Arial" w:cs="Arial"/>
          <w:i/>
          <w:sz w:val="20"/>
          <w:szCs w:val="20"/>
          <w:highlight w:val="yellow"/>
        </w:rPr>
        <w:t xml:space="preserve"> school </w:t>
      </w:r>
      <w:r w:rsidR="00726649" w:rsidRPr="006A7FA5">
        <w:rPr>
          <w:rFonts w:ascii="Arial" w:hAnsi="Arial" w:cs="Arial"/>
          <w:i/>
          <w:sz w:val="20"/>
          <w:szCs w:val="20"/>
          <w:highlight w:val="yellow"/>
        </w:rPr>
        <w:t>day</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2866BE"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E4AA8" w:rsidRPr="006A7FA5">
        <w:rPr>
          <w:rFonts w:ascii="Arial" w:hAnsi="Arial" w:cs="Arial"/>
          <w:sz w:val="20"/>
          <w:szCs w:val="20"/>
        </w:rPr>
        <w:t xml:space="preserve">. These standards will apply in all locations and through all services 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14:paraId="1F5FFF85" w14:textId="77777777" w:rsidR="006F2EB2" w:rsidRPr="006A7FA5" w:rsidRDefault="006F2EB2" w:rsidP="0007300E">
      <w:pPr>
        <w:rPr>
          <w:rFonts w:ascii="Arial" w:hAnsi="Arial" w:cs="Arial"/>
          <w:b/>
          <w:i/>
          <w:sz w:val="20"/>
          <w:szCs w:val="20"/>
        </w:rPr>
      </w:pPr>
      <w:r w:rsidRPr="006A7FA5">
        <w:rPr>
          <w:rFonts w:ascii="Arial" w:hAnsi="Arial" w:cs="Arial"/>
          <w:b/>
          <w:i/>
          <w:sz w:val="20"/>
          <w:szCs w:val="20"/>
        </w:rPr>
        <w:t>Celebrations and Rewards</w:t>
      </w:r>
    </w:p>
    <w:p w14:paraId="40DA5640" w14:textId="77777777"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 xml:space="preserve">offered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DC4752" w:rsidRPr="006A7FA5">
        <w:rPr>
          <w:rFonts w:ascii="Arial" w:hAnsi="Arial" w:cs="Arial"/>
          <w:sz w:val="20"/>
          <w:szCs w:val="20"/>
        </w:rPr>
        <w:t xml:space="preserve">nutrition standards </w:t>
      </w:r>
      <w:r w:rsidR="0007300E" w:rsidRPr="006A7FA5">
        <w:rPr>
          <w:rFonts w:ascii="Arial" w:hAnsi="Arial" w:cs="Arial"/>
          <w:sz w:val="20"/>
          <w:szCs w:val="20"/>
          <w:highlight w:val="yellow"/>
        </w:rPr>
        <w:t>[</w:t>
      </w:r>
      <w:r w:rsidR="0007300E" w:rsidRPr="006A7FA5">
        <w:rPr>
          <w:rFonts w:ascii="Arial" w:hAnsi="Arial" w:cs="Arial"/>
          <w:i/>
          <w:sz w:val="20"/>
          <w:szCs w:val="20"/>
          <w:highlight w:val="yellow"/>
        </w:rPr>
        <w:t xml:space="preserve">or, if the state policy is stronger, “will meet </w:t>
      </w:r>
      <w:r w:rsidR="00DC4752" w:rsidRPr="006A7FA5">
        <w:rPr>
          <w:rFonts w:ascii="Arial" w:hAnsi="Arial" w:cs="Arial"/>
          <w:i/>
          <w:sz w:val="20"/>
          <w:szCs w:val="20"/>
          <w:highlight w:val="yellow"/>
        </w:rPr>
        <w:t xml:space="preserve">or exceed </w:t>
      </w:r>
      <w:r w:rsidR="0007300E" w:rsidRPr="006A7FA5">
        <w:rPr>
          <w:rFonts w:ascii="Arial" w:hAnsi="Arial" w:cs="Arial"/>
          <w:i/>
          <w:sz w:val="20"/>
          <w:szCs w:val="20"/>
          <w:highlight w:val="yellow"/>
        </w:rPr>
        <w:t>state nutrition standards</w:t>
      </w:r>
      <w:r w:rsidR="0007300E" w:rsidRPr="006A7FA5">
        <w:rPr>
          <w:rFonts w:ascii="Arial" w:hAnsi="Arial" w:cs="Arial"/>
          <w:sz w:val="20"/>
          <w:szCs w:val="20"/>
          <w:highlight w:val="yellow"/>
        </w:rPr>
        <w:t>”]</w:t>
      </w:r>
      <w:r w:rsidR="006D1C46" w:rsidRPr="006A7FA5">
        <w:rPr>
          <w:rFonts w:ascii="Arial" w:hAnsi="Arial" w:cs="Arial"/>
          <w:sz w:val="20"/>
          <w:szCs w:val="20"/>
          <w:highlight w:val="yellow"/>
        </w:rPr>
        <w:t xml:space="preserve">,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14:paraId="132BB34A" w14:textId="77777777"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lastRenderedPageBreak/>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3"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4"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14:paraId="0E89CFCA" w14:textId="59B7BD7A"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5"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14:paraId="57F52ACF" w14:textId="300F6BFF"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6"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14:paraId="73782A67"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Fundraising</w:t>
      </w:r>
    </w:p>
    <w:p w14:paraId="63FF9E23" w14:textId="77777777"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7"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8"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14:paraId="60629422" w14:textId="77777777" w:rsidR="006E4AA8" w:rsidRPr="006A7FA5" w:rsidRDefault="007F0507" w:rsidP="006E4AA8">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14:paraId="40D9BA03" w14:textId="5B81EB7A"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14:paraId="7BC1E0E0" w14:textId="2F4BCC33"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7918DE" w:rsidRPr="006A7FA5">
        <w:rPr>
          <w:rFonts w:ascii="Arial" w:hAnsi="Arial" w:cs="Arial"/>
          <w:i/>
          <w:sz w:val="20"/>
          <w:szCs w:val="20"/>
        </w:rPr>
        <w:t>S</w:t>
      </w:r>
      <w:r w:rsidR="007918DE">
        <w:rPr>
          <w:rFonts w:ascii="Arial" w:hAnsi="Arial" w:cs="Arial"/>
          <w:i/>
          <w:sz w:val="20"/>
          <w:szCs w:val="20"/>
        </w:rPr>
        <w:t>chools</w:t>
      </w:r>
      <w:r w:rsidR="001C29C7">
        <w:rPr>
          <w:rFonts w:ascii="Arial" w:hAnsi="Arial" w:cs="Arial"/>
          <w:i/>
          <w:sz w:val="20"/>
          <w:szCs w:val="20"/>
        </w:rPr>
        <w:t xml:space="preserve">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14:paraId="57DCDEC5" w14:textId="77777777" w:rsidR="000E71EB" w:rsidRPr="006A7FA5" w:rsidRDefault="000E71EB" w:rsidP="000E71EB">
      <w:pPr>
        <w:rPr>
          <w:rFonts w:ascii="Arial" w:hAnsi="Arial" w:cs="Arial"/>
          <w:b/>
          <w:i/>
          <w:sz w:val="20"/>
          <w:szCs w:val="20"/>
        </w:rPr>
      </w:pPr>
      <w:r w:rsidRPr="006A7FA5">
        <w:rPr>
          <w:rFonts w:ascii="Arial" w:hAnsi="Arial" w:cs="Arial"/>
          <w:b/>
          <w:i/>
          <w:sz w:val="20"/>
          <w:szCs w:val="20"/>
        </w:rPr>
        <w:t>Nutrition Promotion</w:t>
      </w:r>
    </w:p>
    <w:p w14:paraId="4F5B0CE6" w14:textId="30167B14"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14:paraId="730AAB85" w14:textId="697C8E3F"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14:paraId="7B62F098" w14:textId="510EABAC" w:rsidR="000E71EB" w:rsidRPr="006A7FA5" w:rsidRDefault="000E71EB" w:rsidP="000E71EB">
      <w:pPr>
        <w:pStyle w:val="ListParagraph"/>
        <w:numPr>
          <w:ilvl w:val="0"/>
          <w:numId w:val="4"/>
        </w:numPr>
        <w:rPr>
          <w:rFonts w:ascii="Arial" w:hAnsi="Arial" w:cs="Arial"/>
          <w:sz w:val="20"/>
          <w:szCs w:val="20"/>
        </w:rPr>
      </w:pPr>
      <w:r w:rsidRPr="006A7FA5">
        <w:rPr>
          <w:rFonts w:ascii="Arial" w:hAnsi="Arial" w:cs="Arial"/>
          <w:sz w:val="20"/>
          <w:szCs w:val="20"/>
        </w:rPr>
        <w:t xml:space="preserve">Implementing </w:t>
      </w:r>
      <w:r w:rsidR="00486D87">
        <w:rPr>
          <w:rFonts w:ascii="Arial" w:hAnsi="Arial" w:cs="Arial"/>
          <w:sz w:val="20"/>
          <w:szCs w:val="20"/>
        </w:rPr>
        <w:t xml:space="preserve">at least </w:t>
      </w:r>
      <w:r w:rsidR="001C29C7">
        <w:rPr>
          <w:rFonts w:ascii="Arial" w:hAnsi="Arial" w:cs="Arial"/>
          <w:sz w:val="20"/>
          <w:szCs w:val="20"/>
        </w:rPr>
        <w:t>ten</w:t>
      </w:r>
      <w:r w:rsidR="00486D87">
        <w:rPr>
          <w:rFonts w:ascii="Arial" w:hAnsi="Arial" w:cs="Arial"/>
          <w:sz w:val="20"/>
          <w:szCs w:val="20"/>
        </w:rPr>
        <w:t xml:space="preserve"> or more </w:t>
      </w:r>
      <w:r w:rsidRPr="006A7FA5">
        <w:rPr>
          <w:rFonts w:ascii="Arial" w:hAnsi="Arial" w:cs="Arial"/>
          <w:sz w:val="20"/>
          <w:szCs w:val="20"/>
        </w:rPr>
        <w:t>evidence-based healthy food promotion techniques through the school meal programs using</w:t>
      </w:r>
      <w:r w:rsidR="007918DE">
        <w:t xml:space="preserve"> </w:t>
      </w:r>
      <w:r w:rsidR="007918DE" w:rsidRPr="007918DE">
        <w:rPr>
          <w:rFonts w:ascii="Arial" w:hAnsi="Arial" w:cs="Arial"/>
          <w:sz w:val="20"/>
          <w:szCs w:val="20"/>
        </w:rPr>
        <w:t>marketing and merchandising techniques</w:t>
      </w:r>
      <w:r w:rsidRPr="007918DE">
        <w:rPr>
          <w:rFonts w:ascii="Arial" w:hAnsi="Arial" w:cs="Arial"/>
          <w:sz w:val="20"/>
          <w:szCs w:val="20"/>
        </w:rPr>
        <w:t>;</w:t>
      </w:r>
      <w:r w:rsidRPr="006A7FA5">
        <w:rPr>
          <w:rFonts w:ascii="Arial" w:hAnsi="Arial" w:cs="Arial"/>
          <w:sz w:val="20"/>
          <w:szCs w:val="20"/>
        </w:rPr>
        <w:t xml:space="preserve"> and</w:t>
      </w:r>
    </w:p>
    <w:p w14:paraId="28020EBF" w14:textId="77777777" w:rsidR="007B1B29" w:rsidRPr="007B1B29" w:rsidRDefault="001C29C7" w:rsidP="007B1B29">
      <w:pPr>
        <w:pStyle w:val="ListParagraph"/>
        <w:numPr>
          <w:ilvl w:val="0"/>
          <w:numId w:val="4"/>
        </w:numPr>
        <w:rPr>
          <w:rFonts w:ascii="Arial" w:hAnsi="Arial" w:cs="Arial"/>
          <w:b/>
          <w:i/>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29"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w:t>
      </w:r>
    </w:p>
    <w:p w14:paraId="2849ACD1" w14:textId="77777777" w:rsidR="007B1B29" w:rsidRDefault="007B1B29">
      <w:pPr>
        <w:spacing w:after="0" w:line="240" w:lineRule="auto"/>
        <w:rPr>
          <w:rFonts w:ascii="Arial" w:hAnsi="Arial" w:cs="Arial"/>
          <w:b/>
          <w:i/>
          <w:sz w:val="20"/>
          <w:szCs w:val="20"/>
        </w:rPr>
      </w:pPr>
      <w:r>
        <w:rPr>
          <w:rFonts w:ascii="Arial" w:hAnsi="Arial" w:cs="Arial"/>
          <w:b/>
          <w:i/>
          <w:sz w:val="20"/>
          <w:szCs w:val="20"/>
        </w:rPr>
        <w:br w:type="page"/>
      </w:r>
    </w:p>
    <w:p w14:paraId="40A79173" w14:textId="4402537D" w:rsidR="006E4AA8" w:rsidRPr="007B1B29" w:rsidRDefault="006E4AA8" w:rsidP="007B1B29">
      <w:pPr>
        <w:rPr>
          <w:rFonts w:ascii="Arial" w:hAnsi="Arial" w:cs="Arial"/>
          <w:b/>
          <w:i/>
          <w:sz w:val="20"/>
          <w:szCs w:val="20"/>
        </w:rPr>
      </w:pPr>
      <w:r w:rsidRPr="007B1B29">
        <w:rPr>
          <w:rFonts w:ascii="Arial" w:hAnsi="Arial" w:cs="Arial"/>
          <w:b/>
          <w:i/>
          <w:sz w:val="20"/>
          <w:szCs w:val="20"/>
        </w:rPr>
        <w:lastRenderedPageBreak/>
        <w:t xml:space="preserve">Nutrition </w:t>
      </w:r>
      <w:r w:rsidR="00ED2488" w:rsidRPr="007B1B29">
        <w:rPr>
          <w:rFonts w:ascii="Arial" w:hAnsi="Arial" w:cs="Arial"/>
          <w:b/>
          <w:i/>
          <w:sz w:val="20"/>
          <w:szCs w:val="20"/>
        </w:rPr>
        <w:t>E</w:t>
      </w:r>
      <w:r w:rsidRPr="007B1B29">
        <w:rPr>
          <w:rFonts w:ascii="Arial" w:hAnsi="Arial" w:cs="Arial"/>
          <w:b/>
          <w:i/>
          <w:sz w:val="20"/>
          <w:szCs w:val="20"/>
        </w:rPr>
        <w:t>ducation</w:t>
      </w:r>
    </w:p>
    <w:p w14:paraId="7783C2B0" w14:textId="30A3ACC1"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14:paraId="14D0D8F2"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14:paraId="2B1F6AE5" w14:textId="1227462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14:paraId="6F54A8C2" w14:textId="2ACBA355"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14:paraId="1DDB04F4" w14:textId="6145B0B8"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14:paraId="7659BC7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14:paraId="6B9FE111" w14:textId="49996F90"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14:paraId="6F8A401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14:paraId="25C9700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14:paraId="3BDB5C8A" w14:textId="77777777"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14:paraId="6979E31C" w14:textId="778CC1B8"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040AA63B" w14:textId="4687638E"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2797DEFB" w14:textId="77777777"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p>
    <w:p w14:paraId="085209D8" w14:textId="77777777"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6E4AA8" w:rsidRPr="006A7FA5">
        <w:rPr>
          <w:rFonts w:ascii="Arial" w:hAnsi="Arial" w:cs="Arial"/>
          <w:sz w:val="20"/>
          <w:szCs w:val="20"/>
        </w:rPr>
        <w:t xml:space="preserve">in the health education curriculum </w:t>
      </w:r>
      <w:r>
        <w:rPr>
          <w:rFonts w:ascii="Arial" w:hAnsi="Arial" w:cs="Arial"/>
          <w:sz w:val="20"/>
          <w:szCs w:val="20"/>
        </w:rPr>
        <w:t xml:space="preserve">a minimum of 12 of </w:t>
      </w:r>
      <w:r w:rsidR="006E4AA8" w:rsidRPr="006A7FA5">
        <w:rPr>
          <w:rFonts w:ascii="Arial" w:hAnsi="Arial" w:cs="Arial"/>
          <w:sz w:val="20"/>
          <w:szCs w:val="20"/>
        </w:rPr>
        <w:t xml:space="preserve">the </w:t>
      </w:r>
      <w:r w:rsidR="00B34E8C" w:rsidRPr="006A7FA5">
        <w:rPr>
          <w:rFonts w:ascii="Arial" w:hAnsi="Arial" w:cs="Arial"/>
          <w:sz w:val="20"/>
          <w:szCs w:val="20"/>
        </w:rPr>
        <w:t xml:space="preserve">following </w:t>
      </w:r>
      <w:r w:rsidR="006E4AA8" w:rsidRPr="006A7FA5">
        <w:rPr>
          <w:rFonts w:ascii="Arial" w:hAnsi="Arial" w:cs="Arial"/>
          <w:sz w:val="20"/>
          <w:szCs w:val="20"/>
        </w:rPr>
        <w:t>essential topics on healthy eating</w:t>
      </w:r>
      <w:r w:rsidR="000E71EB" w:rsidRPr="006A7FA5">
        <w:rPr>
          <w:rFonts w:ascii="Arial" w:hAnsi="Arial" w:cs="Arial"/>
          <w:sz w:val="20"/>
          <w:szCs w:val="20"/>
        </w:rPr>
        <w:t>:</w:t>
      </w:r>
    </w:p>
    <w:p w14:paraId="4E5061F5" w14:textId="77777777"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14:paraId="7CCAE09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0" w:history="1">
        <w:r w:rsidRPr="00BC3294">
          <w:rPr>
            <w:rStyle w:val="Hyperlink"/>
            <w:rFonts w:ascii="Arial" w:eastAsia="Times New Roman" w:hAnsi="Arial" w:cs="Arial"/>
            <w:sz w:val="20"/>
            <w:szCs w:val="20"/>
          </w:rPr>
          <w:t>MyPlate</w:t>
        </w:r>
      </w:hyperlink>
    </w:p>
    <w:p w14:paraId="0E1648D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14:paraId="07F40C2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14:paraId="3882538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14:paraId="7ACA964A" w14:textId="53032383"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14:paraId="48F47C9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14:paraId="665C48F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14:paraId="7D6796E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14:paraId="0A14E2BB"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14:paraId="5E4AC61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14:paraId="759D8BD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14:paraId="380A6EC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14:paraId="0348A0A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14:paraId="1447469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14:paraId="0D6CADC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14:paraId="1D52C93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Eating disorders</w:t>
      </w:r>
    </w:p>
    <w:p w14:paraId="0BFDFF60" w14:textId="77777777" w:rsidR="002308CE" w:rsidRPr="00BC3294" w:rsidRDefault="00F11CFC"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1" w:history="1">
        <w:r w:rsidR="000E71EB" w:rsidRPr="00D10A45">
          <w:rPr>
            <w:rStyle w:val="Hyperlink"/>
            <w:rFonts w:ascii="Arial" w:eastAsia="Times New Roman" w:hAnsi="Arial" w:cs="Arial"/>
            <w:sz w:val="20"/>
            <w:szCs w:val="20"/>
          </w:rPr>
          <w:t>The Dietary Guidelines for Americans</w:t>
        </w:r>
      </w:hyperlink>
    </w:p>
    <w:p w14:paraId="2A3AC8CA"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14:paraId="2C35A8BA" w14:textId="3A764C21"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14:paraId="2196BC0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14:paraId="2EB7B421"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14:paraId="5886253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14:paraId="2D4D7C0E" w14:textId="3C075F15" w:rsidR="007B1B29" w:rsidRPr="007B1B29" w:rsidRDefault="000E71EB" w:rsidP="007B1B29">
      <w:pPr>
        <w:pStyle w:val="ListParagraph"/>
        <w:numPr>
          <w:ilvl w:val="0"/>
          <w:numId w:val="3"/>
        </w:numPr>
        <w:autoSpaceDE w:val="0"/>
        <w:autoSpaceDN w:val="0"/>
        <w:adjustRightInd w:val="0"/>
        <w:spacing w:after="0" w:line="240" w:lineRule="auto"/>
        <w:ind w:left="360"/>
        <w:rPr>
          <w:rFonts w:ascii="Arial" w:hAnsi="Arial" w:cs="Arial"/>
          <w:b/>
          <w:i/>
          <w:sz w:val="20"/>
          <w:szCs w:val="20"/>
        </w:rPr>
      </w:pPr>
      <w:r w:rsidRPr="00BC3294">
        <w:rPr>
          <w:rFonts w:ascii="Arial" w:eastAsia="Times New Roman" w:hAnsi="Arial" w:cs="Arial"/>
          <w:color w:val="1F1F1F"/>
          <w:sz w:val="20"/>
          <w:szCs w:val="20"/>
        </w:rPr>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p>
    <w:p w14:paraId="01D770F0" w14:textId="77777777" w:rsidR="007B1B29" w:rsidRPr="006A7FA5" w:rsidRDefault="007B1B29" w:rsidP="007B1B29">
      <w:pPr>
        <w:pStyle w:val="ListParagraph"/>
        <w:autoSpaceDE w:val="0"/>
        <w:autoSpaceDN w:val="0"/>
        <w:adjustRightInd w:val="0"/>
        <w:spacing w:after="0" w:line="240" w:lineRule="auto"/>
        <w:ind w:left="360"/>
        <w:rPr>
          <w:rFonts w:ascii="Arial" w:hAnsi="Arial" w:cs="Arial"/>
          <w:b/>
          <w:i/>
          <w:sz w:val="20"/>
          <w:szCs w:val="20"/>
        </w:rPr>
      </w:pPr>
    </w:p>
    <w:p w14:paraId="6D914DF2" w14:textId="2D778F90" w:rsidR="006E4AA8" w:rsidRPr="004207FB" w:rsidRDefault="006E4AA8" w:rsidP="004207FB">
      <w:pPr>
        <w:spacing w:line="240" w:lineRule="auto"/>
        <w:rPr>
          <w:rFonts w:ascii="Arial" w:hAnsi="Arial" w:cs="Arial"/>
          <w:sz w:val="20"/>
          <w:szCs w:val="20"/>
        </w:rPr>
      </w:pPr>
      <w:r w:rsidRPr="006A7FA5">
        <w:rPr>
          <w:rFonts w:ascii="Arial" w:hAnsi="Arial" w:cs="Arial"/>
          <w:b/>
          <w:i/>
          <w:sz w:val="20"/>
          <w:szCs w:val="20"/>
        </w:rPr>
        <w:t xml:space="preserve">Food </w:t>
      </w:r>
      <w:r w:rsidR="005250E4" w:rsidRPr="006A7FA5">
        <w:rPr>
          <w:rFonts w:ascii="Arial" w:hAnsi="Arial" w:cs="Arial"/>
          <w:b/>
          <w:i/>
          <w:sz w:val="20"/>
          <w:szCs w:val="20"/>
        </w:rPr>
        <w:t xml:space="preserve">and Beverage </w:t>
      </w:r>
      <w:r w:rsidRPr="006A7FA5">
        <w:rPr>
          <w:rFonts w:ascii="Arial" w:hAnsi="Arial" w:cs="Arial"/>
          <w:b/>
          <w:i/>
          <w:sz w:val="20"/>
          <w:szCs w:val="20"/>
        </w:rPr>
        <w:t>Marketing in Schools</w:t>
      </w:r>
    </w:p>
    <w:p w14:paraId="7A683060" w14:textId="06473BBE"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14:paraId="0A14CFA2" w14:textId="77777777" w:rsidR="004207FB" w:rsidRPr="004207FB" w:rsidRDefault="004207FB" w:rsidP="004207FB">
      <w:pPr>
        <w:spacing w:after="0" w:line="300" w:lineRule="atLeast"/>
        <w:ind w:left="17"/>
        <w:rPr>
          <w:rFonts w:ascii="Arial" w:hAnsi="Arial" w:cs="Arial"/>
          <w:sz w:val="20"/>
          <w:szCs w:val="20"/>
        </w:rPr>
      </w:pPr>
    </w:p>
    <w:p w14:paraId="5B6E3DF6" w14:textId="77777777"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07300E" w:rsidRPr="006A7FA5">
        <w:rPr>
          <w:rFonts w:ascii="Arial" w:hAnsi="Arial" w:cs="Arial"/>
          <w:i/>
          <w:sz w:val="20"/>
          <w:szCs w:val="20"/>
          <w:highlight w:val="yellow"/>
        </w:rPr>
        <w:t>[</w:t>
      </w:r>
      <w:r w:rsidRPr="006A7FA5">
        <w:rPr>
          <w:rFonts w:ascii="Arial" w:hAnsi="Arial" w:cs="Arial"/>
          <w:i/>
          <w:sz w:val="20"/>
          <w:szCs w:val="20"/>
          <w:highlight w:val="yellow"/>
        </w:rPr>
        <w:t>or</w:t>
      </w:r>
      <w:r w:rsidR="0007300E" w:rsidRPr="006A7FA5">
        <w:rPr>
          <w:rFonts w:ascii="Arial" w:hAnsi="Arial" w:cs="Arial"/>
          <w:i/>
          <w:sz w:val="20"/>
          <w:szCs w:val="20"/>
          <w:highlight w:val="yellow"/>
        </w:rPr>
        <w:t xml:space="preserve">, if stronger, “state </w:t>
      </w:r>
      <w:r w:rsidR="00812779" w:rsidRPr="006A7FA5">
        <w:rPr>
          <w:rFonts w:ascii="Arial" w:hAnsi="Arial" w:cs="Arial"/>
          <w:i/>
          <w:sz w:val="20"/>
          <w:szCs w:val="20"/>
          <w:highlight w:val="yellow"/>
        </w:rPr>
        <w:t xml:space="preserve">nutrition </w:t>
      </w:r>
      <w:r w:rsidRPr="006A7FA5">
        <w:rPr>
          <w:rFonts w:ascii="Arial" w:hAnsi="Arial" w:cs="Arial"/>
          <w:i/>
          <w:sz w:val="20"/>
          <w:szCs w:val="20"/>
          <w:highlight w:val="yellow"/>
        </w:rPr>
        <w:t>standards</w:t>
      </w:r>
      <w:r w:rsidR="0007300E" w:rsidRPr="006A7FA5">
        <w:rPr>
          <w:rFonts w:ascii="Arial" w:hAnsi="Arial" w:cs="Arial"/>
          <w:i/>
          <w:sz w:val="20"/>
          <w:szCs w:val="20"/>
          <w:highlight w:val="yellow"/>
        </w:rPr>
        <w:t>”]</w:t>
      </w:r>
      <w:r w:rsidR="00A54EA4" w:rsidRPr="006A7FA5">
        <w:rPr>
          <w:rFonts w:ascii="Arial" w:hAnsi="Arial" w:cs="Arial"/>
          <w:sz w:val="20"/>
          <w:szCs w:val="20"/>
          <w:highlight w:val="yellow"/>
        </w:rPr>
        <w:t xml:space="preserve">, 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14:paraId="2F4BE47A" w14:textId="77777777" w:rsidR="004207FB" w:rsidRPr="006A7FA5" w:rsidRDefault="004207FB" w:rsidP="004207FB">
      <w:pPr>
        <w:spacing w:after="0" w:line="300" w:lineRule="atLeast"/>
        <w:ind w:left="17"/>
        <w:rPr>
          <w:rFonts w:ascii="Arial" w:hAnsi="Arial" w:cs="Arial"/>
          <w:sz w:val="20"/>
          <w:szCs w:val="20"/>
        </w:rPr>
      </w:pPr>
    </w:p>
    <w:p w14:paraId="0D88FB8F" w14:textId="31DD1628"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 xml:space="preserve">an oral, written, or graphic statements made </w:t>
      </w:r>
      <w:r w:rsidR="007918DE" w:rsidRPr="006A7FA5">
        <w:rPr>
          <w:rFonts w:ascii="Arial" w:hAnsi="Arial" w:cs="Arial"/>
          <w:sz w:val="20"/>
          <w:szCs w:val="20"/>
        </w:rPr>
        <w:t>for</w:t>
      </w:r>
      <w:r w:rsidRPr="006A7FA5">
        <w:rPr>
          <w:rFonts w:ascii="Arial" w:hAnsi="Arial" w:cs="Arial"/>
          <w:sz w:val="20"/>
          <w:szCs w:val="20"/>
        </w:rPr>
        <w:t xml:space="preserve">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14:paraId="5B274B41" w14:textId="77777777" w:rsidR="00702FE7" w:rsidRPr="006A7FA5" w:rsidRDefault="00702FE7" w:rsidP="006E6E79">
      <w:pPr>
        <w:spacing w:after="0"/>
        <w:rPr>
          <w:rFonts w:ascii="Arial" w:hAnsi="Arial" w:cs="Arial"/>
          <w:sz w:val="20"/>
          <w:szCs w:val="20"/>
        </w:rPr>
      </w:pPr>
    </w:p>
    <w:p w14:paraId="0D7EE032"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14:paraId="576BA100"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14:paraId="570C57BD" w14:textId="7F9911E5"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14:paraId="0F8EC63B" w14:textId="584DBDF8"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14:paraId="73576D5E"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14:paraId="7C0BA83B" w14:textId="397DCB5B"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14:paraId="6641CDA7" w14:textId="77777777" w:rsidR="004207FB" w:rsidRDefault="004207FB" w:rsidP="00486D87">
      <w:pPr>
        <w:pStyle w:val="bullets"/>
        <w:spacing w:after="0"/>
        <w:rPr>
          <w:rFonts w:ascii="Arial" w:hAnsi="Arial" w:cs="Arial"/>
          <w:sz w:val="20"/>
          <w:szCs w:val="20"/>
        </w:rPr>
      </w:pPr>
    </w:p>
    <w:p w14:paraId="057B6101" w14:textId="77777777" w:rsidR="00630CE0" w:rsidRDefault="00630CE0" w:rsidP="00486D87">
      <w:pPr>
        <w:pStyle w:val="bullets"/>
        <w:spacing w:after="0"/>
        <w:rPr>
          <w:rFonts w:ascii="Arial" w:hAnsi="Arial" w:cs="Arial"/>
          <w:sz w:val="20"/>
          <w:szCs w:val="20"/>
        </w:rPr>
      </w:pPr>
      <w:r>
        <w:rPr>
          <w:rFonts w:ascii="Arial" w:hAnsi="Arial" w:cs="Arial"/>
          <w:sz w:val="20"/>
          <w:szCs w:val="20"/>
        </w:rPr>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14:paraId="694514F7" w14:textId="77777777" w:rsidR="00630CE0" w:rsidRDefault="00630CE0" w:rsidP="00486D87">
      <w:pPr>
        <w:pStyle w:val="bullets"/>
        <w:spacing w:after="0"/>
        <w:rPr>
          <w:rFonts w:ascii="Arial" w:hAnsi="Arial" w:cs="Arial"/>
          <w:sz w:val="20"/>
          <w:szCs w:val="20"/>
        </w:rPr>
      </w:pPr>
    </w:p>
    <w:p w14:paraId="7778DF6A" w14:textId="77777777" w:rsidR="00864C81" w:rsidRPr="007B1B29" w:rsidRDefault="00864C81" w:rsidP="007B1B29">
      <w:pPr>
        <w:pStyle w:val="Heading2"/>
        <w:rPr>
          <w:i/>
        </w:rPr>
      </w:pPr>
      <w:bookmarkStart w:id="11" w:name="Physical_Activity"/>
      <w:r w:rsidRPr="007B1B29">
        <w:rPr>
          <w:i/>
        </w:rPr>
        <w:t xml:space="preserve">Physical Activity </w:t>
      </w:r>
    </w:p>
    <w:bookmarkEnd w:id="11"/>
    <w:p w14:paraId="23A5689F" w14:textId="2E371B8C" w:rsidR="00DF7403" w:rsidRPr="00DF7403" w:rsidRDefault="00DF7403" w:rsidP="00DF7403">
      <w:pPr>
        <w:rPr>
          <w:rFonts w:ascii="Arial" w:eastAsiaTheme="minorHAnsi" w:hAnsi="Arial" w:cs="Arial"/>
          <w:sz w:val="20"/>
          <w:szCs w:val="20"/>
        </w:rPr>
      </w:pPr>
      <w:r>
        <w:rPr>
          <w:rFonts w:ascii="Arial" w:hAnsi="Arial" w:cs="Arial"/>
          <w:sz w:val="20"/>
          <w:szCs w:val="20"/>
          <w:lang w:val="en"/>
        </w:rPr>
        <w:t>Children and adolescents should participate in at least 60 minutes of physical activity every day.</w:t>
      </w:r>
      <w:r>
        <w:rPr>
          <w:rFonts w:ascii="Helvetica" w:hAnsi="Helvetica" w:cs="Helvetica"/>
          <w:color w:val="333333"/>
          <w:sz w:val="21"/>
          <w:szCs w:val="21"/>
          <w:lang w:val="en"/>
        </w:rPr>
        <w:t xml:space="preserve"> </w:t>
      </w:r>
      <w:r>
        <w:rPr>
          <w:rFonts w:ascii="Arial" w:hAnsi="Arial" w:cs="Arial"/>
          <w:sz w:val="20"/>
          <w:szCs w:val="20"/>
          <w:lang w:val="en"/>
        </w:rPr>
        <w:t xml:space="preserve">A substantial percentage of students’ physical activity can be provided through a comprehensive school physical activity program (CSPAP). </w:t>
      </w:r>
      <w:r>
        <w:rPr>
          <w:rFonts w:ascii="Arial" w:hAnsi="Arial" w:cs="Arial"/>
          <w:sz w:val="20"/>
          <w:szCs w:val="20"/>
        </w:rPr>
        <w:t>A CSPAP reflects strong coordination and synergy across all of the components: quality physical education as the foundation; physical activity before, during and after school; staff involvement and family and community engagement</w:t>
      </w:r>
      <w:r>
        <w:rPr>
          <w:rFonts w:ascii="Arial" w:hAnsi="Arial" w:cs="Arial"/>
          <w:sz w:val="20"/>
          <w:szCs w:val="20"/>
          <w:lang w:val="en"/>
        </w:rPr>
        <w:t xml:space="preserve"> and the district is committed to providing these opportunities. </w:t>
      </w:r>
      <w:r>
        <w:rPr>
          <w:rFonts w:ascii="Arial" w:hAnsi="Arial" w:cs="Arial"/>
          <w:sz w:val="20"/>
          <w:szCs w:val="20"/>
        </w:rPr>
        <w:t>Schools will ensure that these varied physical activity opportunities are in addition to, and not as a substitute for, physical education (addressed in “Physical Education” subsection). All schools in the district will be encouraged to successfully address all CSPAP areas.</w:t>
      </w:r>
    </w:p>
    <w:p w14:paraId="5F5B40C9" w14:textId="13288BB9" w:rsidR="00DF7403" w:rsidRDefault="00DF7403" w:rsidP="00864C81">
      <w:pPr>
        <w:rPr>
          <w:rFonts w:ascii="Arial" w:hAnsi="Arial" w:cs="Arial"/>
          <w:sz w:val="20"/>
          <w:szCs w:val="20"/>
        </w:rPr>
      </w:pPr>
      <w:r>
        <w:rPr>
          <w:rFonts w:ascii="Arial" w:hAnsi="Arial" w:cs="Arial"/>
          <w:sz w:val="20"/>
          <w:szCs w:val="20"/>
        </w:rPr>
        <w:t xml:space="preserve">Physical activity during the school day (including but not limited to recess, classroom physical activity breaks or physical education) </w:t>
      </w:r>
      <w:r>
        <w:rPr>
          <w:rFonts w:ascii="Arial" w:hAnsi="Arial" w:cs="Arial"/>
          <w:b/>
          <w:bCs/>
          <w:sz w:val="20"/>
          <w:szCs w:val="20"/>
        </w:rPr>
        <w:t xml:space="preserve">will not be withheld </w:t>
      </w:r>
      <w:r>
        <w:rPr>
          <w:rFonts w:ascii="Arial" w:hAnsi="Arial" w:cs="Arial"/>
          <w:sz w:val="20"/>
          <w:szCs w:val="20"/>
        </w:rPr>
        <w:t xml:space="preserve">as punishment for any reason </w:t>
      </w:r>
      <w:r>
        <w:rPr>
          <w:rFonts w:ascii="Arial" w:hAnsi="Arial" w:cs="Arial"/>
          <w:sz w:val="20"/>
          <w:szCs w:val="20"/>
          <w:highlight w:val="yellow"/>
        </w:rPr>
        <w:t>[</w:t>
      </w:r>
      <w:r>
        <w:rPr>
          <w:rFonts w:ascii="Arial" w:hAnsi="Arial" w:cs="Arial"/>
          <w:i/>
          <w:iCs/>
          <w:sz w:val="20"/>
          <w:szCs w:val="20"/>
          <w:highlight w:val="yellow"/>
        </w:rPr>
        <w:t>insert if appropriate: “This does not include participation on sports teams that have specific academic requirements</w:t>
      </w:r>
      <w:r>
        <w:rPr>
          <w:rFonts w:ascii="Arial" w:hAnsi="Arial" w:cs="Arial"/>
          <w:sz w:val="20"/>
          <w:szCs w:val="20"/>
          <w:highlight w:val="yellow"/>
        </w:rPr>
        <w:t>].</w:t>
      </w:r>
      <w:r>
        <w:rPr>
          <w:rFonts w:ascii="Arial" w:hAnsi="Arial" w:cs="Arial"/>
          <w:sz w:val="20"/>
          <w:szCs w:val="20"/>
        </w:rPr>
        <w:t xml:space="preserve"> Teachers and other school personnel </w:t>
      </w:r>
      <w:r>
        <w:rPr>
          <w:rFonts w:ascii="Arial" w:hAnsi="Arial" w:cs="Arial"/>
          <w:b/>
          <w:bCs/>
          <w:sz w:val="20"/>
          <w:szCs w:val="20"/>
        </w:rPr>
        <w:t>will not</w:t>
      </w:r>
      <w:r>
        <w:rPr>
          <w:rFonts w:ascii="Arial" w:hAnsi="Arial" w:cs="Arial"/>
          <w:sz w:val="20"/>
          <w:szCs w:val="20"/>
        </w:rPr>
        <w:t xml:space="preserve"> use physical activity (e.g., running laps, push ups) as punishment. The district will provide teachers and other school staff with a </w:t>
      </w:r>
      <w:hyperlink r:id="rId32" w:history="1">
        <w:r>
          <w:rPr>
            <w:rStyle w:val="Hyperlink"/>
            <w:rFonts w:ascii="Arial" w:hAnsi="Arial" w:cs="Arial"/>
            <w:sz w:val="20"/>
            <w:szCs w:val="20"/>
          </w:rPr>
          <w:t>list of ideas</w:t>
        </w:r>
      </w:hyperlink>
      <w:r>
        <w:rPr>
          <w:rFonts w:ascii="Arial" w:hAnsi="Arial" w:cs="Arial"/>
          <w:sz w:val="20"/>
          <w:szCs w:val="20"/>
        </w:rPr>
        <w:t xml:space="preserve"> for alternative ways to discipline students.</w:t>
      </w:r>
    </w:p>
    <w:p w14:paraId="1A405556" w14:textId="67A27B26"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14:paraId="31167925" w14:textId="77777777" w:rsidR="002E1228" w:rsidRPr="004207FB" w:rsidRDefault="000575D0" w:rsidP="00864C81">
      <w:pPr>
        <w:rPr>
          <w:rFonts w:ascii="Arial" w:hAnsi="Arial" w:cs="Arial"/>
          <w:i/>
          <w:sz w:val="20"/>
          <w:szCs w:val="20"/>
        </w:rPr>
      </w:pPr>
      <w:r w:rsidRPr="004207FB">
        <w:rPr>
          <w:rFonts w:ascii="Arial" w:hAnsi="Arial" w:cs="Arial"/>
          <w:i/>
          <w:sz w:val="20"/>
          <w:szCs w:val="20"/>
        </w:rPr>
        <w:t>[</w:t>
      </w:r>
      <w:r w:rsidR="002E1228" w:rsidRPr="004207FB">
        <w:rPr>
          <w:rFonts w:ascii="Arial" w:hAnsi="Arial" w:cs="Arial"/>
          <w:i/>
          <w:sz w:val="20"/>
          <w:szCs w:val="20"/>
        </w:rPr>
        <w:t>O</w:t>
      </w:r>
      <w:r w:rsidRPr="004207FB">
        <w:rPr>
          <w:rFonts w:ascii="Arial" w:hAnsi="Arial" w:cs="Arial"/>
          <w:i/>
          <w:sz w:val="20"/>
          <w:szCs w:val="20"/>
        </w:rPr>
        <w:t xml:space="preserve">ptional </w:t>
      </w:r>
      <w:r w:rsidR="002E1228" w:rsidRPr="004207FB">
        <w:rPr>
          <w:rFonts w:ascii="Arial" w:hAnsi="Arial" w:cs="Arial"/>
          <w:i/>
          <w:sz w:val="20"/>
          <w:szCs w:val="20"/>
        </w:rPr>
        <w:t xml:space="preserve">additional policy </w:t>
      </w:r>
      <w:r w:rsidRPr="004207FB">
        <w:rPr>
          <w:rFonts w:ascii="Arial" w:hAnsi="Arial" w:cs="Arial"/>
          <w:i/>
          <w:sz w:val="20"/>
          <w:szCs w:val="20"/>
        </w:rPr>
        <w:t xml:space="preserve">language: </w:t>
      </w:r>
    </w:p>
    <w:p w14:paraId="46323D0F" w14:textId="0D61B3CE" w:rsidR="0023545A" w:rsidRPr="004207FB" w:rsidRDefault="0023545A" w:rsidP="0023545A">
      <w:pPr>
        <w:pStyle w:val="ListParagraph"/>
        <w:numPr>
          <w:ilvl w:val="0"/>
          <w:numId w:val="20"/>
        </w:numPr>
        <w:rPr>
          <w:rFonts w:ascii="Arial" w:hAnsi="Arial" w:cs="Arial"/>
          <w:i/>
          <w:sz w:val="20"/>
          <w:szCs w:val="20"/>
        </w:rPr>
      </w:pPr>
      <w:r w:rsidRPr="004207FB">
        <w:rPr>
          <w:rFonts w:ascii="Arial" w:hAnsi="Arial" w:cs="Arial"/>
          <w:i/>
          <w:sz w:val="20"/>
          <w:szCs w:val="20"/>
        </w:rPr>
        <w:t>Through a formal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use agreement</w:t>
      </w:r>
      <w:r w:rsidR="0084665F">
        <w:rPr>
          <w:rFonts w:ascii="Arial" w:hAnsi="Arial" w:cs="Arial"/>
          <w:i/>
          <w:sz w:val="20"/>
          <w:szCs w:val="20"/>
        </w:rPr>
        <w:t>,</w:t>
      </w:r>
      <w:r w:rsidRPr="004207FB">
        <w:rPr>
          <w:rFonts w:ascii="Arial" w:hAnsi="Arial" w:cs="Arial"/>
          <w:i/>
          <w:sz w:val="20"/>
          <w:szCs w:val="20"/>
        </w:rPr>
        <w:t xml:space="preserve"> indoor and outdoor physical activity facilities </w:t>
      </w:r>
      <w:r w:rsidR="00890BBE">
        <w:rPr>
          <w:rFonts w:ascii="Arial" w:hAnsi="Arial" w:cs="Arial"/>
          <w:i/>
          <w:sz w:val="20"/>
          <w:szCs w:val="20"/>
        </w:rPr>
        <w:t>and spaces</w:t>
      </w:r>
      <w:r w:rsidRPr="004207FB">
        <w:rPr>
          <w:rFonts w:ascii="Arial" w:hAnsi="Arial" w:cs="Arial"/>
          <w:i/>
          <w:sz w:val="20"/>
          <w:szCs w:val="20"/>
        </w:rPr>
        <w:t xml:space="preserve"> will be open to students, their families, and the community outside of school hours (meets H</w:t>
      </w:r>
      <w:r w:rsidR="00DB2A11">
        <w:rPr>
          <w:rFonts w:ascii="Arial" w:hAnsi="Arial" w:cs="Arial"/>
          <w:i/>
          <w:sz w:val="20"/>
          <w:szCs w:val="20"/>
        </w:rPr>
        <w:t>ealthy Schools Program</w:t>
      </w:r>
      <w:r w:rsidRPr="004207FB">
        <w:rPr>
          <w:rFonts w:ascii="Arial" w:hAnsi="Arial" w:cs="Arial"/>
          <w:i/>
          <w:sz w:val="20"/>
          <w:szCs w:val="20"/>
        </w:rPr>
        <w:t xml:space="preserve"> Gold</w:t>
      </w:r>
      <w:r w:rsidR="00DB2A11">
        <w:rPr>
          <w:rFonts w:ascii="Arial" w:hAnsi="Arial" w:cs="Arial"/>
          <w:i/>
          <w:sz w:val="20"/>
          <w:szCs w:val="20"/>
        </w:rPr>
        <w:t>-level criteria</w:t>
      </w:r>
      <w:r w:rsidRPr="004207FB">
        <w:rPr>
          <w:rFonts w:ascii="Arial" w:hAnsi="Arial" w:cs="Arial"/>
          <w:i/>
          <w:sz w:val="20"/>
          <w:szCs w:val="20"/>
        </w:rPr>
        <w:t xml:space="preserve">). </w:t>
      </w:r>
      <w:hyperlink r:id="rId33" w:history="1">
        <w:r w:rsidRPr="004207FB">
          <w:rPr>
            <w:rStyle w:val="Hyperlink"/>
            <w:rFonts w:ascii="Arial" w:hAnsi="Arial" w:cs="Arial"/>
            <w:i/>
            <w:sz w:val="20"/>
            <w:szCs w:val="20"/>
          </w:rPr>
          <w:t>Change Lab Solutions</w:t>
        </w:r>
      </w:hyperlink>
      <w:r w:rsidRPr="004207FB">
        <w:rPr>
          <w:rFonts w:ascii="Arial" w:hAnsi="Arial" w:cs="Arial"/>
          <w:i/>
          <w:sz w:val="20"/>
          <w:szCs w:val="20"/>
        </w:rPr>
        <w:t xml:space="preserve"> provides guidance regarding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 xml:space="preserve">use agreements.  </w:t>
      </w:r>
    </w:p>
    <w:p w14:paraId="105D4045" w14:textId="77777777" w:rsidR="005A24D2" w:rsidRPr="004207FB" w:rsidRDefault="002E1228" w:rsidP="002E1228">
      <w:pPr>
        <w:pStyle w:val="ListParagraph"/>
        <w:numPr>
          <w:ilvl w:val="0"/>
          <w:numId w:val="20"/>
        </w:numPr>
        <w:rPr>
          <w:rFonts w:ascii="Arial" w:hAnsi="Arial" w:cs="Arial"/>
          <w:sz w:val="20"/>
          <w:szCs w:val="20"/>
        </w:rPr>
      </w:pPr>
      <w:r w:rsidRPr="004207FB">
        <w:rPr>
          <w:rFonts w:ascii="Arial" w:hAnsi="Arial" w:cs="Arial"/>
          <w:i/>
          <w:sz w:val="20"/>
          <w:szCs w:val="20"/>
        </w:rPr>
        <w:t xml:space="preserve">The District </w:t>
      </w:r>
      <w:r w:rsidR="00667DDF" w:rsidRPr="004207FB">
        <w:rPr>
          <w:rFonts w:ascii="Arial" w:hAnsi="Arial" w:cs="Arial"/>
          <w:i/>
          <w:sz w:val="20"/>
          <w:szCs w:val="20"/>
        </w:rPr>
        <w:t xml:space="preserve">will work with schools to ensure that inventories of </w:t>
      </w:r>
      <w:r w:rsidR="00B34E8C" w:rsidRPr="004207FB">
        <w:rPr>
          <w:rFonts w:ascii="Arial" w:hAnsi="Arial" w:cs="Arial"/>
          <w:i/>
          <w:sz w:val="20"/>
          <w:szCs w:val="20"/>
        </w:rPr>
        <w:t xml:space="preserve">physical activity </w:t>
      </w:r>
      <w:r w:rsidR="00667DDF" w:rsidRPr="004207FB">
        <w:rPr>
          <w:rFonts w:ascii="Arial" w:hAnsi="Arial" w:cs="Arial"/>
          <w:i/>
          <w:sz w:val="20"/>
          <w:szCs w:val="20"/>
        </w:rPr>
        <w:t xml:space="preserve">supplies </w:t>
      </w:r>
      <w:r w:rsidR="00E30677">
        <w:rPr>
          <w:rFonts w:ascii="Arial" w:hAnsi="Arial" w:cs="Arial"/>
          <w:i/>
          <w:sz w:val="20"/>
          <w:szCs w:val="20"/>
        </w:rPr>
        <w:t xml:space="preserve">and equipment </w:t>
      </w:r>
      <w:r w:rsidR="00667DDF" w:rsidRPr="004207FB">
        <w:rPr>
          <w:rFonts w:ascii="Arial" w:hAnsi="Arial" w:cs="Arial"/>
          <w:i/>
          <w:sz w:val="20"/>
          <w:szCs w:val="20"/>
        </w:rPr>
        <w:t xml:space="preserve">are known and, when necessary, will work with community partners to ensure sufficient quantities of equipment </w:t>
      </w:r>
      <w:r w:rsidR="00C47A1A" w:rsidRPr="004207FB">
        <w:rPr>
          <w:rFonts w:ascii="Arial" w:hAnsi="Arial" w:cs="Arial"/>
          <w:i/>
          <w:sz w:val="20"/>
          <w:szCs w:val="20"/>
        </w:rPr>
        <w:t xml:space="preserve">are available </w:t>
      </w:r>
      <w:r w:rsidR="00667DDF" w:rsidRPr="004207FB">
        <w:rPr>
          <w:rFonts w:ascii="Arial" w:hAnsi="Arial" w:cs="Arial"/>
          <w:i/>
          <w:sz w:val="20"/>
          <w:szCs w:val="20"/>
        </w:rPr>
        <w:t xml:space="preserve">to encourage </w:t>
      </w:r>
      <w:r w:rsidR="00E30677">
        <w:rPr>
          <w:rFonts w:ascii="Arial" w:hAnsi="Arial" w:cs="Arial"/>
          <w:i/>
          <w:sz w:val="20"/>
          <w:szCs w:val="20"/>
        </w:rPr>
        <w:t>physical</w:t>
      </w:r>
      <w:r w:rsidR="00667DDF" w:rsidRPr="004207FB">
        <w:rPr>
          <w:rFonts w:ascii="Arial" w:hAnsi="Arial" w:cs="Arial"/>
          <w:i/>
          <w:sz w:val="20"/>
          <w:szCs w:val="20"/>
        </w:rPr>
        <w:t xml:space="preserve"> activity for as many students as possible</w:t>
      </w:r>
      <w:r w:rsidR="00667DDF" w:rsidRPr="004207FB">
        <w:rPr>
          <w:rFonts w:ascii="Arial" w:hAnsi="Arial" w:cs="Arial"/>
          <w:sz w:val="20"/>
          <w:szCs w:val="20"/>
        </w:rPr>
        <w:t>.</w:t>
      </w:r>
      <w:r w:rsidR="000575D0" w:rsidRPr="004207FB">
        <w:rPr>
          <w:rFonts w:ascii="Arial" w:hAnsi="Arial" w:cs="Arial"/>
          <w:sz w:val="20"/>
          <w:szCs w:val="20"/>
        </w:rPr>
        <w:t>]</w:t>
      </w:r>
    </w:p>
    <w:p w14:paraId="6477460B" w14:textId="77777777" w:rsidR="00822926" w:rsidRPr="004207FB" w:rsidRDefault="00822926" w:rsidP="00822926">
      <w:pPr>
        <w:rPr>
          <w:rFonts w:ascii="Arial" w:hAnsi="Arial" w:cs="Arial"/>
          <w:b/>
          <w:i/>
          <w:sz w:val="20"/>
          <w:szCs w:val="20"/>
        </w:rPr>
      </w:pPr>
      <w:r w:rsidRPr="004207FB">
        <w:rPr>
          <w:rFonts w:ascii="Arial" w:hAnsi="Arial" w:cs="Arial"/>
          <w:b/>
          <w:i/>
          <w:sz w:val="20"/>
          <w:szCs w:val="20"/>
        </w:rPr>
        <w:t>Physical Education</w:t>
      </w:r>
    </w:p>
    <w:p w14:paraId="4EC70FED" w14:textId="783B9616"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14:paraId="45BAE192" w14:textId="77777777" w:rsidR="00822926" w:rsidRPr="004207FB" w:rsidRDefault="00822926" w:rsidP="00822926">
      <w:pPr>
        <w:rPr>
          <w:rFonts w:ascii="Arial" w:hAnsi="Arial" w:cs="Arial"/>
          <w:sz w:val="20"/>
          <w:szCs w:val="20"/>
        </w:rPr>
      </w:pPr>
      <w:r w:rsidRPr="004207FB">
        <w:rPr>
          <w:rFonts w:ascii="Arial" w:hAnsi="Arial" w:cs="Arial"/>
          <w:sz w:val="20"/>
          <w:szCs w:val="20"/>
        </w:rPr>
        <w:lastRenderedPageBreak/>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14:paraId="2D6C7C27" w14:textId="66EDE608" w:rsidR="00822926" w:rsidRPr="004207FB" w:rsidRDefault="00822926" w:rsidP="00822926">
      <w:pPr>
        <w:rPr>
          <w:rFonts w:ascii="Arial" w:hAnsi="Arial" w:cs="Arial"/>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in each grade will receive physical education for at least 60-89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C47A1A" w:rsidRPr="004207FB">
        <w:rPr>
          <w:rFonts w:ascii="Arial" w:hAnsi="Arial" w:cs="Arial"/>
          <w:i/>
          <w:sz w:val="20"/>
          <w:szCs w:val="20"/>
        </w:rPr>
        <w:t>A</w:t>
      </w:r>
      <w:r w:rsidRPr="004207FB">
        <w:rPr>
          <w:rFonts w:ascii="Arial" w:hAnsi="Arial" w:cs="Arial"/>
          <w:i/>
          <w:sz w:val="20"/>
          <w:szCs w:val="20"/>
        </w:rPr>
        <w:t>dditional optional policy language</w:t>
      </w:r>
      <w:r w:rsidR="00AC3A31" w:rsidRPr="004207FB">
        <w:rPr>
          <w:rFonts w:ascii="Arial" w:hAnsi="Arial" w:cs="Arial"/>
          <w:i/>
          <w:sz w:val="20"/>
          <w:szCs w:val="20"/>
        </w:rPr>
        <w:t xml:space="preserve"> substitutions</w:t>
      </w:r>
      <w:r w:rsidRPr="004207FB">
        <w:rPr>
          <w:rFonts w:ascii="Arial" w:hAnsi="Arial" w:cs="Arial"/>
          <w:i/>
          <w:sz w:val="20"/>
          <w:szCs w:val="20"/>
        </w:rPr>
        <w:t xml:space="preserve"> include: All [District] elementary students in each grade will receive physical education for at least 90-149 minutes per week throughout the school year</w:t>
      </w:r>
      <w:r w:rsidR="00AC3A31" w:rsidRPr="004207FB">
        <w:rPr>
          <w:rFonts w:ascii="Arial" w:hAnsi="Arial" w:cs="Arial"/>
          <w:i/>
          <w:sz w:val="20"/>
          <w:szCs w:val="20"/>
        </w:rPr>
        <w:t xml:space="preserve"> (Meets H</w:t>
      </w:r>
      <w:r w:rsidR="00DB2A11">
        <w:rPr>
          <w:rFonts w:ascii="Arial" w:hAnsi="Arial" w:cs="Arial"/>
          <w:i/>
          <w:sz w:val="20"/>
          <w:szCs w:val="20"/>
        </w:rPr>
        <w:t xml:space="preserve">ealthy </w:t>
      </w:r>
      <w:r w:rsidR="00AC3A3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P</w:t>
      </w:r>
      <w:r w:rsidR="00DB2A11">
        <w:rPr>
          <w:rFonts w:ascii="Arial" w:hAnsi="Arial" w:cs="Arial"/>
          <w:i/>
          <w:sz w:val="20"/>
          <w:szCs w:val="20"/>
        </w:rPr>
        <w:t>rogram</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 OR All [District] elementary students in each grade will receive physical education for at least 150 minutes per week throughout the school year</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35E39D0A" w14:textId="77777777" w:rsidR="00AC3A31" w:rsidRPr="004207FB" w:rsidRDefault="00822926" w:rsidP="00822926">
      <w:pPr>
        <w:rPr>
          <w:rFonts w:ascii="Arial" w:hAnsi="Arial" w:cs="Arial"/>
          <w:sz w:val="20"/>
          <w:szCs w:val="20"/>
        </w:rPr>
      </w:pPr>
      <w:r w:rsidRPr="004207FB">
        <w:rPr>
          <w:rFonts w:ascii="Arial" w:hAnsi="Arial" w:cs="Arial"/>
          <w:sz w:val="20"/>
          <w:szCs w:val="20"/>
        </w:rPr>
        <w:t xml:space="preserve">All </w:t>
      </w:r>
      <w:r w:rsidR="007C2260" w:rsidRPr="004207FB">
        <w:rPr>
          <w:rFonts w:ascii="Arial" w:hAnsi="Arial" w:cs="Arial"/>
          <w:sz w:val="20"/>
          <w:szCs w:val="20"/>
        </w:rPr>
        <w:t>[</w:t>
      </w:r>
      <w:r w:rsidRPr="004207FB">
        <w:rPr>
          <w:rFonts w:ascii="Arial" w:hAnsi="Arial" w:cs="Arial"/>
          <w:sz w:val="20"/>
          <w:szCs w:val="20"/>
        </w:rPr>
        <w:t>District</w:t>
      </w:r>
      <w:r w:rsidR="007C2260" w:rsidRPr="004207FB">
        <w:rPr>
          <w:rFonts w:ascii="Arial" w:hAnsi="Arial" w:cs="Arial"/>
          <w:sz w:val="20"/>
          <w:szCs w:val="20"/>
        </w:rPr>
        <w:t>]</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 xml:space="preserve">one academic year of physical education.  </w:t>
      </w:r>
    </w:p>
    <w:p w14:paraId="780C5D4C" w14:textId="6DD40537" w:rsidR="00822926" w:rsidRPr="004207FB" w:rsidRDefault="00822926" w:rsidP="008E7D68">
      <w:pPr>
        <w:rPr>
          <w:rFonts w:ascii="Arial" w:hAnsi="Arial" w:cs="Arial"/>
          <w:sz w:val="20"/>
          <w:szCs w:val="20"/>
        </w:rPr>
      </w:pPr>
      <w:r w:rsidRPr="004207FB">
        <w:rPr>
          <w:rFonts w:ascii="Arial" w:hAnsi="Arial" w:cs="Arial"/>
          <w:sz w:val="20"/>
          <w:szCs w:val="20"/>
        </w:rPr>
        <w:t>[</w:t>
      </w:r>
      <w:r w:rsidR="00F20833" w:rsidRPr="004207FB">
        <w:rPr>
          <w:rFonts w:ascii="Arial" w:hAnsi="Arial" w:cs="Arial"/>
          <w:i/>
          <w:sz w:val="20"/>
          <w:szCs w:val="20"/>
        </w:rPr>
        <w:t>NOTE: For additional rigor,</w:t>
      </w:r>
      <w:r w:rsidR="00F20833" w:rsidRPr="004207FB">
        <w:rPr>
          <w:rFonts w:ascii="Arial" w:hAnsi="Arial" w:cs="Arial"/>
          <w:sz w:val="20"/>
          <w:szCs w:val="20"/>
        </w:rPr>
        <w:t xml:space="preserve"> </w:t>
      </w:r>
      <w:r w:rsidR="00F20833" w:rsidRPr="004207FB">
        <w:rPr>
          <w:rFonts w:ascii="Arial" w:hAnsi="Arial" w:cs="Arial"/>
          <w:i/>
          <w:sz w:val="20"/>
          <w:szCs w:val="20"/>
        </w:rPr>
        <w:t>o</w:t>
      </w:r>
      <w:r w:rsidRPr="004207FB">
        <w:rPr>
          <w:rFonts w:ascii="Arial" w:hAnsi="Arial" w:cs="Arial"/>
          <w:i/>
          <w:sz w:val="20"/>
          <w:szCs w:val="20"/>
        </w:rPr>
        <w:t xml:space="preserve">ptional language </w:t>
      </w:r>
      <w:r w:rsidR="00F20833" w:rsidRPr="004207FB">
        <w:rPr>
          <w:rFonts w:ascii="Arial" w:hAnsi="Arial" w:cs="Arial"/>
          <w:i/>
          <w:sz w:val="20"/>
          <w:szCs w:val="20"/>
        </w:rPr>
        <w:t xml:space="preserve">substitutions </w:t>
      </w:r>
      <w:r w:rsidRPr="004207FB">
        <w:rPr>
          <w:rFonts w:ascii="Arial" w:hAnsi="Arial" w:cs="Arial"/>
          <w:i/>
          <w:sz w:val="20"/>
          <w:szCs w:val="20"/>
        </w:rPr>
        <w:t>include: All [District] secondary students (middle and high school) are required to take more than one academic year of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chools</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00F20833" w:rsidRPr="004207FB">
        <w:rPr>
          <w:rFonts w:ascii="Arial" w:hAnsi="Arial" w:cs="Arial"/>
          <w:i/>
          <w:sz w:val="20"/>
          <w:szCs w:val="20"/>
        </w:rPr>
        <w:t xml:space="preserve">OR </w:t>
      </w:r>
      <w:r w:rsidR="007C2260" w:rsidRPr="004207FB">
        <w:rPr>
          <w:rFonts w:ascii="Arial" w:hAnsi="Arial" w:cs="Arial"/>
          <w:i/>
          <w:sz w:val="20"/>
          <w:szCs w:val="20"/>
        </w:rPr>
        <w:t xml:space="preserve">All [District] secondary students (middle and high school) are required to take physical education </w:t>
      </w:r>
      <w:r w:rsidR="00F20833" w:rsidRPr="004207FB">
        <w:rPr>
          <w:rFonts w:ascii="Arial" w:hAnsi="Arial" w:cs="Arial"/>
          <w:i/>
          <w:sz w:val="20"/>
          <w:szCs w:val="20"/>
        </w:rPr>
        <w:t xml:space="preserve">throughout </w:t>
      </w:r>
      <w:r w:rsidR="007C2260" w:rsidRPr="004207FB">
        <w:rPr>
          <w:rFonts w:ascii="Arial" w:hAnsi="Arial" w:cs="Arial"/>
          <w:i/>
          <w:sz w:val="20"/>
          <w:szCs w:val="20"/>
        </w:rPr>
        <w:t xml:space="preserve">all </w:t>
      </w:r>
      <w:r w:rsidR="00F20833" w:rsidRPr="004207FB">
        <w:rPr>
          <w:rFonts w:ascii="Arial" w:hAnsi="Arial" w:cs="Arial"/>
          <w:i/>
          <w:sz w:val="20"/>
          <w:szCs w:val="20"/>
        </w:rPr>
        <w:t xml:space="preserve">secondary school </w:t>
      </w:r>
      <w:r w:rsidR="007C2260" w:rsidRPr="004207FB">
        <w:rPr>
          <w:rFonts w:ascii="Arial" w:hAnsi="Arial" w:cs="Arial"/>
          <w:i/>
          <w:sz w:val="20"/>
          <w:szCs w:val="20"/>
        </w:rPr>
        <w:t>years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0D64368E" w14:textId="62774F7F" w:rsidR="007B1B29" w:rsidRPr="004207FB" w:rsidDel="002471AB" w:rsidRDefault="00822926" w:rsidP="007B1B29">
      <w:pPr>
        <w:rPr>
          <w:rFonts w:ascii="Arial" w:hAnsi="Arial" w:cs="Arial"/>
          <w:sz w:val="20"/>
          <w:szCs w:val="20"/>
        </w:rPr>
      </w:pPr>
      <w:r w:rsidRPr="004207FB">
        <w:rPr>
          <w:rFonts w:ascii="Arial" w:hAnsi="Arial" w:cs="Arial"/>
          <w:sz w:val="20"/>
          <w:szCs w:val="20"/>
        </w:rPr>
        <w:t xml:space="preserve">The District physical education program will promote student physical fitness through individualized fitness and activity assessments </w:t>
      </w:r>
      <w:r w:rsidR="00B34E8C" w:rsidRPr="004207FB">
        <w:rPr>
          <w:rFonts w:ascii="Arial" w:hAnsi="Arial" w:cs="Arial"/>
          <w:sz w:val="20"/>
          <w:szCs w:val="20"/>
        </w:rPr>
        <w:t xml:space="preserve">(via </w:t>
      </w:r>
      <w:r w:rsidR="008D2C0C" w:rsidRPr="004207FB">
        <w:rPr>
          <w:rFonts w:ascii="Arial" w:hAnsi="Arial" w:cs="Arial"/>
          <w:sz w:val="20"/>
          <w:szCs w:val="20"/>
        </w:rPr>
        <w:t xml:space="preserve">the </w:t>
      </w:r>
      <w:hyperlink r:id="rId34" w:history="1">
        <w:r w:rsidR="008D2C0C" w:rsidRPr="004207FB">
          <w:rPr>
            <w:rStyle w:val="Hyperlink"/>
            <w:rFonts w:ascii="Arial" w:hAnsi="Arial" w:cs="Arial"/>
            <w:sz w:val="20"/>
            <w:szCs w:val="20"/>
          </w:rPr>
          <w:t>Presidential Youth Fitness Program</w:t>
        </w:r>
      </w:hyperlink>
      <w:r w:rsidR="008D2C0C" w:rsidRPr="004207FB">
        <w:rPr>
          <w:rFonts w:ascii="Arial" w:hAnsi="Arial" w:cs="Arial"/>
          <w:sz w:val="20"/>
          <w:szCs w:val="20"/>
        </w:rPr>
        <w:t xml:space="preserve"> or other appropriate assessment tool)</w:t>
      </w:r>
      <w:r w:rsidRPr="004207FB">
        <w:rPr>
          <w:rFonts w:ascii="Arial" w:hAnsi="Arial" w:cs="Arial"/>
          <w:sz w:val="20"/>
          <w:szCs w:val="20"/>
        </w:rPr>
        <w:t xml:space="preserve"> and will use criterion-based reporting for each student.</w:t>
      </w:r>
    </w:p>
    <w:p w14:paraId="588DA87F" w14:textId="41146587" w:rsidR="00AC3A31" w:rsidRPr="004207FB" w:rsidRDefault="002471AB" w:rsidP="00AC3A31">
      <w:pPr>
        <w:rPr>
          <w:rFonts w:ascii="Arial" w:hAnsi="Arial" w:cs="Arial"/>
          <w:i/>
          <w:sz w:val="20"/>
          <w:szCs w:val="20"/>
        </w:rPr>
      </w:pPr>
      <w:r w:rsidRPr="004207FB" w:rsidDel="002471AB">
        <w:rPr>
          <w:rFonts w:ascii="Arial" w:hAnsi="Arial" w:cs="Arial"/>
          <w:sz w:val="20"/>
          <w:szCs w:val="20"/>
        </w:rPr>
        <w:t xml:space="preserve"> </w:t>
      </w:r>
      <w:r w:rsidR="00822926" w:rsidRPr="004207FB">
        <w:rPr>
          <w:rFonts w:ascii="Arial" w:hAnsi="Arial" w:cs="Arial"/>
          <w:sz w:val="20"/>
          <w:szCs w:val="20"/>
        </w:rPr>
        <w:t>[</w:t>
      </w:r>
      <w:r w:rsidR="00822926" w:rsidRPr="004207FB">
        <w:rPr>
          <w:rFonts w:ascii="Arial" w:hAnsi="Arial" w:cs="Arial"/>
          <w:i/>
          <w:sz w:val="20"/>
          <w:szCs w:val="20"/>
        </w:rPr>
        <w:t xml:space="preserve">Additional policy language includes: </w:t>
      </w:r>
    </w:p>
    <w:p w14:paraId="4D85F1D8" w14:textId="17284FD3" w:rsidR="00822926" w:rsidRPr="004207FB" w:rsidRDefault="00822926" w:rsidP="00AC3A31">
      <w:pPr>
        <w:pStyle w:val="ListParagraph"/>
        <w:numPr>
          <w:ilvl w:val="0"/>
          <w:numId w:val="21"/>
        </w:numPr>
        <w:rPr>
          <w:rFonts w:ascii="Arial" w:hAnsi="Arial" w:cs="Arial"/>
          <w:i/>
          <w:sz w:val="20"/>
          <w:szCs w:val="20"/>
        </w:rPr>
      </w:pPr>
      <w:r w:rsidRPr="004207FB">
        <w:rPr>
          <w:rFonts w:ascii="Arial" w:hAnsi="Arial" w:cs="Arial"/>
          <w:i/>
          <w:sz w:val="20"/>
          <w:szCs w:val="20"/>
        </w:rPr>
        <w:t>Students will be moderately to vigorously active for at least 50% of class time during most or all physical education class sessions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269BBFEA" w14:textId="008B0BBA" w:rsidR="00822926" w:rsidRPr="004207FB" w:rsidRDefault="00822926" w:rsidP="00AC3A31">
      <w:pPr>
        <w:pStyle w:val="ListParagraph"/>
        <w:numPr>
          <w:ilvl w:val="0"/>
          <w:numId w:val="20"/>
        </w:numPr>
        <w:rPr>
          <w:rFonts w:ascii="Arial" w:hAnsi="Arial" w:cs="Arial"/>
          <w:i/>
          <w:sz w:val="20"/>
          <w:szCs w:val="20"/>
        </w:rPr>
      </w:pPr>
      <w:r w:rsidRPr="004207FB">
        <w:rPr>
          <w:rFonts w:ascii="Arial" w:hAnsi="Arial" w:cs="Arial"/>
          <w:i/>
          <w:sz w:val="20"/>
          <w:szCs w:val="20"/>
        </w:rPr>
        <w:t xml:space="preserve">All physical education teachers in [District] will be required to participate in at least </w:t>
      </w:r>
      <w:r w:rsidR="005910E6">
        <w:rPr>
          <w:rFonts w:ascii="Arial" w:hAnsi="Arial" w:cs="Arial"/>
          <w:i/>
          <w:sz w:val="20"/>
          <w:szCs w:val="20"/>
        </w:rPr>
        <w:t xml:space="preserve">a </w:t>
      </w:r>
      <w:r w:rsidRPr="004207FB">
        <w:rPr>
          <w:rFonts w:ascii="Arial" w:hAnsi="Arial" w:cs="Arial"/>
          <w:i/>
          <w:sz w:val="20"/>
          <w:szCs w:val="20"/>
        </w:rPr>
        <w:t>once a year professional development in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DB2A11" w:rsidRPr="004207FB">
        <w:rPr>
          <w:rFonts w:ascii="Arial" w:hAnsi="Arial" w:cs="Arial"/>
          <w:i/>
          <w:sz w:val="20"/>
          <w:szCs w:val="20"/>
        </w:rPr>
        <w:t>Silver</w:t>
      </w:r>
      <w:r w:rsidR="00DB2A11">
        <w:rPr>
          <w:rFonts w:ascii="Arial" w:hAnsi="Arial" w:cs="Arial"/>
          <w:i/>
          <w:sz w:val="20"/>
          <w:szCs w:val="20"/>
        </w:rPr>
        <w:t>-</w:t>
      </w:r>
      <w:r w:rsidR="00DB2A1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401E42AF" w14:textId="4698572A" w:rsidR="00822926" w:rsidRPr="004207FB" w:rsidRDefault="00822926" w:rsidP="00AC3A31">
      <w:pPr>
        <w:pStyle w:val="ListParagraph"/>
        <w:numPr>
          <w:ilvl w:val="0"/>
          <w:numId w:val="20"/>
        </w:numPr>
        <w:rPr>
          <w:rFonts w:ascii="Arial" w:hAnsi="Arial" w:cs="Arial"/>
          <w:sz w:val="20"/>
          <w:szCs w:val="20"/>
        </w:rPr>
      </w:pPr>
      <w:r w:rsidRPr="004207FB">
        <w:rPr>
          <w:rFonts w:ascii="Arial" w:hAnsi="Arial" w:cs="Arial"/>
          <w:i/>
          <w:sz w:val="20"/>
          <w:szCs w:val="20"/>
        </w:rPr>
        <w:t>All physical education classes in [District] are taught by licensed teachers who are certified or endorsed to teach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63F102C6" w14:textId="77777777" w:rsidR="009842BE" w:rsidRPr="004207FB" w:rsidRDefault="00F54875" w:rsidP="00822926">
      <w:pPr>
        <w:pStyle w:val="ListParagraph"/>
        <w:numPr>
          <w:ilvl w:val="0"/>
          <w:numId w:val="20"/>
        </w:numPr>
        <w:rPr>
          <w:rFonts w:ascii="Arial" w:hAnsi="Arial" w:cs="Arial"/>
          <w:i/>
          <w:sz w:val="20"/>
          <w:szCs w:val="20"/>
        </w:rPr>
      </w:pPr>
      <w:r w:rsidRPr="004207FB">
        <w:rPr>
          <w:rFonts w:ascii="Arial" w:hAnsi="Arial" w:cs="Arial"/>
          <w:i/>
          <w:sz w:val="20"/>
          <w:szCs w:val="20"/>
        </w:rPr>
        <w:t>W</w:t>
      </w:r>
      <w:r w:rsidR="003C0E64" w:rsidRPr="004207FB">
        <w:rPr>
          <w:rFonts w:ascii="Arial" w:hAnsi="Arial" w:cs="Arial"/>
          <w:i/>
          <w:sz w:val="20"/>
          <w:szCs w:val="20"/>
        </w:rPr>
        <w:t>aivers</w:t>
      </w:r>
      <w:r w:rsidR="00F6274D" w:rsidRPr="004207FB">
        <w:rPr>
          <w:rFonts w:ascii="Arial" w:hAnsi="Arial" w:cs="Arial"/>
          <w:i/>
          <w:sz w:val="20"/>
          <w:szCs w:val="20"/>
        </w:rPr>
        <w:t>,</w:t>
      </w:r>
      <w:r w:rsidR="003C0E64" w:rsidRPr="004207FB">
        <w:rPr>
          <w:rFonts w:ascii="Arial" w:hAnsi="Arial" w:cs="Arial"/>
          <w:i/>
          <w:sz w:val="20"/>
          <w:szCs w:val="20"/>
        </w:rPr>
        <w:t xml:space="preserve"> exemptions</w:t>
      </w:r>
      <w:r w:rsidR="00F6274D" w:rsidRPr="004207FB">
        <w:rPr>
          <w:rFonts w:ascii="Arial" w:hAnsi="Arial" w:cs="Arial"/>
          <w:i/>
          <w:sz w:val="20"/>
          <w:szCs w:val="20"/>
        </w:rPr>
        <w:t>, or substitutions for</w:t>
      </w:r>
      <w:r w:rsidR="00305C61" w:rsidRPr="004207FB">
        <w:rPr>
          <w:rFonts w:ascii="Arial" w:hAnsi="Arial" w:cs="Arial"/>
          <w:i/>
          <w:sz w:val="20"/>
          <w:szCs w:val="20"/>
        </w:rPr>
        <w:t xml:space="preserve"> </w:t>
      </w:r>
      <w:r w:rsidR="003C0E64" w:rsidRPr="004207FB">
        <w:rPr>
          <w:rFonts w:ascii="Arial" w:hAnsi="Arial" w:cs="Arial"/>
          <w:i/>
          <w:sz w:val="20"/>
          <w:szCs w:val="20"/>
        </w:rPr>
        <w:t xml:space="preserve">physical education classes </w:t>
      </w:r>
      <w:r w:rsidRPr="004207FB">
        <w:rPr>
          <w:rFonts w:ascii="Arial" w:hAnsi="Arial" w:cs="Arial"/>
          <w:i/>
          <w:sz w:val="20"/>
          <w:szCs w:val="20"/>
        </w:rPr>
        <w:t xml:space="preserve">are not granted. </w:t>
      </w:r>
    </w:p>
    <w:p w14:paraId="30043F8C" w14:textId="77777777" w:rsidR="00822926" w:rsidRPr="004207FB" w:rsidRDefault="00822926" w:rsidP="00822926">
      <w:pPr>
        <w:rPr>
          <w:rFonts w:ascii="Arial" w:hAnsi="Arial" w:cs="Arial"/>
          <w:sz w:val="20"/>
          <w:szCs w:val="20"/>
        </w:rPr>
      </w:pPr>
      <w:r w:rsidRPr="004207FB">
        <w:rPr>
          <w:rFonts w:ascii="Arial" w:hAnsi="Arial" w:cs="Arial"/>
          <w:b/>
          <w:i/>
          <w:sz w:val="20"/>
          <w:szCs w:val="20"/>
        </w:rPr>
        <w:t>Essential Physical Activity Topics in Health Education</w:t>
      </w:r>
    </w:p>
    <w:p w14:paraId="2E069AA1" w14:textId="17EE362B" w:rsidR="00822926" w:rsidRPr="004207FB" w:rsidRDefault="00507496" w:rsidP="00822926">
      <w:pPr>
        <w:rPr>
          <w:rFonts w:ascii="Arial" w:hAnsi="Arial" w:cs="Arial"/>
          <w:sz w:val="20"/>
          <w:szCs w:val="20"/>
        </w:rPr>
      </w:pPr>
      <w:r>
        <w:rPr>
          <w:rFonts w:ascii="Arial" w:hAnsi="Arial" w:cs="Arial"/>
          <w:sz w:val="20"/>
          <w:szCs w:val="20"/>
        </w:rPr>
        <w:t xml:space="preserve">Health education will be required in all grades (elementary) and the district will require middle and high school students to take and pass at least one health education course. </w:t>
      </w:r>
      <w:r w:rsidR="00DB2A11" w:rsidRPr="004207FB">
        <w:rPr>
          <w:rFonts w:ascii="Arial" w:hAnsi="Arial" w:cs="Arial"/>
          <w:sz w:val="20"/>
          <w:szCs w:val="20"/>
        </w:rPr>
        <w:t xml:space="preserve">The District will include in the health education curriculum </w:t>
      </w:r>
      <w:r w:rsidR="00DB2A11">
        <w:rPr>
          <w:rFonts w:ascii="Arial" w:hAnsi="Arial" w:cs="Arial"/>
          <w:sz w:val="20"/>
          <w:szCs w:val="20"/>
        </w:rPr>
        <w:t xml:space="preserve">a minimum of 12 </w:t>
      </w:r>
      <w:r w:rsidR="00DB2A11" w:rsidRPr="004207FB">
        <w:rPr>
          <w:rFonts w:ascii="Arial" w:hAnsi="Arial" w:cs="Arial"/>
          <w:sz w:val="20"/>
          <w:szCs w:val="20"/>
        </w:rPr>
        <w:t>the following essential topics on physical activity</w:t>
      </w:r>
      <w:r w:rsidR="00DB2A11">
        <w:rPr>
          <w:rFonts w:ascii="Arial" w:hAnsi="Arial" w:cs="Arial"/>
          <w:sz w:val="20"/>
          <w:szCs w:val="20"/>
        </w:rPr>
        <w:t>:</w:t>
      </w:r>
    </w:p>
    <w:p w14:paraId="4E66D1E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14:paraId="598E71D7"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14:paraId="48B21B6C"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14:paraId="73D2E1A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14:paraId="7C28120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14:paraId="28482CF3" w14:textId="1F2ED635"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14:paraId="73F125BD" w14:textId="62DC7203"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14:paraId="0541BE1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14:paraId="4626711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Decreasing sedentary activities, such as TV watching</w:t>
      </w:r>
    </w:p>
    <w:p w14:paraId="4BCC648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14:paraId="7B3A6B15"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14:paraId="0B2AFA1F" w14:textId="3E0ED739"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14:paraId="0ACA238C" w14:textId="5A638264"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14:paraId="07C272C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14:paraId="49B8EEC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14:paraId="56ACA5D3"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14:paraId="38627A93" w14:textId="368E2A9E"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14:paraId="35053AF6"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14:paraId="24B3B5E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14:paraId="1D55294B" w14:textId="438F8C03" w:rsidR="009842BE" w:rsidRPr="00BC3294" w:rsidRDefault="009842BE" w:rsidP="00864C81">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sidR="00C67DC6">
        <w:rPr>
          <w:rFonts w:ascii="Arial" w:eastAsia="Times New Roman" w:hAnsi="Arial" w:cs="Arial"/>
          <w:color w:val="1F1F1F"/>
          <w:sz w:val="20"/>
          <w:szCs w:val="20"/>
        </w:rPr>
        <w:t>.</w:t>
      </w:r>
    </w:p>
    <w:p w14:paraId="671DF0B2" w14:textId="77777777"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14:paraId="02A7BD53"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Recess (Elementary)</w:t>
      </w:r>
    </w:p>
    <w:p w14:paraId="7816D8C3" w14:textId="0705C5A5" w:rsidR="00864C81" w:rsidRPr="004207FB" w:rsidRDefault="00864C81" w:rsidP="00864C81">
      <w:pPr>
        <w:rPr>
          <w:rFonts w:ascii="Arial" w:hAnsi="Arial" w:cs="Arial"/>
          <w:sz w:val="20"/>
          <w:szCs w:val="20"/>
        </w:rPr>
      </w:pPr>
      <w:r w:rsidRPr="004207FB">
        <w:rPr>
          <w:rFonts w:ascii="Arial" w:hAnsi="Arial" w:cs="Arial"/>
          <w:sz w:val="20"/>
          <w:szCs w:val="20"/>
        </w:rPr>
        <w:t xml:space="preserve">All elementary schools will offer at least </w:t>
      </w:r>
      <w:r w:rsidRPr="004207FB">
        <w:rPr>
          <w:rFonts w:ascii="Arial" w:hAnsi="Arial" w:cs="Arial"/>
          <w:b/>
          <w:sz w:val="20"/>
          <w:szCs w:val="20"/>
        </w:rPr>
        <w:t xml:space="preserve">20 minutes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days during the school year (</w:t>
      </w:r>
      <w:r w:rsidR="005F1330" w:rsidRPr="004207FB">
        <w:rPr>
          <w:rFonts w:ascii="Arial" w:hAnsi="Arial" w:cs="Arial"/>
          <w:sz w:val="20"/>
          <w:szCs w:val="20"/>
          <w:highlight w:val="yellow"/>
        </w:rPr>
        <w:t xml:space="preserve">Insert as appropriate any language such as: </w:t>
      </w:r>
      <w:r w:rsidR="005F1330" w:rsidRPr="004207FB">
        <w:rPr>
          <w:rFonts w:ascii="Arial" w:hAnsi="Arial" w:cs="Arial"/>
          <w:i/>
          <w:sz w:val="20"/>
          <w:szCs w:val="20"/>
          <w:highlight w:val="yellow"/>
        </w:rPr>
        <w:t>T</w:t>
      </w:r>
      <w:r w:rsidRPr="004207FB">
        <w:rPr>
          <w:rFonts w:ascii="Arial" w:hAnsi="Arial" w:cs="Arial"/>
          <w:i/>
          <w:sz w:val="20"/>
          <w:szCs w:val="20"/>
          <w:highlight w:val="yellow"/>
        </w:rPr>
        <w:t>his policy may be waived on early dismissal or late arrival days</w:t>
      </w:r>
      <w:r w:rsidRPr="004207FB">
        <w:rPr>
          <w:rFonts w:ascii="Arial" w:hAnsi="Arial" w:cs="Arial"/>
          <w:sz w:val="20"/>
          <w:szCs w:val="20"/>
        </w:rPr>
        <w:t xml:space="preserve">). </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14:paraId="1F86B937" w14:textId="77777777"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w:t>
      </w:r>
      <w:r w:rsidRPr="004207FB">
        <w:rPr>
          <w:rFonts w:ascii="Arial" w:hAnsi="Arial" w:cs="Arial"/>
          <w:sz w:val="20"/>
          <w:szCs w:val="20"/>
          <w:highlight w:val="yellow"/>
        </w:rPr>
        <w:t>[</w:t>
      </w:r>
      <w:r w:rsidRPr="004207FB">
        <w:rPr>
          <w:rFonts w:ascii="Arial" w:hAnsi="Arial" w:cs="Arial"/>
          <w:i/>
          <w:sz w:val="20"/>
          <w:szCs w:val="20"/>
          <w:highlight w:val="yellow"/>
        </w:rPr>
        <w:t xml:space="preserve">Depending on regions or weather conditions, districts may insert weather guidelines </w:t>
      </w:r>
      <w:r w:rsidR="004310C0" w:rsidRPr="004207FB">
        <w:rPr>
          <w:rFonts w:ascii="Arial" w:hAnsi="Arial" w:cs="Arial"/>
          <w:i/>
          <w:sz w:val="20"/>
          <w:szCs w:val="20"/>
          <w:highlight w:val="yellow"/>
        </w:rPr>
        <w:t>or guidelines for outside play</w:t>
      </w:r>
      <w:r w:rsidR="004F62B0" w:rsidRPr="004207FB">
        <w:rPr>
          <w:rFonts w:ascii="Arial" w:hAnsi="Arial" w:cs="Arial"/>
          <w:i/>
          <w:sz w:val="20"/>
          <w:szCs w:val="20"/>
          <w:highlight w:val="yellow"/>
        </w:rPr>
        <w:t xml:space="preserve"> here</w:t>
      </w:r>
      <w:r w:rsidRPr="004207FB">
        <w:rPr>
          <w:rFonts w:ascii="Arial" w:hAnsi="Arial" w:cs="Arial"/>
          <w:i/>
          <w:sz w:val="20"/>
          <w:szCs w:val="20"/>
          <w:highlight w:val="yellow"/>
        </w:rPr>
        <w:t xml:space="preserve">. </w:t>
      </w:r>
      <w:r w:rsidR="004F62B0" w:rsidRPr="004207FB">
        <w:rPr>
          <w:rFonts w:ascii="Arial" w:hAnsi="Arial" w:cs="Arial"/>
          <w:i/>
          <w:sz w:val="20"/>
          <w:szCs w:val="20"/>
          <w:highlight w:val="yellow"/>
        </w:rPr>
        <w:t xml:space="preserve"> </w:t>
      </w:r>
      <w:r w:rsidR="00041485" w:rsidRPr="004207FB">
        <w:rPr>
          <w:rFonts w:ascii="Arial" w:hAnsi="Arial" w:cs="Arial"/>
          <w:i/>
          <w:sz w:val="20"/>
          <w:szCs w:val="20"/>
          <w:highlight w:val="yellow"/>
        </w:rPr>
        <w:t>OR District could create new ones such as: “</w:t>
      </w:r>
      <w:r w:rsidRPr="004207FB">
        <w:rPr>
          <w:rFonts w:ascii="Arial" w:hAnsi="Arial" w:cs="Arial"/>
          <w:i/>
          <w:sz w:val="20"/>
          <w:szCs w:val="20"/>
          <w:highlight w:val="yellow"/>
        </w:rPr>
        <w:t xml:space="preserve">Students will be allowed outside for recess </w:t>
      </w:r>
      <w:r w:rsidR="00332A2D" w:rsidRPr="004207FB">
        <w:rPr>
          <w:rFonts w:ascii="Arial" w:hAnsi="Arial" w:cs="Arial"/>
          <w:i/>
          <w:sz w:val="20"/>
          <w:szCs w:val="20"/>
          <w:highlight w:val="yellow"/>
        </w:rPr>
        <w:t xml:space="preserve">except </w:t>
      </w:r>
      <w:r w:rsidRPr="004207FB">
        <w:rPr>
          <w:rFonts w:ascii="Arial" w:hAnsi="Arial" w:cs="Arial"/>
          <w:i/>
          <w:sz w:val="20"/>
          <w:szCs w:val="20"/>
          <w:highlight w:val="yellow"/>
        </w:rPr>
        <w:t xml:space="preserve">when outdoor temperature is </w:t>
      </w:r>
      <w:r w:rsidR="002471AB" w:rsidRPr="004207FB">
        <w:rPr>
          <w:rFonts w:ascii="Arial" w:hAnsi="Arial" w:cs="Arial"/>
          <w:i/>
          <w:sz w:val="20"/>
          <w:szCs w:val="20"/>
          <w:highlight w:val="yellow"/>
        </w:rPr>
        <w:t xml:space="preserve">above/below </w:t>
      </w:r>
      <w:r w:rsidR="001A4326" w:rsidRPr="004207FB">
        <w:rPr>
          <w:rFonts w:ascii="Arial" w:hAnsi="Arial" w:cs="Arial"/>
          <w:i/>
          <w:sz w:val="20"/>
          <w:szCs w:val="20"/>
          <w:highlight w:val="yellow"/>
        </w:rPr>
        <w:t>D</w:t>
      </w:r>
      <w:r w:rsidR="002471AB" w:rsidRPr="004207FB">
        <w:rPr>
          <w:rFonts w:ascii="Arial" w:hAnsi="Arial" w:cs="Arial"/>
          <w:i/>
          <w:sz w:val="20"/>
          <w:szCs w:val="20"/>
          <w:highlight w:val="yellow"/>
        </w:rPr>
        <w:t>istrict</w:t>
      </w:r>
      <w:r w:rsidR="001A4326" w:rsidRPr="004207FB">
        <w:rPr>
          <w:rFonts w:ascii="Arial" w:hAnsi="Arial" w:cs="Arial"/>
          <w:i/>
          <w:sz w:val="20"/>
          <w:szCs w:val="20"/>
          <w:highlight w:val="yellow"/>
        </w:rPr>
        <w:t>-</w:t>
      </w:r>
      <w:r w:rsidR="002471AB" w:rsidRPr="004207FB">
        <w:rPr>
          <w:rFonts w:ascii="Arial" w:hAnsi="Arial" w:cs="Arial"/>
          <w:i/>
          <w:sz w:val="20"/>
          <w:szCs w:val="20"/>
          <w:highlight w:val="yellow"/>
        </w:rPr>
        <w:t>set temperature</w:t>
      </w:r>
      <w:r w:rsidRPr="004207FB">
        <w:rPr>
          <w:rFonts w:ascii="Arial" w:hAnsi="Arial" w:cs="Arial"/>
          <w:i/>
          <w:sz w:val="20"/>
          <w:szCs w:val="20"/>
          <w:highlight w:val="yellow"/>
        </w:rPr>
        <w:t>, inclusive of wind chill factors, during “code orange” or “code red” days, during storms with lightening or thunder, or at the discretion of the building administrator based on his/her best judgment of safety conditions.”</w:t>
      </w:r>
      <w:r w:rsidRPr="004207FB">
        <w:rPr>
          <w:rFonts w:ascii="Arial" w:hAnsi="Arial" w:cs="Arial"/>
          <w:sz w:val="20"/>
          <w:szCs w:val="20"/>
          <w:highlight w:val="yellow"/>
        </w:rPr>
        <w:t>]</w:t>
      </w:r>
    </w:p>
    <w:p w14:paraId="0E7C2DA7" w14:textId="037C010B" w:rsidR="00864C81" w:rsidRPr="004207FB" w:rsidRDefault="00864C81" w:rsidP="00864C81">
      <w:pPr>
        <w:rPr>
          <w:rFonts w:ascii="Arial" w:hAnsi="Arial" w:cs="Arial"/>
          <w:sz w:val="20"/>
          <w:szCs w:val="20"/>
        </w:rPr>
      </w:pPr>
      <w:r w:rsidRPr="004207FB">
        <w:rPr>
          <w:rFonts w:ascii="Arial" w:hAnsi="Arial" w:cs="Arial"/>
          <w:sz w:val="20"/>
          <w:szCs w:val="20"/>
        </w:rPr>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r w:rsidRPr="004207FB">
        <w:rPr>
          <w:rFonts w:ascii="Arial" w:hAnsi="Arial" w:cs="Arial"/>
          <w:sz w:val="20"/>
          <w:szCs w:val="20"/>
          <w:highlight w:val="yellow"/>
        </w:rPr>
        <w:t>[</w:t>
      </w:r>
      <w:r w:rsidRPr="004207FB">
        <w:rPr>
          <w:rFonts w:ascii="Arial" w:hAnsi="Arial" w:cs="Arial"/>
          <w:i/>
          <w:sz w:val="20"/>
          <w:szCs w:val="20"/>
          <w:highlight w:val="yellow"/>
        </w:rPr>
        <w:t>District can insert indoor recess guidelines here, which might delineate a minimum amount of time for activity oppor</w:t>
      </w:r>
      <w:r w:rsidR="00041485" w:rsidRPr="004207FB">
        <w:rPr>
          <w:rFonts w:ascii="Arial" w:hAnsi="Arial" w:cs="Arial"/>
          <w:i/>
          <w:sz w:val="20"/>
          <w:szCs w:val="20"/>
          <w:highlight w:val="yellow"/>
        </w:rPr>
        <w:t xml:space="preserve">tunities during indoor recess. </w:t>
      </w:r>
      <w:r w:rsidRPr="004207FB">
        <w:rPr>
          <w:rFonts w:ascii="Arial" w:hAnsi="Arial" w:cs="Arial"/>
          <w:i/>
          <w:sz w:val="20"/>
          <w:szCs w:val="20"/>
          <w:highlight w:val="yellow"/>
        </w:rPr>
        <w:t xml:space="preserve">If these guidelines do not yet exist, the </w:t>
      </w:r>
      <w:r w:rsidR="00046FEC">
        <w:rPr>
          <w:rFonts w:ascii="Arial" w:hAnsi="Arial" w:cs="Arial"/>
          <w:i/>
          <w:sz w:val="20"/>
          <w:szCs w:val="20"/>
          <w:highlight w:val="yellow"/>
        </w:rPr>
        <w:t>district wellness council</w:t>
      </w:r>
      <w:r w:rsidRPr="004207FB">
        <w:rPr>
          <w:rFonts w:ascii="Arial" w:hAnsi="Arial" w:cs="Arial"/>
          <w:i/>
          <w:sz w:val="20"/>
          <w:szCs w:val="20"/>
          <w:highlight w:val="yellow"/>
        </w:rPr>
        <w:t xml:space="preserve"> will create them or facilitate their development on a school-by-school basis and include them here.</w:t>
      </w:r>
      <w:r w:rsidRPr="004207FB">
        <w:rPr>
          <w:rFonts w:ascii="Arial" w:hAnsi="Arial" w:cs="Arial"/>
          <w:sz w:val="20"/>
          <w:szCs w:val="20"/>
          <w:highlight w:val="yellow"/>
        </w:rPr>
        <w:t>]  [</w:t>
      </w:r>
      <w:r w:rsidRPr="004207FB">
        <w:rPr>
          <w:rFonts w:ascii="Arial" w:hAnsi="Arial" w:cs="Arial"/>
          <w:i/>
          <w:sz w:val="20"/>
          <w:szCs w:val="20"/>
          <w:highlight w:val="yellow"/>
        </w:rPr>
        <w:t>If District opts for school-by-school indoor recess guidelines, insert: Each school will maintain and enforce its own indoor recess guidelines.</w:t>
      </w:r>
      <w:r w:rsidRPr="004207FB">
        <w:rPr>
          <w:rFonts w:ascii="Arial" w:hAnsi="Arial" w:cs="Arial"/>
          <w:sz w:val="20"/>
          <w:szCs w:val="20"/>
          <w:highlight w:val="yellow"/>
        </w:rPr>
        <w:t>]</w:t>
      </w:r>
      <w:r w:rsidRPr="004207FB">
        <w:rPr>
          <w:rFonts w:ascii="Arial" w:hAnsi="Arial" w:cs="Arial"/>
          <w:sz w:val="20"/>
          <w:szCs w:val="20"/>
        </w:rPr>
        <w:t xml:space="preserve">  </w:t>
      </w:r>
    </w:p>
    <w:p w14:paraId="4CF01BC3" w14:textId="4740BC04"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14:paraId="3265D53E" w14:textId="77777777"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p>
    <w:p w14:paraId="07B2775B" w14:textId="23B237F1" w:rsidR="00682D0A" w:rsidRPr="004207FB" w:rsidRDefault="00AC43D2" w:rsidP="00864C81">
      <w:pPr>
        <w:rPr>
          <w:rFonts w:ascii="Arial" w:hAnsi="Arial" w:cs="Arial"/>
          <w:sz w:val="20"/>
          <w:szCs w:val="20"/>
        </w:rPr>
      </w:pPr>
      <w:r w:rsidRPr="004207FB">
        <w:rPr>
          <w:rFonts w:ascii="Arial" w:hAnsi="Arial" w:cs="Arial"/>
          <w:sz w:val="20"/>
          <w:szCs w:val="20"/>
        </w:rPr>
        <w:t xml:space="preserve">The District recognizes that students </w:t>
      </w:r>
      <w:r w:rsidR="00B03019" w:rsidRPr="004207FB">
        <w:rPr>
          <w:rFonts w:ascii="Arial" w:hAnsi="Arial" w:cs="Arial"/>
          <w:sz w:val="20"/>
          <w:szCs w:val="20"/>
        </w:rPr>
        <w:t>are more attentive and ready to learn</w:t>
      </w:r>
      <w:r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time</w:t>
      </w:r>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lastRenderedPageBreak/>
        <w:t xml:space="preserve">These physical activity breaks will complement, not substitute, for physical education class, recess, and class transition periods. </w:t>
      </w:r>
    </w:p>
    <w:p w14:paraId="64998AA4"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5"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6"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14:paraId="71689256"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p>
    <w:p w14:paraId="53C2E880" w14:textId="0718D5D9"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14:paraId="775E48B1"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The District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Pr="004207FB">
        <w:rPr>
          <w:rFonts w:ascii="Arial" w:hAnsi="Arial" w:cs="Arial"/>
          <w:sz w:val="20"/>
          <w:szCs w:val="20"/>
        </w:rPr>
        <w:t>available background material on the connections between learning and movement.</w:t>
      </w:r>
    </w:p>
    <w:p w14:paraId="7717B877"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14:paraId="640CAB55"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p>
    <w:p w14:paraId="5515D0B1" w14:textId="012F190D" w:rsidR="00864C81" w:rsidRPr="004207FB" w:rsidRDefault="001D3B5C" w:rsidP="00864C81">
      <w:pPr>
        <w:rPr>
          <w:rFonts w:ascii="Arial" w:hAnsi="Arial" w:cs="Arial"/>
          <w:sz w:val="20"/>
          <w:szCs w:val="20"/>
        </w:rPr>
      </w:pPr>
      <w:r w:rsidRPr="004207FB">
        <w:rPr>
          <w:rFonts w:ascii="Arial" w:hAnsi="Arial" w:cs="Arial"/>
          <w:sz w:val="20"/>
          <w:szCs w:val="20"/>
        </w:rPr>
        <w:t xml:space="preserve">The District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864C81" w:rsidRPr="004207FB">
        <w:rPr>
          <w:rFonts w:ascii="Arial" w:hAnsi="Arial" w:cs="Arial"/>
          <w:sz w:val="20"/>
          <w:szCs w:val="20"/>
          <w:highlight w:val="yellow"/>
        </w:rPr>
        <w:t>[</w:t>
      </w:r>
      <w:r w:rsidR="00864C81" w:rsidRPr="004207FB">
        <w:rPr>
          <w:rFonts w:ascii="Arial" w:hAnsi="Arial" w:cs="Arial"/>
          <w:i/>
          <w:sz w:val="20"/>
          <w:szCs w:val="20"/>
          <w:highlight w:val="yellow"/>
        </w:rPr>
        <w:t xml:space="preserve">District should choose appropriate </w:t>
      </w:r>
      <w:r w:rsidR="003623EB" w:rsidRPr="004207FB">
        <w:rPr>
          <w:rFonts w:ascii="Arial" w:hAnsi="Arial" w:cs="Arial"/>
          <w:i/>
          <w:sz w:val="20"/>
          <w:szCs w:val="20"/>
          <w:highlight w:val="yellow"/>
        </w:rPr>
        <w:t xml:space="preserve">and reasonable </w:t>
      </w:r>
      <w:r w:rsidR="00BF493E" w:rsidRPr="004207FB">
        <w:rPr>
          <w:rFonts w:ascii="Arial" w:hAnsi="Arial" w:cs="Arial"/>
          <w:i/>
          <w:sz w:val="20"/>
          <w:szCs w:val="20"/>
          <w:highlight w:val="yellow"/>
        </w:rPr>
        <w:t xml:space="preserve">options </w:t>
      </w:r>
      <w:r w:rsidR="00396BE5" w:rsidRPr="004207FB">
        <w:rPr>
          <w:rFonts w:ascii="Arial" w:hAnsi="Arial" w:cs="Arial"/>
          <w:i/>
          <w:sz w:val="20"/>
          <w:szCs w:val="20"/>
          <w:highlight w:val="yellow"/>
        </w:rPr>
        <w:t xml:space="preserve">such as </w:t>
      </w:r>
      <w:r w:rsidR="007B3D02">
        <w:rPr>
          <w:rFonts w:ascii="Arial" w:hAnsi="Arial" w:cs="Arial"/>
          <w:i/>
          <w:sz w:val="20"/>
          <w:szCs w:val="20"/>
          <w:highlight w:val="yellow"/>
        </w:rPr>
        <w:t xml:space="preserve">physical activity </w:t>
      </w:r>
      <w:r w:rsidR="00396BE5" w:rsidRPr="004207FB">
        <w:rPr>
          <w:rFonts w:ascii="Arial" w:hAnsi="Arial" w:cs="Arial"/>
          <w:i/>
          <w:sz w:val="20"/>
          <w:szCs w:val="20"/>
          <w:highlight w:val="yellow"/>
        </w:rPr>
        <w:t xml:space="preserve">clubs, physical activity in aftercare, intramurals or </w:t>
      </w:r>
      <w:r w:rsidR="007B3D02">
        <w:rPr>
          <w:rFonts w:ascii="Arial" w:hAnsi="Arial" w:cs="Arial"/>
          <w:i/>
          <w:sz w:val="20"/>
          <w:szCs w:val="20"/>
          <w:highlight w:val="yellow"/>
        </w:rPr>
        <w:t>interscholastic</w:t>
      </w:r>
      <w:r w:rsidR="007B3D02" w:rsidRPr="004207FB">
        <w:rPr>
          <w:rFonts w:ascii="Arial" w:hAnsi="Arial" w:cs="Arial"/>
          <w:i/>
          <w:sz w:val="20"/>
          <w:szCs w:val="20"/>
          <w:highlight w:val="yellow"/>
        </w:rPr>
        <w:t xml:space="preserve"> </w:t>
      </w:r>
      <w:r w:rsidR="00396BE5" w:rsidRPr="004207FB">
        <w:rPr>
          <w:rFonts w:ascii="Arial" w:hAnsi="Arial" w:cs="Arial"/>
          <w:i/>
          <w:sz w:val="20"/>
          <w:szCs w:val="20"/>
          <w:highlight w:val="yellow"/>
        </w:rPr>
        <w:t>sports,</w:t>
      </w:r>
      <w:r w:rsidR="00864C81" w:rsidRPr="004207FB">
        <w:rPr>
          <w:rFonts w:ascii="Arial" w:hAnsi="Arial" w:cs="Arial"/>
          <w:i/>
          <w:sz w:val="20"/>
          <w:szCs w:val="20"/>
          <w:highlight w:val="yellow"/>
        </w:rPr>
        <w:t xml:space="preserve"> </w:t>
      </w:r>
      <w:r w:rsidR="003D0FF9" w:rsidRPr="004207FB">
        <w:rPr>
          <w:rFonts w:ascii="Arial" w:hAnsi="Arial" w:cs="Arial"/>
          <w:i/>
          <w:sz w:val="20"/>
          <w:szCs w:val="20"/>
          <w:highlight w:val="yellow"/>
        </w:rPr>
        <w:t xml:space="preserve">and </w:t>
      </w:r>
      <w:r w:rsidR="00864C81" w:rsidRPr="004207FB">
        <w:rPr>
          <w:rFonts w:ascii="Arial" w:hAnsi="Arial" w:cs="Arial"/>
          <w:i/>
          <w:sz w:val="20"/>
          <w:szCs w:val="20"/>
          <w:highlight w:val="yellow"/>
        </w:rPr>
        <w:t>insert approaches here.</w:t>
      </w:r>
      <w:r w:rsidR="00864C81" w:rsidRPr="004207FB">
        <w:rPr>
          <w:rFonts w:ascii="Arial" w:hAnsi="Arial" w:cs="Arial"/>
          <w:sz w:val="20"/>
          <w:szCs w:val="20"/>
          <w:highlight w:val="yellow"/>
        </w:rPr>
        <w:t>]</w:t>
      </w:r>
    </w:p>
    <w:p w14:paraId="40F3F6F5" w14:textId="77777777"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p>
    <w:p w14:paraId="6A55FAFB" w14:textId="06E0BA4E"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r w:rsidR="00E44684" w:rsidRPr="004207FB">
        <w:rPr>
          <w:rFonts w:ascii="Arial" w:hAnsi="Arial" w:cs="Arial"/>
          <w:b/>
          <w:sz w:val="20"/>
          <w:szCs w:val="20"/>
        </w:rPr>
        <w:t xml:space="preserve"> </w:t>
      </w:r>
      <w:r w:rsidRPr="004207FB">
        <w:rPr>
          <w:rFonts w:ascii="Arial" w:hAnsi="Arial" w:cs="Arial"/>
          <w:i/>
          <w:sz w:val="20"/>
          <w:szCs w:val="20"/>
        </w:rPr>
        <w:t>[</w:t>
      </w:r>
      <w:r w:rsidRPr="004207FB">
        <w:rPr>
          <w:rFonts w:ascii="Arial" w:hAnsi="Arial" w:cs="Arial"/>
          <w:i/>
          <w:sz w:val="20"/>
          <w:szCs w:val="20"/>
          <w:highlight w:val="yellow"/>
        </w:rPr>
        <w:t>Distri</w:t>
      </w:r>
      <w:r w:rsidR="00C6694A" w:rsidRPr="004207FB">
        <w:rPr>
          <w:rFonts w:ascii="Arial" w:hAnsi="Arial" w:cs="Arial"/>
          <w:i/>
          <w:sz w:val="20"/>
          <w:szCs w:val="20"/>
          <w:highlight w:val="yellow"/>
        </w:rPr>
        <w:t xml:space="preserve">ct will select from the list </w:t>
      </w:r>
      <w:r w:rsidR="00437E54" w:rsidRPr="004207FB">
        <w:rPr>
          <w:rFonts w:ascii="Arial" w:hAnsi="Arial" w:cs="Arial"/>
          <w:i/>
          <w:sz w:val="20"/>
          <w:szCs w:val="20"/>
          <w:highlight w:val="yellow"/>
        </w:rPr>
        <w:t>below</w:t>
      </w:r>
      <w:r w:rsidR="00C6694A" w:rsidRPr="004207FB">
        <w:rPr>
          <w:rFonts w:ascii="Arial" w:hAnsi="Arial" w:cs="Arial"/>
          <w:i/>
          <w:sz w:val="20"/>
          <w:szCs w:val="20"/>
          <w:highlight w:val="yellow"/>
        </w:rPr>
        <w:t xml:space="preserve"> and insert them here as policy</w:t>
      </w:r>
      <w:r w:rsidRPr="004207FB">
        <w:rPr>
          <w:rFonts w:ascii="Arial" w:hAnsi="Arial" w:cs="Arial"/>
          <w:i/>
          <w:sz w:val="20"/>
          <w:szCs w:val="20"/>
        </w:rPr>
        <w:t>].</w:t>
      </w:r>
    </w:p>
    <w:p w14:paraId="7F8A5130" w14:textId="253C43BB"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14:paraId="78598EC0" w14:textId="13FF356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14:paraId="1EC666BF"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14:paraId="3C605EC4"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14:paraId="58205394" w14:textId="6F6D4A4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14:paraId="6B332E74" w14:textId="772A8BDA"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14:paraId="258A023E" w14:textId="6E3592BB"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14:paraId="3A84BFCB" w14:textId="0FDFA142"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14:paraId="11BE9C3A" w14:textId="113A28C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14:paraId="587C0980" w14:textId="009E585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14:paraId="298568B1" w14:textId="77777777"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14:paraId="7E0E0512" w14:textId="77777777" w:rsidR="00864C81" w:rsidRPr="00D96BDB" w:rsidRDefault="00864C81" w:rsidP="00864C81">
      <w:pPr>
        <w:spacing w:after="0" w:line="240" w:lineRule="auto"/>
        <w:rPr>
          <w:rFonts w:ascii="Arial" w:hAnsi="Arial" w:cs="Arial"/>
        </w:rPr>
      </w:pPr>
      <w:bookmarkStart w:id="12" w:name="Other_Activities"/>
    </w:p>
    <w:p w14:paraId="7AE57B45" w14:textId="77777777" w:rsidR="00864C81" w:rsidRPr="007B1B29" w:rsidRDefault="00864C81" w:rsidP="007B1B29">
      <w:pPr>
        <w:pStyle w:val="Heading2"/>
        <w:rPr>
          <w:i/>
        </w:rPr>
      </w:pPr>
      <w:r w:rsidRPr="007B1B29">
        <w:rPr>
          <w:i/>
        </w:rPr>
        <w:lastRenderedPageBreak/>
        <w:t>Other Activities that Promote Student Wellness</w:t>
      </w:r>
    </w:p>
    <w:bookmarkEnd w:id="12"/>
    <w:p w14:paraId="50B71075" w14:textId="763EF380" w:rsidR="00864C81" w:rsidRPr="004207FB" w:rsidRDefault="00C6694A" w:rsidP="00864C81">
      <w:pPr>
        <w:rPr>
          <w:rFonts w:ascii="Arial" w:hAnsi="Arial" w:cs="Arial"/>
          <w:sz w:val="20"/>
        </w:rPr>
      </w:pPr>
      <w:r w:rsidRPr="004207FB">
        <w:rPr>
          <w:rFonts w:ascii="Arial" w:hAnsi="Arial" w:cs="Arial"/>
          <w:sz w:val="20"/>
        </w:rPr>
        <w:t xml:space="preserve">The </w:t>
      </w:r>
      <w:r w:rsidR="00864C81" w:rsidRPr="004207FB">
        <w:rPr>
          <w:rFonts w:ascii="Arial" w:hAnsi="Arial" w:cs="Arial"/>
          <w:sz w:val="20"/>
        </w:rPr>
        <w:t>District</w:t>
      </w:r>
      <w:r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19FF453A" w14:textId="77777777"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Pr="004207FB">
        <w:rPr>
          <w:rFonts w:ascii="Arial" w:hAnsi="Arial" w:cs="Arial"/>
          <w:sz w:val="20"/>
        </w:rPr>
        <w:t xml:space="preserve">are encouraged to </w:t>
      </w:r>
      <w:r w:rsidR="00ED1FF2" w:rsidRPr="004207FB">
        <w:rPr>
          <w:rFonts w:ascii="Arial" w:hAnsi="Arial" w:cs="Arial"/>
          <w:sz w:val="20"/>
          <w:highlight w:val="yellow"/>
        </w:rPr>
        <w:t>[</w:t>
      </w:r>
      <w:r w:rsidR="00ED1FF2" w:rsidRPr="004207FB">
        <w:rPr>
          <w:rFonts w:ascii="Arial" w:hAnsi="Arial" w:cs="Arial"/>
          <w:i/>
          <w:sz w:val="20"/>
          <w:highlight w:val="yellow"/>
        </w:rPr>
        <w:t>Optional language:</w:t>
      </w:r>
      <w:r w:rsidR="00ED1FF2" w:rsidRPr="004207FB">
        <w:rPr>
          <w:rFonts w:ascii="Arial" w:hAnsi="Arial" w:cs="Arial"/>
          <w:sz w:val="20"/>
          <w:highlight w:val="yellow"/>
        </w:rPr>
        <w:t xml:space="preserve"> </w:t>
      </w:r>
      <w:r w:rsidR="00ED1FF2" w:rsidRPr="004207FB">
        <w:rPr>
          <w:rFonts w:ascii="Arial" w:hAnsi="Arial" w:cs="Arial"/>
          <w:i/>
          <w:sz w:val="20"/>
          <w:highlight w:val="yellow"/>
        </w:rPr>
        <w:t>Schools in the District will…</w:t>
      </w:r>
      <w:r w:rsidR="00ED1FF2" w:rsidRPr="004207FB">
        <w:rPr>
          <w:rFonts w:ascii="Arial" w:hAnsi="Arial" w:cs="Arial"/>
          <w:sz w:val="20"/>
          <w:highlight w:val="yellow"/>
        </w:rPr>
        <w:t>]</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14:paraId="710F8B0C" w14:textId="68107DA5"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2471AB" w:rsidRPr="004207FB">
        <w:rPr>
          <w:rFonts w:ascii="Arial" w:hAnsi="Arial" w:cs="Arial"/>
          <w:sz w:val="20"/>
        </w:rPr>
        <w:t>D</w:t>
      </w:r>
      <w:r w:rsidRPr="004207FB">
        <w:rPr>
          <w:rFonts w:ascii="Arial" w:hAnsi="Arial" w:cs="Arial"/>
          <w:sz w:val="20"/>
        </w:rPr>
        <w:t>WC</w:t>
      </w:r>
      <w:r w:rsidR="001B680A" w:rsidRPr="004207FB">
        <w:rPr>
          <w:rFonts w:ascii="Arial" w:hAnsi="Arial" w:cs="Arial"/>
          <w:sz w:val="20"/>
        </w:rPr>
        <w:t>/SWC</w:t>
      </w:r>
      <w:r w:rsidRPr="004207FB">
        <w:rPr>
          <w:rFonts w:ascii="Arial" w:hAnsi="Arial" w:cs="Arial"/>
          <w:sz w:val="20"/>
        </w:rPr>
        <w:t>.</w:t>
      </w:r>
      <w:r w:rsidR="00441705" w:rsidRPr="004207FB">
        <w:rPr>
          <w:rFonts w:ascii="Arial" w:hAnsi="Arial" w:cs="Arial"/>
          <w:sz w:val="20"/>
        </w:rPr>
        <w:t xml:space="preserve"> </w:t>
      </w:r>
    </w:p>
    <w:p w14:paraId="7C564869" w14:textId="5BB0FE6D"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14:paraId="1524EA7E" w14:textId="77777777" w:rsidR="00864C81" w:rsidRPr="004207FB" w:rsidRDefault="00864C81" w:rsidP="00864C81">
      <w:pPr>
        <w:rPr>
          <w:rFonts w:ascii="Arial" w:hAnsi="Arial" w:cs="Arial"/>
          <w:b/>
          <w:i/>
          <w:sz w:val="20"/>
        </w:rPr>
      </w:pPr>
      <w:r w:rsidRPr="004207FB">
        <w:rPr>
          <w:rFonts w:ascii="Arial" w:hAnsi="Arial" w:cs="Arial"/>
          <w:b/>
          <w:i/>
          <w:sz w:val="20"/>
        </w:rPr>
        <w:t>Community Partnerships</w:t>
      </w:r>
    </w:p>
    <w:p w14:paraId="4444B179" w14:textId="301D937C" w:rsidR="00864C81" w:rsidRPr="004207FB" w:rsidRDefault="00864C81" w:rsidP="00864C81">
      <w:pPr>
        <w:rPr>
          <w:rFonts w:ascii="Arial" w:hAnsi="Arial" w:cs="Arial"/>
          <w:sz w:val="20"/>
        </w:rPr>
      </w:pPr>
      <w:r w:rsidRPr="004207FB">
        <w:rPr>
          <w:rFonts w:ascii="Arial" w:hAnsi="Arial" w:cs="Arial"/>
          <w:sz w:val="20"/>
        </w:rPr>
        <w:t>The District will [</w:t>
      </w:r>
      <w:r w:rsidR="00C02FA7" w:rsidRPr="004207FB">
        <w:rPr>
          <w:rFonts w:ascii="Arial" w:hAnsi="Arial" w:cs="Arial"/>
          <w:i/>
          <w:sz w:val="20"/>
          <w:highlight w:val="yellow"/>
        </w:rPr>
        <w:t>insert as appropriate to current efforts:</w:t>
      </w:r>
      <w:r w:rsidR="00C02FA7" w:rsidRPr="004207FB">
        <w:rPr>
          <w:rFonts w:ascii="Arial" w:hAnsi="Arial" w:cs="Arial"/>
          <w:sz w:val="20"/>
          <w:highlight w:val="yellow"/>
        </w:rPr>
        <w:t xml:space="preserve"> </w:t>
      </w:r>
      <w:r w:rsidRPr="004207FB">
        <w:rPr>
          <w:rFonts w:ascii="Arial" w:hAnsi="Arial" w:cs="Arial"/>
          <w:i/>
          <w:sz w:val="20"/>
          <w:highlight w:val="yellow"/>
        </w:rPr>
        <w:t>develop, enhance, or continue</w:t>
      </w:r>
      <w:r w:rsidRPr="004207FB">
        <w:rPr>
          <w:rFonts w:ascii="Arial" w:hAnsi="Arial" w:cs="Arial"/>
          <w:sz w:val="20"/>
        </w:rPr>
        <w:t xml:space="preserve">] 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Pr="004207FB">
        <w:rPr>
          <w:rFonts w:ascii="Arial" w:hAnsi="Arial" w:cs="Arial"/>
          <w:sz w:val="20"/>
        </w:rPr>
        <w:t>in support of this wellness policy</w:t>
      </w:r>
      <w:r w:rsidR="00EE1E3D" w:rsidRPr="004207FB">
        <w:rPr>
          <w:rFonts w:ascii="Arial" w:hAnsi="Arial" w:cs="Arial"/>
          <w:sz w:val="20"/>
        </w:rPr>
        <w:t>’s implementation</w:t>
      </w:r>
      <w:r w:rsidRPr="004207FB">
        <w:rPr>
          <w:rFonts w:ascii="Arial" w:hAnsi="Arial" w:cs="Arial"/>
          <w:sz w:val="20"/>
        </w:rPr>
        <w:t xml:space="preserve">.  </w:t>
      </w:r>
      <w:r w:rsidR="00EA69EB" w:rsidRPr="004207FB">
        <w:rPr>
          <w:rFonts w:ascii="Arial" w:hAnsi="Arial" w:cs="Arial"/>
          <w:sz w:val="20"/>
        </w:rPr>
        <w:t xml:space="preserve">Existing and new community partnerships and sponsorships will be evaluated to ensure that they are consistent with the wellness policy and its goals.  </w:t>
      </w:r>
    </w:p>
    <w:p w14:paraId="1A5956A9" w14:textId="77777777"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p>
    <w:p w14:paraId="705E53DA" w14:textId="79AFC77F" w:rsidR="00506F1F" w:rsidRPr="004207FB" w:rsidRDefault="00864C81" w:rsidP="00864C81">
      <w:pPr>
        <w:rPr>
          <w:rFonts w:ascii="Arial" w:hAnsi="Arial" w:cs="Arial"/>
          <w:sz w:val="20"/>
        </w:rPr>
      </w:pPr>
      <w:r w:rsidRPr="004207FB">
        <w:rPr>
          <w:rFonts w:ascii="Arial" w:hAnsi="Arial" w:cs="Arial"/>
          <w:sz w:val="20"/>
        </w:rPr>
        <w:t xml:space="preserve">The District will promote </w:t>
      </w:r>
      <w:r w:rsidR="00633815" w:rsidRPr="004207FB">
        <w:rPr>
          <w:rFonts w:ascii="Arial" w:hAnsi="Arial" w:cs="Arial"/>
          <w:sz w:val="20"/>
        </w:rPr>
        <w:t xml:space="preserve">to parents/caregivers, families, and the general community </w:t>
      </w:r>
      <w:r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14:paraId="6DC3D6D1" w14:textId="0A9859D9"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14:paraId="0D14FD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p>
    <w:p w14:paraId="79443452" w14:textId="77777777" w:rsidR="00864C81" w:rsidRPr="004207FB" w:rsidRDefault="00864C81" w:rsidP="00864C81">
      <w:pPr>
        <w:spacing w:after="0" w:line="240" w:lineRule="auto"/>
        <w:rPr>
          <w:rFonts w:ascii="Arial" w:hAnsi="Arial" w:cs="Arial"/>
          <w:color w:val="000000"/>
          <w:sz w:val="20"/>
        </w:rPr>
      </w:pPr>
    </w:p>
    <w:p w14:paraId="48983735" w14:textId="11BB8EF6"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2471AB" w:rsidRPr="004207FB">
        <w:rPr>
          <w:rFonts w:ascii="Arial" w:hAnsi="Arial" w:cs="Arial"/>
          <w:sz w:val="20"/>
        </w:rPr>
        <w:t>D</w:t>
      </w:r>
      <w:r w:rsidR="00880581" w:rsidRPr="004207FB">
        <w:rPr>
          <w:rFonts w:ascii="Arial" w:hAnsi="Arial" w:cs="Arial"/>
          <w:sz w:val="20"/>
        </w:rPr>
        <w:t xml:space="preserve">WC will have a </w:t>
      </w:r>
      <w:r w:rsidRPr="004207FB">
        <w:rPr>
          <w:rFonts w:ascii="Arial" w:hAnsi="Arial" w:cs="Arial"/>
          <w:sz w:val="20"/>
        </w:rPr>
        <w:t>staff wellness subcommittee that focuses 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r w:rsidR="004E3DB9" w:rsidRPr="004207FB">
        <w:rPr>
          <w:rFonts w:ascii="Arial" w:hAnsi="Arial" w:cs="Arial"/>
          <w:sz w:val="20"/>
          <w:highlight w:val="yellow"/>
        </w:rPr>
        <w:t>The subcommittee leader’s name is</w:t>
      </w:r>
      <w:r w:rsidR="008B141C" w:rsidRPr="004207FB">
        <w:rPr>
          <w:rFonts w:ascii="Arial" w:hAnsi="Arial" w:cs="Arial"/>
          <w:sz w:val="20"/>
          <w:highlight w:val="yellow"/>
        </w:rPr>
        <w:t>_________________________ (</w:t>
      </w:r>
      <w:r w:rsidR="008B141C" w:rsidRPr="004207FB">
        <w:rPr>
          <w:rFonts w:ascii="Arial" w:hAnsi="Arial" w:cs="Arial"/>
          <w:i/>
          <w:sz w:val="20"/>
          <w:highlight w:val="yellow"/>
        </w:rPr>
        <w:t>list here</w:t>
      </w:r>
      <w:r w:rsidR="008B141C" w:rsidRPr="004207FB">
        <w:rPr>
          <w:rFonts w:ascii="Arial" w:hAnsi="Arial" w:cs="Arial"/>
          <w:sz w:val="20"/>
          <w:highlight w:val="yellow"/>
        </w:rPr>
        <w:t>)</w:t>
      </w:r>
      <w:r w:rsidRPr="004207FB">
        <w:rPr>
          <w:rFonts w:ascii="Arial" w:hAnsi="Arial" w:cs="Arial"/>
          <w:sz w:val="20"/>
          <w:highlight w:val="yellow"/>
        </w:rPr>
        <w:t>.</w:t>
      </w:r>
    </w:p>
    <w:p w14:paraId="128ACB31" w14:textId="77777777" w:rsidR="00864C81" w:rsidRPr="004207FB" w:rsidRDefault="00864C81" w:rsidP="00864C81">
      <w:pPr>
        <w:spacing w:after="0" w:line="240" w:lineRule="auto"/>
        <w:rPr>
          <w:rFonts w:ascii="Arial" w:hAnsi="Arial" w:cs="Arial"/>
          <w:b/>
          <w:i/>
          <w:sz w:val="20"/>
        </w:rPr>
      </w:pPr>
    </w:p>
    <w:p w14:paraId="71A1CF98" w14:textId="77777777"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_________________________ (</w:t>
      </w:r>
      <w:r w:rsidR="004E3DB9" w:rsidRPr="004207FB">
        <w:rPr>
          <w:rFonts w:ascii="Arial" w:hAnsi="Arial" w:cs="Arial"/>
          <w:i/>
          <w:sz w:val="20"/>
          <w:highlight w:val="yellow"/>
        </w:rPr>
        <w:t>list 3-</w:t>
      </w:r>
      <w:r w:rsidR="004E3DB9" w:rsidRPr="004207FB">
        <w:rPr>
          <w:rFonts w:ascii="Arial" w:hAnsi="Arial" w:cs="Arial"/>
          <w:i/>
          <w:sz w:val="20"/>
          <w:highlight w:val="yellow"/>
        </w:rPr>
        <w:lastRenderedPageBreak/>
        <w:t>4 strategies here</w:t>
      </w:r>
      <w:r w:rsidR="004E3DB9" w:rsidRPr="004207FB">
        <w:rPr>
          <w:rFonts w:ascii="Arial" w:hAnsi="Arial" w:cs="Arial"/>
          <w:sz w:val="20"/>
          <w:highlight w:val="yellow"/>
        </w:rPr>
        <w:t>)</w:t>
      </w:r>
      <w:r w:rsidR="00864C81" w:rsidRPr="004207FB">
        <w:rPr>
          <w:rFonts w:ascii="Arial" w:hAnsi="Arial" w:cs="Arial"/>
          <w:sz w:val="20"/>
        </w:rPr>
        <w:t>.</w:t>
      </w:r>
      <w:r w:rsidR="00B45F61" w:rsidRPr="004207FB">
        <w:rPr>
          <w:rFonts w:ascii="Arial" w:hAnsi="Arial" w:cs="Arial"/>
          <w:sz w:val="20"/>
        </w:rPr>
        <w:t xml:space="preserve"> </w:t>
      </w:r>
      <w:r w:rsidR="008A45F5" w:rsidRPr="004207FB">
        <w:rPr>
          <w:rFonts w:ascii="Arial" w:hAnsi="Arial" w:cs="Arial"/>
          <w:sz w:val="20"/>
        </w:rPr>
        <w:t>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14:paraId="67A5EE48" w14:textId="77777777"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14:paraId="63B327EE" w14:textId="77777777" w:rsidR="00864C81" w:rsidRPr="004207FB" w:rsidRDefault="00C6694A" w:rsidP="00C6694A">
      <w:pPr>
        <w:pStyle w:val="ListParagraph"/>
        <w:numPr>
          <w:ilvl w:val="0"/>
          <w:numId w:val="22"/>
        </w:numPr>
        <w:rPr>
          <w:rFonts w:ascii="Arial" w:hAnsi="Arial" w:cs="Arial"/>
          <w:i/>
          <w:sz w:val="20"/>
        </w:rPr>
      </w:pPr>
      <w:r w:rsidRPr="004207FB">
        <w:rPr>
          <w:rFonts w:ascii="Arial" w:hAnsi="Arial" w:cs="Arial"/>
          <w:i/>
          <w:sz w:val="20"/>
        </w:rPr>
        <w:t xml:space="preserve">The </w:t>
      </w:r>
      <w:r w:rsidR="00F63771" w:rsidRPr="004207FB">
        <w:rPr>
          <w:rFonts w:ascii="Arial" w:hAnsi="Arial" w:cs="Arial"/>
          <w:i/>
          <w:sz w:val="20"/>
        </w:rPr>
        <w:t>District will use a healthy meeting policy for all events with available food options, created by the SWC</w:t>
      </w:r>
      <w:r w:rsidR="00C47A1A" w:rsidRPr="004207FB">
        <w:rPr>
          <w:rFonts w:ascii="Arial" w:hAnsi="Arial" w:cs="Arial"/>
          <w:i/>
          <w:sz w:val="20"/>
        </w:rPr>
        <w:t>/</w:t>
      </w:r>
      <w:r w:rsidR="008B141C" w:rsidRPr="004207FB">
        <w:rPr>
          <w:rFonts w:ascii="Arial" w:hAnsi="Arial" w:cs="Arial"/>
          <w:i/>
          <w:sz w:val="20"/>
        </w:rPr>
        <w:t>D</w:t>
      </w:r>
      <w:r w:rsidR="00F63771" w:rsidRPr="004207FB">
        <w:rPr>
          <w:rFonts w:ascii="Arial" w:hAnsi="Arial" w:cs="Arial"/>
          <w:i/>
          <w:sz w:val="20"/>
        </w:rPr>
        <w:t>WC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14:paraId="6B0FC5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 xml:space="preserve">Professional Learning </w:t>
      </w:r>
    </w:p>
    <w:p w14:paraId="570F28C0" w14:textId="77777777" w:rsidR="00864C81" w:rsidRPr="004207FB" w:rsidRDefault="00864C81" w:rsidP="00864C81">
      <w:pPr>
        <w:spacing w:after="0" w:line="240" w:lineRule="auto"/>
        <w:rPr>
          <w:rFonts w:ascii="Arial" w:hAnsi="Arial" w:cs="Arial"/>
          <w:b/>
          <w:i/>
          <w:sz w:val="20"/>
        </w:rPr>
      </w:pPr>
    </w:p>
    <w:p w14:paraId="7B9B3B5E" w14:textId="1631B69F" w:rsidR="00E82C96" w:rsidRPr="004207FB" w:rsidRDefault="00864C81">
      <w:pPr>
        <w:rPr>
          <w:rFonts w:ascii="Arial" w:hAnsi="Arial" w:cs="Arial"/>
          <w:sz w:val="20"/>
        </w:rPr>
      </w:pPr>
      <w:r w:rsidRPr="004207FB">
        <w:rPr>
          <w:rFonts w:ascii="Arial" w:hAnsi="Arial" w:cs="Arial"/>
          <w:sz w:val="20"/>
        </w:rPr>
        <w:t xml:space="preserve">When feasible, the District will offer </w:t>
      </w:r>
      <w:r w:rsidR="001D3B5C" w:rsidRPr="004207FB">
        <w:rPr>
          <w:rFonts w:ascii="Arial" w:hAnsi="Arial" w:cs="Arial"/>
          <w:sz w:val="20"/>
        </w:rPr>
        <w:t xml:space="preserve">annual </w:t>
      </w:r>
      <w:r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Pr="004207FB">
        <w:rPr>
          <w:rFonts w:ascii="Arial" w:hAnsi="Arial" w:cs="Arial"/>
          <w:sz w:val="20"/>
        </w:rPr>
        <w:t xml:space="preserve">). Professional learning will </w:t>
      </w:r>
      <w:r w:rsidR="00940509" w:rsidRPr="004207FB">
        <w:rPr>
          <w:rFonts w:ascii="Arial" w:hAnsi="Arial" w:cs="Arial"/>
          <w:sz w:val="20"/>
        </w:rPr>
        <w:t>help District staff understand</w:t>
      </w:r>
      <w:r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Pr="004207FB">
        <w:rPr>
          <w:rFonts w:ascii="Arial" w:hAnsi="Arial" w:cs="Arial"/>
          <w:sz w:val="20"/>
        </w:rPr>
        <w:t xml:space="preserve"> </w:t>
      </w:r>
      <w:r w:rsidR="00CA29F3" w:rsidRPr="004207FB">
        <w:rPr>
          <w:rFonts w:ascii="Arial" w:hAnsi="Arial" w:cs="Arial"/>
          <w:sz w:val="20"/>
        </w:rPr>
        <w:t xml:space="preserve">are </w:t>
      </w:r>
      <w:r w:rsidRPr="004207FB">
        <w:rPr>
          <w:rFonts w:ascii="Arial" w:hAnsi="Arial" w:cs="Arial"/>
          <w:sz w:val="20"/>
        </w:rPr>
        <w:t xml:space="preserve">integrated into ongoing district </w:t>
      </w:r>
      <w:r w:rsidR="00961206" w:rsidRPr="004207FB">
        <w:rPr>
          <w:rFonts w:ascii="Arial" w:hAnsi="Arial" w:cs="Arial"/>
          <w:sz w:val="20"/>
        </w:rPr>
        <w:t xml:space="preserve">reform or </w:t>
      </w:r>
      <w:r w:rsidRPr="004207FB">
        <w:rPr>
          <w:rFonts w:ascii="Arial" w:hAnsi="Arial" w:cs="Arial"/>
          <w:sz w:val="20"/>
        </w:rPr>
        <w:t>academic improvement plans/efforts.</w:t>
      </w:r>
      <w:bookmarkStart w:id="13" w:name="_GoBack"/>
      <w:bookmarkEnd w:id="13"/>
      <w:r w:rsidRPr="004207FB">
        <w:rPr>
          <w:rFonts w:ascii="Arial" w:hAnsi="Arial" w:cs="Arial"/>
          <w:sz w:val="20"/>
        </w:rPr>
        <w:t xml:space="preserve"> </w:t>
      </w:r>
    </w:p>
    <w:p w14:paraId="0D417B64" w14:textId="77777777"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4" w:name="Glossary"/>
      <w:r w:rsidR="00E82C96" w:rsidRPr="00931A9F">
        <w:rPr>
          <w:rFonts w:ascii="Arial" w:eastAsia="Calibri" w:hAnsi="Arial" w:cs="Arial"/>
          <w:i/>
          <w:sz w:val="24"/>
        </w:rPr>
        <w:lastRenderedPageBreak/>
        <w:t>Glossary</w:t>
      </w:r>
      <w:bookmarkEnd w:id="14"/>
      <w:r w:rsidR="00E82C96" w:rsidRPr="00931A9F">
        <w:rPr>
          <w:rFonts w:ascii="Arial" w:eastAsia="Calibri" w:hAnsi="Arial" w:cs="Arial"/>
          <w:i/>
          <w:sz w:val="24"/>
        </w:rPr>
        <w:t>:</w:t>
      </w:r>
    </w:p>
    <w:p w14:paraId="242750B8" w14:textId="77777777" w:rsidR="0049127C" w:rsidRPr="00D96BDB" w:rsidRDefault="0049127C" w:rsidP="00E82C96">
      <w:pPr>
        <w:autoSpaceDE w:val="0"/>
        <w:autoSpaceDN w:val="0"/>
        <w:adjustRightInd w:val="0"/>
        <w:spacing w:after="0" w:line="240" w:lineRule="auto"/>
        <w:rPr>
          <w:rFonts w:ascii="Arial" w:eastAsia="Calibri" w:hAnsi="Arial" w:cs="Arial"/>
          <w:b/>
        </w:rPr>
      </w:pPr>
    </w:p>
    <w:p w14:paraId="13506ED3" w14:textId="17A64556"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w:t>
      </w:r>
      <w:r w:rsidR="007918DE" w:rsidRPr="00BC3294">
        <w:rPr>
          <w:rFonts w:ascii="Arial" w:eastAsia="Times New Roman" w:hAnsi="Arial" w:cs="Arial"/>
          <w:color w:val="1F1F1F"/>
          <w:sz w:val="20"/>
        </w:rPr>
        <w:t>after school</w:t>
      </w:r>
      <w:r w:rsidRPr="00BC3294">
        <w:rPr>
          <w:rFonts w:ascii="Arial" w:eastAsia="Times New Roman" w:hAnsi="Arial" w:cs="Arial"/>
          <w:color w:val="1F1F1F"/>
          <w:sz w:val="20"/>
        </w:rPr>
        <w:t xml:space="preserve">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14:paraId="0FB84F2D" w14:textId="77777777" w:rsidR="00E82C96" w:rsidRPr="00931A9F" w:rsidRDefault="00E82C96" w:rsidP="00E82C96">
      <w:pPr>
        <w:spacing w:after="0" w:line="240" w:lineRule="auto"/>
        <w:rPr>
          <w:rFonts w:ascii="Arial" w:eastAsia="Calibri" w:hAnsi="Arial" w:cs="Arial"/>
          <w:sz w:val="20"/>
        </w:rPr>
      </w:pPr>
    </w:p>
    <w:p w14:paraId="2CC21F81" w14:textId="7E9AE0D9"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14:paraId="2E3F6D82" w14:textId="16B0E483"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14:paraId="5258DF4E" w14:textId="77777777" w:rsidR="00E82C96" w:rsidRPr="00931A9F" w:rsidRDefault="00E82C96" w:rsidP="00E82C96">
      <w:pPr>
        <w:spacing w:after="0" w:line="240" w:lineRule="auto"/>
        <w:rPr>
          <w:rFonts w:ascii="Arial" w:eastAsia="Calibri" w:hAnsi="Arial" w:cs="Arial"/>
          <w:sz w:val="20"/>
        </w:rPr>
      </w:pPr>
    </w:p>
    <w:p w14:paraId="367B8D53"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14:paraId="3CE988C3" w14:textId="77777777" w:rsidR="00E82C96" w:rsidRPr="00931A9F" w:rsidRDefault="00E82C96">
      <w:pPr>
        <w:spacing w:after="0" w:line="240" w:lineRule="auto"/>
        <w:rPr>
          <w:rFonts w:ascii="Arial" w:hAnsi="Arial" w:cs="Arial"/>
          <w:sz w:val="20"/>
        </w:rPr>
      </w:pPr>
      <w:r w:rsidRPr="00931A9F">
        <w:rPr>
          <w:rFonts w:ascii="Arial" w:hAnsi="Arial" w:cs="Arial"/>
          <w:sz w:val="20"/>
        </w:rPr>
        <w:br w:type="page"/>
      </w:r>
    </w:p>
    <w:p w14:paraId="299EAE3F" w14:textId="77777777" w:rsidR="004C2221" w:rsidRPr="00D96BDB" w:rsidRDefault="004C2221" w:rsidP="00C67DC6">
      <w:pPr>
        <w:spacing w:after="0"/>
        <w:rPr>
          <w:rFonts w:ascii="Arial" w:hAnsi="Arial" w:cs="Arial"/>
        </w:rPr>
      </w:pPr>
    </w:p>
    <w:sectPr w:rsidR="004C2221" w:rsidRPr="00D96BDB" w:rsidSect="004C2221">
      <w:headerReference w:type="default" r:id="rId37"/>
      <w:footerReference w:type="even" r:id="rId38"/>
      <w:footerReference w:type="default" r:id="rId3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D7BC0" w14:textId="77777777" w:rsidR="00F11CFC" w:rsidRDefault="00F11CFC">
      <w:pPr>
        <w:spacing w:after="0" w:line="240" w:lineRule="auto"/>
      </w:pPr>
      <w:r>
        <w:separator/>
      </w:r>
    </w:p>
  </w:endnote>
  <w:endnote w:type="continuationSeparator" w:id="0">
    <w:p w14:paraId="18D3C35B" w14:textId="77777777" w:rsidR="00F11CFC" w:rsidRDefault="00F11CFC">
      <w:pPr>
        <w:spacing w:after="0" w:line="240" w:lineRule="auto"/>
      </w:pPr>
      <w:r>
        <w:continuationSeparator/>
      </w:r>
    </w:p>
  </w:endnote>
  <w:endnote w:type="continuationNotice" w:id="1">
    <w:p w14:paraId="32AB44A9" w14:textId="77777777" w:rsidR="00F11CFC" w:rsidRDefault="00F11CFC">
      <w:pPr>
        <w:spacing w:after="0" w:line="240" w:lineRule="auto"/>
      </w:pPr>
    </w:p>
  </w:endnote>
  <w:endnote w:id="2">
    <w:p w14:paraId="71CC8793" w14:textId="77777777" w:rsidR="006B088D" w:rsidRPr="00B45F61" w:rsidRDefault="006B088D"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14:paraId="4E79FC93" w14:textId="77777777" w:rsidR="006B088D" w:rsidRPr="00B45F61" w:rsidRDefault="006B088D" w:rsidP="00BE309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4">
    <w:p w14:paraId="38DB7C14" w14:textId="77777777" w:rsidR="006B088D" w:rsidRPr="00B45F61" w:rsidRDefault="006B088D"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5">
    <w:p w14:paraId="5733DB96"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6">
    <w:p w14:paraId="7B7BFEE7"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7">
    <w:p w14:paraId="5EEED5F5"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8">
    <w:p w14:paraId="0B930388"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Taras, H. Nutrition and student performance at school. Journal of School Health. 2005;75(6):199–213.</w:t>
      </w:r>
    </w:p>
  </w:endnote>
  <w:endnote w:id="9">
    <w:p w14:paraId="21FB1E9F"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10">
    <w:p w14:paraId="39D285AA"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1">
    <w:p w14:paraId="5C5EA4AC" w14:textId="77777777" w:rsidR="006B088D" w:rsidRDefault="006B088D" w:rsidP="00307B78">
      <w:pPr>
        <w:pStyle w:val="EndnoteText"/>
      </w:pPr>
      <w:r w:rsidRPr="00B45F61">
        <w:rPr>
          <w:rStyle w:val="EndnoteReference"/>
          <w:sz w:val="18"/>
          <w:szCs w:val="18"/>
        </w:rPr>
        <w:endnoteRef/>
      </w:r>
      <w:r w:rsidRPr="00B45F61">
        <w:rPr>
          <w:sz w:val="18"/>
          <w:szCs w:val="18"/>
        </w:rPr>
        <w:t xml:space="preserve"> Neumark-Sztainer D, Story M, Resnick MD, Blum RW. Correlates of inadequate fruit and vegetable consumption among adolescents. Preventive Medicine. 1996;25(5):497–505.</w:t>
      </w:r>
    </w:p>
  </w:endnote>
  <w:endnote w:id="12">
    <w:p w14:paraId="35E03320"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3">
    <w:p w14:paraId="751627E4"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Singh A, 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4">
    <w:p w14:paraId="6E054ACA"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5">
    <w:p w14:paraId="5C13160D" w14:textId="77777777" w:rsidR="006B088D" w:rsidRDefault="006B088D">
      <w:pPr>
        <w:pStyle w:val="EndnoteText"/>
        <w:rPr>
          <w:sz w:val="18"/>
          <w:szCs w:val="18"/>
        </w:rPr>
      </w:pPr>
      <w:r w:rsidRPr="00B45F61">
        <w:rPr>
          <w:rStyle w:val="EndnoteReference"/>
          <w:sz w:val="18"/>
          <w:szCs w:val="18"/>
        </w:rPr>
        <w:endnoteRef/>
      </w:r>
      <w:r w:rsidRPr="00B45F61">
        <w:rPr>
          <w:sz w:val="18"/>
          <w:szCs w:val="18"/>
        </w:rPr>
        <w:t xml:space="preserve"> Hillman C, Pontifex M, 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14:paraId="6341D580" w14:textId="4A9A20B5" w:rsidR="006B088D" w:rsidRDefault="006B088D">
      <w:pPr>
        <w:pStyle w:val="EndnoteText"/>
        <w:rPr>
          <w:sz w:val="18"/>
          <w:szCs w:val="18"/>
        </w:rPr>
      </w:pPr>
      <w:r>
        <w:rPr>
          <w:rStyle w:val="EndnoteReference"/>
          <w:sz w:val="18"/>
          <w:szCs w:val="18"/>
        </w:rPr>
        <w:t>15</w:t>
      </w:r>
      <w:r w:rsidRPr="007A3F52">
        <w:rPr>
          <w:sz w:val="18"/>
          <w:szCs w:val="18"/>
        </w:rPr>
        <w:t xml:space="preserve"> Change Lab Solutions. (2014). </w:t>
      </w:r>
      <w:r w:rsidRPr="007A3F52">
        <w:rPr>
          <w:i/>
          <w:sz w:val="18"/>
          <w:szCs w:val="18"/>
        </w:rPr>
        <w:t>District Policy Restricting the Advertising of Food and Beverages Not Permitted to be Sold on School Grounds</w:t>
      </w:r>
      <w:r w:rsidRPr="007A3F52">
        <w:rPr>
          <w:sz w:val="18"/>
          <w:szCs w:val="18"/>
        </w:rPr>
        <w:t xml:space="preserve">. Retrieved from </w:t>
      </w:r>
      <w:r w:rsidR="005B7E8C" w:rsidRPr="005B7E8C">
        <w:rPr>
          <w:sz w:val="18"/>
          <w:szCs w:val="18"/>
        </w:rPr>
        <w:t>http://changelabsolutions.org/publications/district-policy-school-food-ads</w:t>
      </w:r>
    </w:p>
    <w:p w14:paraId="03485202" w14:textId="35EAD58A" w:rsidR="006B088D" w:rsidRPr="00E82C96" w:rsidRDefault="006B088D" w:rsidP="00561D85">
      <w:pPr>
        <w:pStyle w:val="EndnoteText"/>
        <w:rPr>
          <w:sz w:val="22"/>
          <w:szCs w:val="22"/>
        </w:rPr>
      </w:pPr>
    </w:p>
  </w:endnote>
  <w:endnote w:id="16">
    <w:p w14:paraId="087ECE8D" w14:textId="77777777" w:rsidR="006B088D" w:rsidRDefault="006B088D"/>
    <w:p w14:paraId="03C6B711" w14:textId="77777777" w:rsidR="006B088D" w:rsidRDefault="006B08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Courier New"/>
    <w:charset w:val="00"/>
    <w:family w:val="auto"/>
    <w:pitch w:val="variable"/>
    <w:sig w:usb0="00000003" w:usb1="00000000" w:usb2="00000000" w:usb3="00000000" w:csb0="00000001"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3BBF" w14:textId="77777777"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BDEA3" w14:textId="77777777" w:rsidR="006B088D" w:rsidRDefault="006B0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C269" w14:textId="58D3C2BC"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B29">
      <w:rPr>
        <w:rStyle w:val="PageNumber"/>
        <w:noProof/>
      </w:rPr>
      <w:t>17</w:t>
    </w:r>
    <w:r>
      <w:rPr>
        <w:rStyle w:val="PageNumber"/>
      </w:rPr>
      <w:fldChar w:fldCharType="end"/>
    </w:r>
  </w:p>
  <w:p w14:paraId="0D2BFADB" w14:textId="77777777" w:rsidR="006B088D" w:rsidRDefault="006B0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8D664" w14:textId="77777777" w:rsidR="00F11CFC" w:rsidRDefault="00F11CFC">
      <w:pPr>
        <w:spacing w:after="0" w:line="240" w:lineRule="auto"/>
      </w:pPr>
      <w:r>
        <w:separator/>
      </w:r>
    </w:p>
  </w:footnote>
  <w:footnote w:type="continuationSeparator" w:id="0">
    <w:p w14:paraId="25882435" w14:textId="77777777" w:rsidR="00F11CFC" w:rsidRDefault="00F11CFC">
      <w:pPr>
        <w:spacing w:after="0" w:line="240" w:lineRule="auto"/>
      </w:pPr>
      <w:r>
        <w:continuationSeparator/>
      </w:r>
    </w:p>
  </w:footnote>
  <w:footnote w:type="continuationNotice" w:id="1">
    <w:p w14:paraId="5BD428F0" w14:textId="77777777" w:rsidR="00F11CFC" w:rsidRDefault="00F11C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5701" w14:textId="77777777" w:rsidR="007B1B29" w:rsidRPr="007B1B29" w:rsidRDefault="007B1B29" w:rsidP="007B1B29">
    <w:pPr>
      <w:pStyle w:val="Header"/>
      <w:tabs>
        <w:tab w:val="clear" w:pos="4680"/>
        <w:tab w:val="clear" w:pos="9360"/>
      </w:tabs>
      <w:jc w:val="center"/>
      <w:rPr>
        <w:b/>
        <w:caps/>
      </w:rPr>
    </w:pPr>
    <w:r w:rsidRPr="007B1B29">
      <w:rPr>
        <w:b/>
        <w:caps/>
      </w:rPr>
      <w:t>Alliance for a Healthier generation model wellness policy</w:t>
    </w:r>
  </w:p>
  <w:p w14:paraId="5185CC48" w14:textId="77777777" w:rsidR="007B1B29" w:rsidRPr="007B1B29" w:rsidRDefault="007B1B29" w:rsidP="007B1B29">
    <w:pPr>
      <w:pStyle w:val="Header"/>
      <w:tabs>
        <w:tab w:val="clear" w:pos="4680"/>
        <w:tab w:val="clear" w:pos="9360"/>
      </w:tabs>
      <w:jc w:val="center"/>
      <w:rPr>
        <w:i/>
        <w:caps/>
      </w:rPr>
    </w:pPr>
    <w:r w:rsidRPr="007B1B29">
      <w:rPr>
        <w:i/>
      </w:rPr>
      <w:t>Updated 9</w:t>
    </w:r>
    <w:r w:rsidRPr="007B1B29">
      <w:rPr>
        <w:i/>
        <w:caps/>
      </w:rPr>
      <w:t xml:space="preserve">/2016 </w:t>
    </w:r>
    <w:r w:rsidRPr="007B1B29">
      <w:rPr>
        <w:i/>
      </w:rPr>
      <w:t>to Reflect the USDA Final Rule</w:t>
    </w:r>
  </w:p>
  <w:p w14:paraId="260026E0" w14:textId="4AA01466" w:rsidR="006B088D" w:rsidRPr="007B1B29" w:rsidRDefault="006B0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4"/>
  </w:num>
  <w:num w:numId="4">
    <w:abstractNumId w:val="20"/>
  </w:num>
  <w:num w:numId="5">
    <w:abstractNumId w:val="28"/>
  </w:num>
  <w:num w:numId="6">
    <w:abstractNumId w:val="18"/>
  </w:num>
  <w:num w:numId="7">
    <w:abstractNumId w:val="21"/>
  </w:num>
  <w:num w:numId="8">
    <w:abstractNumId w:val="13"/>
  </w:num>
  <w:num w:numId="9">
    <w:abstractNumId w:val="30"/>
  </w:num>
  <w:num w:numId="10">
    <w:abstractNumId w:val="3"/>
  </w:num>
  <w:num w:numId="11">
    <w:abstractNumId w:val="9"/>
  </w:num>
  <w:num w:numId="12">
    <w:abstractNumId w:val="26"/>
  </w:num>
  <w:num w:numId="13">
    <w:abstractNumId w:val="32"/>
  </w:num>
  <w:num w:numId="14">
    <w:abstractNumId w:val="0"/>
  </w:num>
  <w:num w:numId="15">
    <w:abstractNumId w:val="29"/>
  </w:num>
  <w:num w:numId="16">
    <w:abstractNumId w:val="5"/>
  </w:num>
  <w:num w:numId="17">
    <w:abstractNumId w:val="15"/>
  </w:num>
  <w:num w:numId="18">
    <w:abstractNumId w:val="27"/>
  </w:num>
  <w:num w:numId="19">
    <w:abstractNumId w:val="1"/>
  </w:num>
  <w:num w:numId="20">
    <w:abstractNumId w:val="2"/>
  </w:num>
  <w:num w:numId="21">
    <w:abstractNumId w:val="19"/>
  </w:num>
  <w:num w:numId="22">
    <w:abstractNumId w:val="22"/>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7"/>
  </w:num>
  <w:num w:numId="31">
    <w:abstractNumId w:val="10"/>
  </w:num>
  <w:num w:numId="32">
    <w:abstractNumId w:val="25"/>
  </w:num>
  <w:num w:numId="33">
    <w:abstractNumId w:val="16"/>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269E0"/>
    <w:rsid w:val="00033192"/>
    <w:rsid w:val="00033EEB"/>
    <w:rsid w:val="000359E2"/>
    <w:rsid w:val="00035D0F"/>
    <w:rsid w:val="0004028E"/>
    <w:rsid w:val="000413ED"/>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6BE5"/>
    <w:rsid w:val="0039789D"/>
    <w:rsid w:val="003A4CFD"/>
    <w:rsid w:val="003A4F1E"/>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F1690"/>
    <w:rsid w:val="004036DD"/>
    <w:rsid w:val="00411ECA"/>
    <w:rsid w:val="00412801"/>
    <w:rsid w:val="00413440"/>
    <w:rsid w:val="00416CB7"/>
    <w:rsid w:val="004207FB"/>
    <w:rsid w:val="004225D3"/>
    <w:rsid w:val="00423A8A"/>
    <w:rsid w:val="00425056"/>
    <w:rsid w:val="004310C0"/>
    <w:rsid w:val="00432925"/>
    <w:rsid w:val="00436980"/>
    <w:rsid w:val="00437E54"/>
    <w:rsid w:val="00441705"/>
    <w:rsid w:val="00445194"/>
    <w:rsid w:val="0044573E"/>
    <w:rsid w:val="00447771"/>
    <w:rsid w:val="00450416"/>
    <w:rsid w:val="00450870"/>
    <w:rsid w:val="00452004"/>
    <w:rsid w:val="004525E7"/>
    <w:rsid w:val="00452C35"/>
    <w:rsid w:val="0046106E"/>
    <w:rsid w:val="0046503D"/>
    <w:rsid w:val="00465776"/>
    <w:rsid w:val="00467A36"/>
    <w:rsid w:val="004714BF"/>
    <w:rsid w:val="00473634"/>
    <w:rsid w:val="00476A6D"/>
    <w:rsid w:val="0048350C"/>
    <w:rsid w:val="00486D87"/>
    <w:rsid w:val="0049127C"/>
    <w:rsid w:val="00492500"/>
    <w:rsid w:val="00494BE7"/>
    <w:rsid w:val="00496FE6"/>
    <w:rsid w:val="004A0EB3"/>
    <w:rsid w:val="004A1708"/>
    <w:rsid w:val="004A1950"/>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54"/>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74B2"/>
    <w:rsid w:val="005408A9"/>
    <w:rsid w:val="00540EFD"/>
    <w:rsid w:val="00542E6C"/>
    <w:rsid w:val="0054390F"/>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3B70"/>
    <w:rsid w:val="00664AD8"/>
    <w:rsid w:val="00665B06"/>
    <w:rsid w:val="00667DDF"/>
    <w:rsid w:val="00680514"/>
    <w:rsid w:val="00682D0A"/>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18DE"/>
    <w:rsid w:val="00794334"/>
    <w:rsid w:val="0079600E"/>
    <w:rsid w:val="00796DC3"/>
    <w:rsid w:val="007A3F52"/>
    <w:rsid w:val="007A4391"/>
    <w:rsid w:val="007B1B29"/>
    <w:rsid w:val="007B3D02"/>
    <w:rsid w:val="007B41FD"/>
    <w:rsid w:val="007B4380"/>
    <w:rsid w:val="007B4AD1"/>
    <w:rsid w:val="007B613F"/>
    <w:rsid w:val="007B627B"/>
    <w:rsid w:val="007B69BA"/>
    <w:rsid w:val="007B7685"/>
    <w:rsid w:val="007C04CE"/>
    <w:rsid w:val="007C1D34"/>
    <w:rsid w:val="007C2260"/>
    <w:rsid w:val="007D0500"/>
    <w:rsid w:val="007D0774"/>
    <w:rsid w:val="007E09D3"/>
    <w:rsid w:val="007E63F6"/>
    <w:rsid w:val="007E73E1"/>
    <w:rsid w:val="007E73F4"/>
    <w:rsid w:val="007F0507"/>
    <w:rsid w:val="007F1442"/>
    <w:rsid w:val="007F147B"/>
    <w:rsid w:val="007F2DA6"/>
    <w:rsid w:val="007F2F87"/>
    <w:rsid w:val="007F67C0"/>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603B7"/>
    <w:rsid w:val="00862E58"/>
    <w:rsid w:val="00864C81"/>
    <w:rsid w:val="0086520E"/>
    <w:rsid w:val="008705D5"/>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97B81"/>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6D"/>
    <w:rsid w:val="00A1753C"/>
    <w:rsid w:val="00A20388"/>
    <w:rsid w:val="00A208A7"/>
    <w:rsid w:val="00A22730"/>
    <w:rsid w:val="00A22F11"/>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71AF"/>
    <w:rsid w:val="00AA0AB8"/>
    <w:rsid w:val="00AA3161"/>
    <w:rsid w:val="00AA5130"/>
    <w:rsid w:val="00AA5D9C"/>
    <w:rsid w:val="00AA7DA8"/>
    <w:rsid w:val="00AB0F58"/>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4E8C"/>
    <w:rsid w:val="00B35BA6"/>
    <w:rsid w:val="00B3775D"/>
    <w:rsid w:val="00B40F1D"/>
    <w:rsid w:val="00B45F61"/>
    <w:rsid w:val="00B467EB"/>
    <w:rsid w:val="00B467F5"/>
    <w:rsid w:val="00B4755B"/>
    <w:rsid w:val="00B566C8"/>
    <w:rsid w:val="00B60B8C"/>
    <w:rsid w:val="00B63E0A"/>
    <w:rsid w:val="00B72276"/>
    <w:rsid w:val="00B778DA"/>
    <w:rsid w:val="00B800A5"/>
    <w:rsid w:val="00B92F00"/>
    <w:rsid w:val="00B937E2"/>
    <w:rsid w:val="00BA09EB"/>
    <w:rsid w:val="00BA155B"/>
    <w:rsid w:val="00BA19C0"/>
    <w:rsid w:val="00BA7759"/>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C02F6B"/>
    <w:rsid w:val="00C02FA7"/>
    <w:rsid w:val="00C10620"/>
    <w:rsid w:val="00C127D6"/>
    <w:rsid w:val="00C16C07"/>
    <w:rsid w:val="00C17BC2"/>
    <w:rsid w:val="00C2020C"/>
    <w:rsid w:val="00C2549B"/>
    <w:rsid w:val="00C34D23"/>
    <w:rsid w:val="00C376DB"/>
    <w:rsid w:val="00C40B0A"/>
    <w:rsid w:val="00C42CAC"/>
    <w:rsid w:val="00C46A0E"/>
    <w:rsid w:val="00C47A1A"/>
    <w:rsid w:val="00C548B8"/>
    <w:rsid w:val="00C65842"/>
    <w:rsid w:val="00C6694A"/>
    <w:rsid w:val="00C67DC6"/>
    <w:rsid w:val="00C72DA5"/>
    <w:rsid w:val="00C738BC"/>
    <w:rsid w:val="00C756E7"/>
    <w:rsid w:val="00C81370"/>
    <w:rsid w:val="00C82073"/>
    <w:rsid w:val="00C822F5"/>
    <w:rsid w:val="00C82D4B"/>
    <w:rsid w:val="00C87F4A"/>
    <w:rsid w:val="00C97123"/>
    <w:rsid w:val="00CA1381"/>
    <w:rsid w:val="00CA2922"/>
    <w:rsid w:val="00CA29F3"/>
    <w:rsid w:val="00CA30DC"/>
    <w:rsid w:val="00CA42B3"/>
    <w:rsid w:val="00CA60C2"/>
    <w:rsid w:val="00CA73FF"/>
    <w:rsid w:val="00CB14C5"/>
    <w:rsid w:val="00CB411F"/>
    <w:rsid w:val="00CB51D8"/>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403"/>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D6E"/>
    <w:rsid w:val="00E44684"/>
    <w:rsid w:val="00E44C71"/>
    <w:rsid w:val="00E47D2D"/>
    <w:rsid w:val="00E64530"/>
    <w:rsid w:val="00E72193"/>
    <w:rsid w:val="00E730CC"/>
    <w:rsid w:val="00E7644C"/>
    <w:rsid w:val="00E82C96"/>
    <w:rsid w:val="00E84F2F"/>
    <w:rsid w:val="00E926BB"/>
    <w:rsid w:val="00E93129"/>
    <w:rsid w:val="00EA09D9"/>
    <w:rsid w:val="00EA131E"/>
    <w:rsid w:val="00EA5482"/>
    <w:rsid w:val="00EA69EB"/>
    <w:rsid w:val="00EB4A6A"/>
    <w:rsid w:val="00ED1FF2"/>
    <w:rsid w:val="00ED2488"/>
    <w:rsid w:val="00ED5B63"/>
    <w:rsid w:val="00EE1E3D"/>
    <w:rsid w:val="00EE64E3"/>
    <w:rsid w:val="00EE6E2F"/>
    <w:rsid w:val="00EF2D1C"/>
    <w:rsid w:val="00EF3EFA"/>
    <w:rsid w:val="00EF41F1"/>
    <w:rsid w:val="00EF59B7"/>
    <w:rsid w:val="00EF5A6C"/>
    <w:rsid w:val="00F031BF"/>
    <w:rsid w:val="00F06EEC"/>
    <w:rsid w:val="00F1039F"/>
    <w:rsid w:val="00F1131A"/>
    <w:rsid w:val="00F11CFC"/>
    <w:rsid w:val="00F1320A"/>
    <w:rsid w:val="00F20833"/>
    <w:rsid w:val="00F26E2B"/>
    <w:rsid w:val="00F34A06"/>
    <w:rsid w:val="00F365E2"/>
    <w:rsid w:val="00F434B0"/>
    <w:rsid w:val="00F452C0"/>
    <w:rsid w:val="00F54875"/>
    <w:rsid w:val="00F56030"/>
    <w:rsid w:val="00F567D7"/>
    <w:rsid w:val="00F6274D"/>
    <w:rsid w:val="00F63771"/>
    <w:rsid w:val="00F64FF9"/>
    <w:rsid w:val="00F67D1C"/>
    <w:rsid w:val="00F73FC3"/>
    <w:rsid w:val="00F80D2C"/>
    <w:rsid w:val="00F81F2A"/>
    <w:rsid w:val="00F85A9D"/>
    <w:rsid w:val="00F907C0"/>
    <w:rsid w:val="00F934B6"/>
    <w:rsid w:val="00F949C7"/>
    <w:rsid w:val="00F96EE3"/>
    <w:rsid w:val="00FA3611"/>
    <w:rsid w:val="00FB3A54"/>
    <w:rsid w:val="00FB4C44"/>
    <w:rsid w:val="00FB7A5B"/>
    <w:rsid w:val="00FC3763"/>
    <w:rsid w:val="00FC5BA2"/>
    <w:rsid w:val="00FD0B70"/>
    <w:rsid w:val="00FE0DDA"/>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44FC0"/>
  <w15:chartTrackingRefBased/>
  <w15:docId w15:val="{3AC00F75-A156-4D80-8201-F0E98326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81"/>
    <w:pPr>
      <w:spacing w:after="200" w:line="276" w:lineRule="auto"/>
    </w:pPr>
    <w:rPr>
      <w:rFonts w:eastAsia="Cambria"/>
      <w:sz w:val="22"/>
      <w:szCs w:val="22"/>
    </w:rPr>
  </w:style>
  <w:style w:type="paragraph" w:styleId="Heading1">
    <w:name w:val="heading 1"/>
    <w:basedOn w:val="Normal"/>
    <w:next w:val="Normal"/>
    <w:link w:val="Heading1Char"/>
    <w:uiPriority w:val="9"/>
    <w:qFormat/>
    <w:rsid w:val="007B1B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1B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 w:type="character" w:customStyle="1" w:styleId="Heading1Char">
    <w:name w:val="Heading 1 Char"/>
    <w:basedOn w:val="DefaultParagraphFont"/>
    <w:link w:val="Heading1"/>
    <w:uiPriority w:val="9"/>
    <w:rsid w:val="007B1B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1B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365525952">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ns.usda.gov/school-meals/nutrition-standards-school-meals" TargetMode="External"/><Relationship Id="rId26" Type="http://schemas.openxmlformats.org/officeDocument/2006/relationships/hyperlink" Target="https://www.healthiergeneration.org/take_action/schools/snacks_and_beverages/non-food_reward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ns.usda.gov/healthierschoolday/tools-schools-smart-snacks" TargetMode="External"/><Relationship Id="rId34" Type="http://schemas.openxmlformats.org/officeDocument/2006/relationships/hyperlink" Target="http://www.pyfp.org/"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schools.healthiergeneration.org/" TargetMode="External"/><Relationship Id="rId25" Type="http://schemas.openxmlformats.org/officeDocument/2006/relationships/hyperlink" Target="https://www.healthiergeneration.org/live_healthier/eat_healthier/alliance_product_navigator/browse_products/?product_category_id=720" TargetMode="External"/><Relationship Id="rId33" Type="http://schemas.openxmlformats.org/officeDocument/2006/relationships/hyperlink" Target="http://changelabsolutions.org/shared-us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maExample@community.org" TargetMode="External"/><Relationship Id="rId20" Type="http://schemas.openxmlformats.org/officeDocument/2006/relationships/hyperlink" Target="http://professionalstandards.nal.usda.gov/" TargetMode="External"/><Relationship Id="rId29" Type="http://schemas.openxmlformats.org/officeDocument/2006/relationships/hyperlink" Target="http://www.foodplanner.healthiergeneration.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healthymeals.nal.usda.gov/local-wellness-policy-resources/wellness-policy-elements/healthy-celebrations" TargetMode="External"/><Relationship Id="rId32" Type="http://schemas.openxmlformats.org/officeDocument/2006/relationships/hyperlink" Target="http://cspinet.org/new/pdf/constructive_classroom_rewards.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po.gov/fdsys/pkg/FR-2016-07-29/pdf/2016-17230.pdf" TargetMode="External"/><Relationship Id="rId23" Type="http://schemas.openxmlformats.org/officeDocument/2006/relationships/hyperlink" Target="https://www.healthiergeneration.org/take_action/schools/snacks_and_beverages/celebrations/" TargetMode="External"/><Relationship Id="rId28" Type="http://schemas.openxmlformats.org/officeDocument/2006/relationships/hyperlink" Target="http://healthymeals.nal.usda.gov/local-wellness-policy-resources/wellness-policy-elements/healthy-fundraising" TargetMode="External"/><Relationship Id="rId36" Type="http://schemas.openxmlformats.org/officeDocument/2006/relationships/hyperlink" Target="https://www.healthiergeneration.org/take_action/schools/physical_activity/physical_activities/" TargetMode="External"/><Relationship Id="rId10" Type="http://schemas.openxmlformats.org/officeDocument/2006/relationships/styles" Target="styles.xml"/><Relationship Id="rId19" Type="http://schemas.openxmlformats.org/officeDocument/2006/relationships/hyperlink" Target="http://www.fns.usda.gov/sites/default/files/CN2014-0130.pdf" TargetMode="External"/><Relationship Id="rId31" Type="http://schemas.openxmlformats.org/officeDocument/2006/relationships/hyperlink" Target="https://www.choosemyplate.gov/dietary-guideline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oodplanner.healthiergeneration.org" TargetMode="External"/><Relationship Id="rId27" Type="http://schemas.openxmlformats.org/officeDocument/2006/relationships/hyperlink" Target="https://www.healthiergeneration.org/take_action/schools/snacks_and_beverages/fundraisers/" TargetMode="External"/><Relationship Id="rId30" Type="http://schemas.openxmlformats.org/officeDocument/2006/relationships/hyperlink" Target="http://www.choosemyplate.gov" TargetMode="External"/><Relationship Id="rId35" Type="http://schemas.openxmlformats.org/officeDocument/2006/relationships/hyperlink" Target="http://healthymeals.nal.usda.gov/resource-library/physical-activity-school-aged-children/activities-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F16C-7DA7-457B-AFB4-9E7AA49FD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3.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4.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5.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8.xml><?xml version="1.0" encoding="utf-8"?>
<ds:datastoreItem xmlns:ds="http://schemas.openxmlformats.org/officeDocument/2006/customXml" ds:itemID="{99AC7BA1-F2DF-4575-A8B4-255FF7BB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7346</Words>
  <Characters>41874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49122</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subject/>
  <dc:creator>Dana Carr</dc:creator>
  <cp:keywords/>
  <cp:lastModifiedBy>Scheidel, Carrie [IDOE]</cp:lastModifiedBy>
  <cp:revision>2</cp:revision>
  <cp:lastPrinted>2014-10-27T18:27:00Z</cp:lastPrinted>
  <dcterms:created xsi:type="dcterms:W3CDTF">2020-01-08T20:28:00Z</dcterms:created>
  <dcterms:modified xsi:type="dcterms:W3CDTF">2020-01-08T20:28:00Z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