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A93" w:rsidRPr="00B420F3" w:rsidRDefault="00B70FD6" w:rsidP="00B420F3">
      <w:pPr>
        <w:pStyle w:val="Heading1"/>
      </w:pPr>
      <w:r w:rsidRPr="00B420F3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420F3">
        <w:t xml:space="preserve">Computer Science </w:t>
      </w:r>
      <w:r w:rsidRPr="00B420F3">
        <w:t>Endorsement Worksheet</w:t>
      </w:r>
    </w:p>
    <w:p w:rsidR="00F95A93" w:rsidRPr="00565F23" w:rsidRDefault="00B70FD6" w:rsidP="00565F23">
      <w:pPr>
        <w:rPr>
          <w:b/>
        </w:rPr>
      </w:pPr>
      <w:r w:rsidRPr="00565F23">
        <w:rPr>
          <w:b/>
        </w:rPr>
        <w:t>Endorsement 277 or 278 Computer Science. K-8 or 5-12. Applicants will hold a valid Iowa teaching license with at least one additional teaching endorsement.</w:t>
      </w:r>
    </w:p>
    <w:p w:rsidR="00F95A93" w:rsidRPr="00565F23" w:rsidRDefault="00B70FD6" w:rsidP="00565F23">
      <w:pPr>
        <w:rPr>
          <w:b/>
        </w:rPr>
      </w:pPr>
      <w:bookmarkStart w:id="0" w:name="_heading=h.gjdgxs" w:colFirst="0" w:colLast="0"/>
      <w:bookmarkEnd w:id="0"/>
      <w:r w:rsidRPr="00565F23">
        <w:rPr>
          <w:b/>
        </w:rPr>
        <w:t>Completion of 12 semester hours in computer science to include:</w:t>
      </w:r>
    </w:p>
    <w:p w:rsidR="00F95A93" w:rsidRDefault="00B70FD6" w:rsidP="00565F23">
      <w:r>
        <w:t>(1) Data representation and abstraction to include primitive data types, static and dynamic data structures, and data types and stores.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65F2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65F2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</w:tr>
      <w:tr w:rsidR="008261CC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</w:tr>
      <w:tr w:rsidR="00565F2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</w:tr>
    </w:tbl>
    <w:p w:rsidR="00565F23" w:rsidRDefault="00565F23" w:rsidP="00565F23"/>
    <w:p w:rsidR="00F95A93" w:rsidRDefault="00B70FD6" w:rsidP="00565F23">
      <w:r>
        <w:t>(2) Designing, developing, testing and refining algorithms to include proficiency in two or more programming paradigms.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65F2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65F2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</w:tr>
      <w:tr w:rsidR="008261CC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</w:tr>
      <w:tr w:rsidR="00565F2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</w:tr>
    </w:tbl>
    <w:p w:rsidR="00565F23" w:rsidRDefault="00565F23" w:rsidP="00565F23"/>
    <w:p w:rsidR="00F95A93" w:rsidRDefault="00B70FD6" w:rsidP="00565F23">
      <w:r>
        <w:t>(3) Systems and networks to include operating systems, networks, mobile devices, and machine-level data representation.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65F2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65F2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</w:tr>
      <w:tr w:rsidR="008261CC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</w:tr>
      <w:tr w:rsidR="00565F2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</w:tr>
    </w:tbl>
    <w:p w:rsidR="00F95A93" w:rsidRDefault="00F95A93" w:rsidP="00565F23"/>
    <w:p w:rsidR="00F95A93" w:rsidRDefault="00B70FD6" w:rsidP="00565F23">
      <w:r>
        <w:t xml:space="preserve">A computer science methods course to include the following: </w:t>
      </w:r>
    </w:p>
    <w:p w:rsidR="00F95A93" w:rsidRDefault="00B70FD6" w:rsidP="00565F23">
      <w:r>
        <w:t>(1) Curriculum development including recognizing and defining real-world computational problems; computing concepts and constructs; developing and using abstractions; creating, testing, and refin</w:t>
      </w:r>
      <w:r>
        <w:t xml:space="preserve">ing computational artifacts; and problem-solving strategies in computer science. </w:t>
      </w:r>
    </w:p>
    <w:p w:rsidR="00F95A93" w:rsidRDefault="00B70FD6" w:rsidP="00565F23">
      <w:r>
        <w:lastRenderedPageBreak/>
        <w:t xml:space="preserve">(2) Project-based methodologies that support active and authentic learning, fostering an inclusive computing culture, collaborative groupings, and opportunities for creative </w:t>
      </w:r>
      <w:r>
        <w:t xml:space="preserve">and innovative thinking. </w:t>
      </w:r>
    </w:p>
    <w:p w:rsidR="00F95A93" w:rsidRDefault="00B70FD6" w:rsidP="00565F23">
      <w:r>
        <w:t xml:space="preserve">(3) Communication about computing including multiple forms of media. </w:t>
      </w:r>
    </w:p>
    <w:p w:rsidR="00F95A93" w:rsidRDefault="00B70FD6" w:rsidP="00565F23">
      <w:r>
        <w:t>(4) Digital citizenship including the social, legal, ethical, safe and effective use of computer hardware, software, peripherals, and networks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65F2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65F23" w:rsidRPr="00C12CF2" w:rsidRDefault="00565F2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65F2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</w:tr>
      <w:tr w:rsidR="008261CC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  <w:bookmarkStart w:id="1" w:name="_GoBack"/>
          </w:p>
        </w:tc>
        <w:tc>
          <w:tcPr>
            <w:tcW w:w="3102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261CC" w:rsidRPr="00C12CF2" w:rsidRDefault="008261CC" w:rsidP="00C56101">
            <w:pPr>
              <w:rPr>
                <w:szCs w:val="20"/>
              </w:rPr>
            </w:pPr>
          </w:p>
        </w:tc>
      </w:tr>
      <w:bookmarkEnd w:id="1"/>
      <w:tr w:rsidR="00565F2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65F23" w:rsidRPr="00C12CF2" w:rsidRDefault="00565F23" w:rsidP="00C56101">
            <w:pPr>
              <w:rPr>
                <w:szCs w:val="20"/>
              </w:rPr>
            </w:pPr>
          </w:p>
        </w:tc>
      </w:tr>
    </w:tbl>
    <w:p w:rsidR="00565F23" w:rsidRDefault="00565F23" w:rsidP="00565F23"/>
    <w:p w:rsidR="00F95A93" w:rsidRDefault="00B70FD6" w:rsidP="00565F23">
      <w:r>
        <w:t>c. Computer science specialist. If the coursework requirements in this rule are met and the applicant achieves a minimum of 24 semester hours of computer science content, a computer science specialist endorsement will be granted and the additional teaching</w:t>
      </w:r>
      <w:r>
        <w:t xml:space="preserve"> endorsement will not be required.</w:t>
      </w:r>
    </w:p>
    <w:p w:rsidR="00565F23" w:rsidRDefault="00565F23" w:rsidP="00565F23"/>
    <w:p w:rsidR="00565F23" w:rsidRPr="00565F23" w:rsidRDefault="00565F23" w:rsidP="00565F23"/>
    <w:p w:rsidR="00F95A93" w:rsidRDefault="00B70FD6">
      <w:r>
        <w:t>21.3(1)</w:t>
      </w:r>
      <w:r w:rsidR="00565F23">
        <w:t xml:space="preserve"> </w:t>
      </w:r>
      <w:r>
        <w:t xml:space="preserve">Adding an endorsement. To add an endorsement to an existing license, the applicant will follow one of these options: </w:t>
      </w:r>
    </w:p>
    <w:p w:rsidR="00F95A93" w:rsidRDefault="00B70FD6">
      <w:r>
        <w:t>a. Option 1. Receive the Iowa</w:t>
      </w:r>
      <w:r>
        <w:t xml:space="preserve"> education institution’s recommendation that the current approved program requirements or state minimum requirements for the endorsement have been met. </w:t>
      </w:r>
    </w:p>
    <w:p w:rsidR="00F95A93" w:rsidRDefault="00B70FD6" w:rsidP="00565F23">
      <w:r>
        <w:t>b. Option 2. Apply for a review of transcripts, out-of-state licensure, or approved assessment score re</w:t>
      </w:r>
      <w:r>
        <w:t>ports by the board of educational examiners’ staff to determine whether Iowa requirements have been met. Applicants will have achieved a C- grade or higher in the courses that will be considered for an endorsement. The methods course can be waived if the p</w:t>
      </w:r>
      <w:r>
        <w:t>ractitioner holds an endorsement in the same content area at a different level and teaches in the new content area successfully while holding a Class B license.</w:t>
      </w:r>
    </w:p>
    <w:sectPr w:rsidR="00F95A93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FD6" w:rsidRDefault="00B70FD6">
      <w:pPr>
        <w:spacing w:after="0" w:line="240" w:lineRule="auto"/>
      </w:pPr>
      <w:r>
        <w:separator/>
      </w:r>
    </w:p>
  </w:endnote>
  <w:endnote w:type="continuationSeparator" w:id="0">
    <w:p w:rsidR="00B70FD6" w:rsidRDefault="00B7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A93" w:rsidRDefault="00B70F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65F23">
      <w:rPr>
        <w:color w:val="000000"/>
      </w:rPr>
      <w:fldChar w:fldCharType="separate"/>
    </w:r>
    <w:r w:rsidR="00565F2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FD6" w:rsidRDefault="00B70FD6">
      <w:pPr>
        <w:spacing w:after="0" w:line="240" w:lineRule="auto"/>
      </w:pPr>
      <w:r>
        <w:separator/>
      </w:r>
    </w:p>
  </w:footnote>
  <w:footnote w:type="continuationSeparator" w:id="0">
    <w:p w:rsidR="00B70FD6" w:rsidRDefault="00B70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93"/>
    <w:rsid w:val="004676DF"/>
    <w:rsid w:val="00565F23"/>
    <w:rsid w:val="008261CC"/>
    <w:rsid w:val="00B420F3"/>
    <w:rsid w:val="00B70FD6"/>
    <w:rsid w:val="00F9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D3E9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T2t8PjJfiK26PphZUrpGu3r2w==">CgMxLjAyCGguZ2pkZ3hzOAByITFCcXJfa1RTbkJkRGNBMXJReUkzanJicVVUOGEzY0hYLQ==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2320</Characters>
  <Application>Microsoft Office Word</Application>
  <DocSecurity>0</DocSecurity>
  <Lines>178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Tubbs, Joanne [BOEE]</dc:creator>
  <cp:lastModifiedBy>Albers, Lisa [IDOE]</cp:lastModifiedBy>
  <cp:revision>3</cp:revision>
  <dcterms:created xsi:type="dcterms:W3CDTF">2025-03-03T18:46:00Z</dcterms:created>
  <dcterms:modified xsi:type="dcterms:W3CDTF">2025-03-03T18:48:00Z</dcterms:modified>
</cp:coreProperties>
</file>