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05" w:rsidRDefault="00C76CBC">
      <w:pPr>
        <w:pStyle w:val="CM1"/>
        <w:jc w:val="center"/>
        <w:rPr>
          <w:rFonts w:cs="Book Antiqua"/>
          <w:color w:val="000000"/>
          <w:sz w:val="55"/>
          <w:szCs w:val="55"/>
        </w:rPr>
      </w:pPr>
      <w:r>
        <w:rPr>
          <w:noProof/>
        </w:rPr>
        <w:drawing>
          <wp:inline distT="0" distB="0" distL="0" distR="0">
            <wp:extent cx="9372600" cy="39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A05" w:rsidRPr="00996DC8">
        <w:rPr>
          <w:rFonts w:cs="Book Antiqua"/>
          <w:b/>
          <w:bCs/>
          <w:color w:val="000000"/>
          <w:sz w:val="52"/>
          <w:szCs w:val="52"/>
        </w:rPr>
        <w:t>COMPETENCY CERTIFICATE</w:t>
      </w:r>
    </w:p>
    <w:p w:rsidR="00674A05" w:rsidRDefault="00674A05">
      <w:pPr>
        <w:pStyle w:val="Default"/>
        <w:spacing w:after="465" w:line="526" w:lineRule="atLeast"/>
        <w:jc w:val="center"/>
        <w:rPr>
          <w:sz w:val="43"/>
          <w:szCs w:val="43"/>
        </w:rPr>
      </w:pPr>
      <w:r>
        <w:rPr>
          <w:b/>
          <w:bCs/>
          <w:sz w:val="43"/>
          <w:szCs w:val="43"/>
        </w:rPr>
        <w:t>For</w:t>
      </w:r>
      <w:r>
        <w:rPr>
          <w:b/>
          <w:bCs/>
          <w:sz w:val="43"/>
          <w:szCs w:val="43"/>
        </w:rPr>
        <w:br/>
        <w:t>Statewide Articulation</w:t>
      </w:r>
    </w:p>
    <w:p w:rsidR="00674A05" w:rsidRDefault="00674A05" w:rsidP="00996DC8">
      <w:pPr>
        <w:pStyle w:val="CM1"/>
        <w:spacing w:after="685"/>
        <w:jc w:val="center"/>
        <w:rPr>
          <w:rFonts w:cs="Book Antiqua"/>
          <w:color w:val="000000"/>
          <w:sz w:val="52"/>
          <w:szCs w:val="52"/>
        </w:rPr>
      </w:pPr>
      <w:r>
        <w:rPr>
          <w:rFonts w:cs="Book Antiqua"/>
          <w:b/>
          <w:bCs/>
          <w:color w:val="000000"/>
          <w:sz w:val="52"/>
          <w:szCs w:val="52"/>
        </w:rPr>
        <w:t>Nutrition</w:t>
      </w:r>
    </w:p>
    <w:tbl>
      <w:tblPr>
        <w:tblW w:w="13800" w:type="dxa"/>
        <w:tblLook w:val="0000" w:firstRow="0" w:lastRow="0" w:firstColumn="0" w:lastColumn="0" w:noHBand="0" w:noVBand="0"/>
      </w:tblPr>
      <w:tblGrid>
        <w:gridCol w:w="4443"/>
        <w:gridCol w:w="5519"/>
        <w:gridCol w:w="3838"/>
      </w:tblGrid>
      <w:tr w:rsidR="00674A05" w:rsidTr="00C1394C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443" w:type="dxa"/>
          </w:tcPr>
          <w:p w:rsidR="00674A05" w:rsidRDefault="00674A05" w:rsidP="009777AC">
            <w:pPr>
              <w:pStyle w:val="Default"/>
              <w:jc w:val="center"/>
              <w:rPr>
                <w:sz w:val="18"/>
                <w:szCs w:val="18"/>
              </w:rPr>
            </w:pPr>
            <w:bookmarkStart w:id="0" w:name="_GoBack" w:colFirst="2" w:colLast="2"/>
            <w:smartTag w:uri="urn:schemas-microsoft-com:office:smarttags" w:element="PlaceName">
              <w:r>
                <w:rPr>
                  <w:b/>
                  <w:bCs/>
                  <w:sz w:val="18"/>
                  <w:szCs w:val="18"/>
                </w:rPr>
                <w:t>Des Moines</w:t>
              </w:r>
            </w:smartTag>
            <w:r>
              <w:rPr>
                <w:b/>
                <w:bCs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>
                <w:rPr>
                  <w:b/>
                  <w:bCs/>
                  <w:sz w:val="18"/>
                  <w:szCs w:val="18"/>
                </w:rPr>
                <w:t>Area</w:t>
              </w:r>
            </w:smartTag>
            <w:r>
              <w:rPr>
                <w:b/>
                <w:bCs/>
                <w:sz w:val="18"/>
                <w:szCs w:val="18"/>
              </w:rPr>
              <w:t xml:space="preserve"> Community College</w:t>
            </w:r>
          </w:p>
        </w:tc>
        <w:tc>
          <w:tcPr>
            <w:tcW w:w="5520" w:type="dxa"/>
          </w:tcPr>
          <w:p w:rsidR="00674A05" w:rsidRDefault="00674A05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838" w:type="dxa"/>
          </w:tcPr>
          <w:p w:rsidR="00674A05" w:rsidRDefault="00674A05" w:rsidP="009777AC">
            <w:pPr>
              <w:pStyle w:val="Default"/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18"/>
                    <w:szCs w:val="18"/>
                  </w:rPr>
                  <w:t>Iowa</w:t>
                </w:r>
              </w:smartTag>
              <w:r>
                <w:rPr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="00996DC8">
                  <w:rPr>
                    <w:b/>
                    <w:bCs/>
                    <w:sz w:val="18"/>
                    <w:szCs w:val="18"/>
                  </w:rPr>
                  <w:t>Lakes</w:t>
                </w:r>
              </w:smartTag>
              <w:r w:rsidR="00996DC8">
                <w:rPr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="00996DC8">
                  <w:rPr>
                    <w:b/>
                    <w:bCs/>
                    <w:sz w:val="18"/>
                    <w:szCs w:val="18"/>
                  </w:rPr>
                  <w:t>Community College</w:t>
                </w:r>
              </w:smartTag>
            </w:smartTag>
          </w:p>
        </w:tc>
      </w:tr>
      <w:tr w:rsidR="00674A05" w:rsidTr="00C1394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4443" w:type="dxa"/>
          </w:tcPr>
          <w:p w:rsidR="00674A05" w:rsidRDefault="00674A05" w:rsidP="009777A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Eastern Iowa Community College</w:t>
            </w:r>
            <w:r w:rsidR="00DA6D6E">
              <w:rPr>
                <w:b/>
                <w:bCs/>
                <w:sz w:val="18"/>
                <w:szCs w:val="18"/>
              </w:rPr>
              <w:t xml:space="preserve"> District</w:t>
            </w:r>
          </w:p>
        </w:tc>
        <w:tc>
          <w:tcPr>
            <w:tcW w:w="5520" w:type="dxa"/>
          </w:tcPr>
          <w:p w:rsidR="00674A05" w:rsidRDefault="00674A05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838" w:type="dxa"/>
          </w:tcPr>
          <w:p w:rsidR="00674A05" w:rsidRDefault="00996DC8" w:rsidP="009777AC">
            <w:pPr>
              <w:pStyle w:val="Default"/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18"/>
                    <w:szCs w:val="18"/>
                  </w:rPr>
                  <w:t>Iowa</w:t>
                </w:r>
              </w:smartTag>
              <w:r>
                <w:rPr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 w:val="18"/>
                    <w:szCs w:val="18"/>
                  </w:rPr>
                  <w:t>Western</w:t>
                </w:r>
              </w:smartTag>
              <w:r>
                <w:rPr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  <w:sz w:val="18"/>
                    <w:szCs w:val="18"/>
                  </w:rPr>
                  <w:t>Community College</w:t>
                </w:r>
              </w:smartTag>
            </w:smartTag>
          </w:p>
        </w:tc>
      </w:tr>
      <w:tr w:rsidR="00674A05" w:rsidTr="00C1394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43" w:type="dxa"/>
          </w:tcPr>
          <w:p w:rsidR="00674A05" w:rsidRDefault="00996DC8" w:rsidP="009777AC">
            <w:pPr>
              <w:pStyle w:val="Default"/>
              <w:jc w:val="center"/>
              <w:rPr>
                <w:sz w:val="18"/>
                <w:szCs w:val="18"/>
              </w:rPr>
            </w:pPr>
            <w:smartTag w:uri="urn:schemas-microsoft-com:office:smarttags" w:element="PlaceName">
              <w:r>
                <w:rPr>
                  <w:b/>
                  <w:bCs/>
                  <w:sz w:val="18"/>
                  <w:szCs w:val="18"/>
                </w:rPr>
                <w:t>Indian</w:t>
              </w:r>
            </w:smartTag>
            <w:r>
              <w:rPr>
                <w:b/>
                <w:bCs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>
                <w:rPr>
                  <w:b/>
                  <w:bCs/>
                  <w:sz w:val="18"/>
                  <w:szCs w:val="18"/>
                </w:rPr>
                <w:t>Hills</w:t>
              </w:r>
            </w:smartTag>
            <w:r>
              <w:rPr>
                <w:b/>
                <w:bCs/>
                <w:sz w:val="18"/>
                <w:szCs w:val="18"/>
              </w:rPr>
              <w:t xml:space="preserve"> Community College</w:t>
            </w:r>
          </w:p>
        </w:tc>
        <w:tc>
          <w:tcPr>
            <w:tcW w:w="5520" w:type="dxa"/>
          </w:tcPr>
          <w:p w:rsidR="00674A05" w:rsidRDefault="00674A05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838" w:type="dxa"/>
          </w:tcPr>
          <w:p w:rsidR="00674A05" w:rsidRDefault="00996DC8" w:rsidP="009777AC">
            <w:pPr>
              <w:pStyle w:val="Default"/>
              <w:jc w:val="center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18"/>
                    <w:szCs w:val="18"/>
                  </w:rPr>
                  <w:t>Kirkwood</w:t>
                </w:r>
              </w:smartTag>
              <w:r>
                <w:rPr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/>
                    <w:sz w:val="18"/>
                    <w:szCs w:val="18"/>
                  </w:rPr>
                  <w:t>Community College</w:t>
                </w:r>
              </w:smartTag>
            </w:smartTag>
          </w:p>
        </w:tc>
      </w:tr>
      <w:bookmarkEnd w:id="0"/>
      <w:tr w:rsidR="00674A05" w:rsidTr="00C1394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443" w:type="dxa"/>
          </w:tcPr>
          <w:p w:rsidR="00674A05" w:rsidRDefault="00674A0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520" w:type="dxa"/>
          </w:tcPr>
          <w:p w:rsidR="00674A05" w:rsidRDefault="00674A05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838" w:type="dxa"/>
          </w:tcPr>
          <w:p w:rsidR="00674A05" w:rsidRDefault="00674A0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74A05" w:rsidTr="00C1394C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4443" w:type="dxa"/>
          </w:tcPr>
          <w:p w:rsidR="00674A05" w:rsidRDefault="00674A05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20" w:type="dxa"/>
          </w:tcPr>
          <w:p w:rsidR="00674A05" w:rsidRDefault="00674A05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This award certifies that</w:t>
            </w:r>
          </w:p>
        </w:tc>
        <w:tc>
          <w:tcPr>
            <w:tcW w:w="3838" w:type="dxa"/>
          </w:tcPr>
          <w:p w:rsidR="00674A05" w:rsidRDefault="00674A05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674A05" w:rsidTr="00C1394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4443" w:type="dxa"/>
          </w:tcPr>
          <w:p w:rsidR="00674A05" w:rsidRDefault="00674A05">
            <w:pPr>
              <w:pStyle w:val="Default"/>
              <w:jc w:val="center"/>
            </w:pPr>
            <w:r>
              <w:t xml:space="preserve"> ___________________________________ </w:t>
            </w:r>
          </w:p>
        </w:tc>
        <w:tc>
          <w:tcPr>
            <w:tcW w:w="5520" w:type="dxa"/>
          </w:tcPr>
          <w:p w:rsidR="00674A05" w:rsidRDefault="00674A05">
            <w:pPr>
              <w:pStyle w:val="Default"/>
              <w:rPr>
                <w:rFonts w:cs="Times New Roman"/>
                <w:color w:val="auto"/>
              </w:rPr>
            </w:pPr>
          </w:p>
          <w:p w:rsidR="00996DC8" w:rsidRDefault="00996DC8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___________________________________________</w:t>
            </w:r>
          </w:p>
        </w:tc>
        <w:tc>
          <w:tcPr>
            <w:tcW w:w="3838" w:type="dxa"/>
          </w:tcPr>
          <w:p w:rsidR="00674A05" w:rsidRDefault="00996DC8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br/>
              <w:t>______________________________</w:t>
            </w:r>
          </w:p>
        </w:tc>
      </w:tr>
      <w:tr w:rsidR="00674A05" w:rsidTr="00C1394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43" w:type="dxa"/>
            <w:vAlign w:val="center"/>
          </w:tcPr>
          <w:p w:rsidR="00674A05" w:rsidRDefault="00674A05" w:rsidP="009777AC">
            <w:pPr>
              <w:pStyle w:val="Default"/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5520" w:type="dxa"/>
            <w:vAlign w:val="center"/>
          </w:tcPr>
          <w:p w:rsidR="00674A05" w:rsidRDefault="00674A05">
            <w:pPr>
              <w:pStyle w:val="Default"/>
            </w:pPr>
            <w:r>
              <w:rPr>
                <w:b/>
                <w:bCs/>
              </w:rPr>
              <w:t xml:space="preserve">High School </w:t>
            </w:r>
          </w:p>
        </w:tc>
        <w:tc>
          <w:tcPr>
            <w:tcW w:w="3838" w:type="dxa"/>
            <w:vAlign w:val="center"/>
          </w:tcPr>
          <w:p w:rsidR="00674A05" w:rsidRDefault="00674A05">
            <w:pPr>
              <w:pStyle w:val="Default"/>
            </w:pPr>
            <w:r>
              <w:rPr>
                <w:b/>
                <w:bCs/>
              </w:rPr>
              <w:t xml:space="preserve">City/Town </w:t>
            </w:r>
          </w:p>
        </w:tc>
      </w:tr>
    </w:tbl>
    <w:p w:rsidR="00674A05" w:rsidRDefault="00674A05">
      <w:pPr>
        <w:pStyle w:val="Default"/>
        <w:rPr>
          <w:rFonts w:cs="Times New Roman"/>
          <w:color w:val="auto"/>
        </w:rPr>
      </w:pPr>
    </w:p>
    <w:p w:rsidR="00674A05" w:rsidRDefault="00674A05">
      <w:pPr>
        <w:pStyle w:val="Default"/>
        <w:spacing w:after="835" w:line="346" w:lineRule="atLeas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 xml:space="preserve">Has achieved and demonstrated the necessary articulated competencies and is therefore recognized </w:t>
      </w:r>
    </w:p>
    <w:p w:rsidR="00674A05" w:rsidRDefault="00674A05">
      <w:pPr>
        <w:pStyle w:val="CM1"/>
        <w:spacing w:after="750"/>
        <w:jc w:val="center"/>
      </w:pPr>
      <w:r>
        <w:rPr>
          <w:b/>
          <w:bCs/>
        </w:rPr>
        <w:t>This __________ Day of _______________________, 20 _____</w:t>
      </w:r>
    </w:p>
    <w:p w:rsidR="00674A05" w:rsidRDefault="00996DC8" w:rsidP="00996DC8">
      <w:pPr>
        <w:pStyle w:val="Default"/>
        <w:spacing w:after="338" w:line="300" w:lineRule="atLeast"/>
        <w:rPr>
          <w:rFonts w:cs="Times New Roman"/>
          <w:color w:val="auto"/>
        </w:rPr>
      </w:pPr>
      <w:r>
        <w:rPr>
          <w:rFonts w:cs="Times New Roman"/>
          <w:b/>
          <w:bCs/>
          <w:color w:val="auto"/>
        </w:rPr>
        <w:t xml:space="preserve">  </w:t>
      </w:r>
      <w:r w:rsidR="00674A05">
        <w:rPr>
          <w:rFonts w:cs="Times New Roman"/>
          <w:b/>
          <w:bCs/>
          <w:color w:val="auto"/>
        </w:rPr>
        <w:t xml:space="preserve"> ______________________________________________ </w:t>
      </w:r>
      <w:r>
        <w:rPr>
          <w:rFonts w:cs="Times New Roman"/>
          <w:b/>
          <w:bCs/>
          <w:color w:val="auto"/>
        </w:rPr>
        <w:t xml:space="preserve">Instructor                </w:t>
      </w:r>
      <w:r w:rsidR="00674A05">
        <w:rPr>
          <w:rFonts w:cs="Times New Roman"/>
          <w:b/>
          <w:bCs/>
          <w:color w:val="auto"/>
        </w:rPr>
        <w:t>______________________</w:t>
      </w:r>
      <w:r>
        <w:rPr>
          <w:rFonts w:cs="Times New Roman"/>
          <w:b/>
          <w:bCs/>
          <w:color w:val="auto"/>
        </w:rPr>
        <w:t xml:space="preserve">____________________ </w:t>
      </w:r>
      <w:r w:rsidR="00674A05">
        <w:rPr>
          <w:rFonts w:cs="Times New Roman"/>
          <w:b/>
          <w:bCs/>
          <w:color w:val="auto"/>
        </w:rPr>
        <w:t xml:space="preserve">Principal </w:t>
      </w:r>
    </w:p>
    <w:p w:rsidR="00674A05" w:rsidRDefault="00C76CBC">
      <w:pPr>
        <w:pStyle w:val="Default"/>
        <w:jc w:val="center"/>
      </w:pPr>
      <w:r>
        <w:rPr>
          <w:rFonts w:cs="Times New Roman"/>
          <w:noProof/>
          <w:color w:val="auto"/>
        </w:rPr>
        <w:drawing>
          <wp:inline distT="0" distB="0" distL="0" distR="0">
            <wp:extent cx="9372600" cy="390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A05">
        <w:rPr>
          <w:rFonts w:cs="Times New Roman"/>
          <w:color w:val="auto"/>
        </w:rPr>
        <w:t xml:space="preserve"> </w:t>
      </w:r>
    </w:p>
    <w:sectPr w:rsidR="00674A05">
      <w:pgSz w:w="15840" w:h="12240"/>
      <w:pgMar w:top="495" w:right="465" w:bottom="465" w:left="4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EB"/>
    <w:rsid w:val="00016F2F"/>
    <w:rsid w:val="000B7958"/>
    <w:rsid w:val="0031599A"/>
    <w:rsid w:val="00674A05"/>
    <w:rsid w:val="008239EB"/>
    <w:rsid w:val="009777AC"/>
    <w:rsid w:val="00996DC8"/>
    <w:rsid w:val="00B954AB"/>
    <w:rsid w:val="00C1394C"/>
    <w:rsid w:val="00C76CBC"/>
    <w:rsid w:val="00DA6D6E"/>
    <w:rsid w:val="00E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36B21-4668-4DF1-96C7-4026E10B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>Iowa Department of Education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Sscott</dc:creator>
  <cp:keywords/>
  <cp:lastModifiedBy>Albers, Lisa [IDOE]</cp:lastModifiedBy>
  <cp:revision>2</cp:revision>
  <dcterms:created xsi:type="dcterms:W3CDTF">2020-05-27T18:00:00Z</dcterms:created>
  <dcterms:modified xsi:type="dcterms:W3CDTF">2020-05-27T18:00:00Z</dcterms:modified>
</cp:coreProperties>
</file>