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A695" w14:textId="77777777" w:rsidR="00EB5317" w:rsidRPr="0032313F" w:rsidRDefault="00EB5317" w:rsidP="0032313F">
      <w:pPr>
        <w:pStyle w:val="Heading1"/>
      </w:pPr>
      <w:r w:rsidRPr="0032313F">
        <w:t>District and AEA Special Education Director Checklist for Requirements</w:t>
      </w:r>
    </w:p>
    <w:p w14:paraId="37AE5408" w14:textId="77777777" w:rsidR="00EB5317" w:rsidRDefault="00EB5317" w:rsidP="00EB53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3848"/>
        <w:gridCol w:w="4645"/>
      </w:tblGrid>
      <w:tr w:rsidR="00EB5317" w14:paraId="37C7E47E" w14:textId="77777777" w:rsidTr="001F6849">
        <w:trPr>
          <w:trHeight w:val="538"/>
        </w:trPr>
        <w:tc>
          <w:tcPr>
            <w:tcW w:w="1637" w:type="dxa"/>
            <w:shd w:val="clear" w:color="auto" w:fill="E8E8E8" w:themeFill="background2"/>
            <w:vAlign w:val="center"/>
          </w:tcPr>
          <w:p w14:paraId="35DA8FB2" w14:textId="77777777" w:rsidR="00EB5317" w:rsidRPr="005D6CB4" w:rsidRDefault="00EB5317" w:rsidP="00EB5317">
            <w:pPr>
              <w:jc w:val="center"/>
              <w:rPr>
                <w:b/>
              </w:rPr>
            </w:pPr>
            <w:r w:rsidRPr="005D6CB4">
              <w:rPr>
                <w:b/>
              </w:rPr>
              <w:t>Is compliant with rules</w:t>
            </w:r>
          </w:p>
        </w:tc>
        <w:tc>
          <w:tcPr>
            <w:tcW w:w="3848" w:type="dxa"/>
            <w:shd w:val="clear" w:color="auto" w:fill="E8E8E8" w:themeFill="background2"/>
          </w:tcPr>
          <w:p w14:paraId="1CC782DF" w14:textId="77777777" w:rsidR="00EB5317" w:rsidRPr="005D6CB4" w:rsidRDefault="00EB5317" w:rsidP="00EB5317">
            <w:pPr>
              <w:spacing w:before="120" w:after="120"/>
              <w:jc w:val="center"/>
              <w:rPr>
                <w:b/>
              </w:rPr>
            </w:pPr>
            <w:r w:rsidRPr="005D6CB4">
              <w:rPr>
                <w:b/>
              </w:rPr>
              <w:t>Requirements</w:t>
            </w:r>
          </w:p>
        </w:tc>
        <w:tc>
          <w:tcPr>
            <w:tcW w:w="4645" w:type="dxa"/>
            <w:shd w:val="clear" w:color="auto" w:fill="E8E8E8" w:themeFill="background2"/>
          </w:tcPr>
          <w:p w14:paraId="2CF46B5F" w14:textId="77777777" w:rsidR="00EB5317" w:rsidRPr="005D6CB4" w:rsidRDefault="00EB5317" w:rsidP="00EB5317">
            <w:pPr>
              <w:rPr>
                <w:b/>
              </w:rPr>
            </w:pPr>
            <w:r w:rsidRPr="005D6CB4">
              <w:rPr>
                <w:b/>
              </w:rPr>
              <w:t>If not compliant, AEA Special Education Director comment</w:t>
            </w:r>
          </w:p>
        </w:tc>
      </w:tr>
      <w:tr w:rsidR="00EB5317" w14:paraId="132D8927" w14:textId="77777777" w:rsidTr="001F6849">
        <w:trPr>
          <w:trHeight w:val="553"/>
        </w:trPr>
        <w:tc>
          <w:tcPr>
            <w:tcW w:w="1637" w:type="dxa"/>
            <w:vAlign w:val="center"/>
          </w:tcPr>
          <w:p w14:paraId="0A958C78" w14:textId="091A612D" w:rsidR="00EB5317" w:rsidRDefault="00EB5317" w:rsidP="0032313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848" w:type="dxa"/>
          </w:tcPr>
          <w:p w14:paraId="263A9124" w14:textId="77777777" w:rsidR="00EB5317" w:rsidRDefault="00EB5317" w:rsidP="00EB5317">
            <w:r>
              <w:t>Development of District Developed Service Delivery Plan approved by school board</w:t>
            </w:r>
          </w:p>
        </w:tc>
        <w:tc>
          <w:tcPr>
            <w:tcW w:w="4645" w:type="dxa"/>
          </w:tcPr>
          <w:p w14:paraId="2FDED8BD" w14:textId="77777777" w:rsidR="00EB5317" w:rsidRDefault="00EB5317" w:rsidP="00EB5317"/>
        </w:tc>
      </w:tr>
      <w:tr w:rsidR="00EB5317" w14:paraId="02740985" w14:textId="77777777" w:rsidTr="001F6849">
        <w:trPr>
          <w:trHeight w:val="538"/>
        </w:trPr>
        <w:tc>
          <w:tcPr>
            <w:tcW w:w="1637" w:type="dxa"/>
            <w:vAlign w:val="center"/>
          </w:tcPr>
          <w:p w14:paraId="54F36360" w14:textId="42FDD708" w:rsidR="00EB5317" w:rsidRDefault="00EB5317" w:rsidP="0032313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848" w:type="dxa"/>
          </w:tcPr>
          <w:p w14:paraId="18383B49" w14:textId="77777777" w:rsidR="00EB5317" w:rsidRDefault="00EB5317" w:rsidP="00EB5317">
            <w:r>
              <w:t>Individuals on committee approved by district school board</w:t>
            </w:r>
          </w:p>
        </w:tc>
        <w:tc>
          <w:tcPr>
            <w:tcW w:w="4645" w:type="dxa"/>
          </w:tcPr>
          <w:p w14:paraId="40471817" w14:textId="77777777" w:rsidR="00EB5317" w:rsidRDefault="00EB5317" w:rsidP="00EB5317"/>
        </w:tc>
      </w:tr>
      <w:tr w:rsidR="00EB5317" w14:paraId="780A0D03" w14:textId="77777777" w:rsidTr="001F6849">
        <w:trPr>
          <w:trHeight w:val="508"/>
        </w:trPr>
        <w:tc>
          <w:tcPr>
            <w:tcW w:w="1637" w:type="dxa"/>
            <w:vAlign w:val="center"/>
          </w:tcPr>
          <w:p w14:paraId="389DDAA8" w14:textId="70EAF288" w:rsidR="00EB5317" w:rsidRDefault="00EB5317" w:rsidP="0032313F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3848" w:type="dxa"/>
          </w:tcPr>
          <w:p w14:paraId="1ADA2060" w14:textId="77777777" w:rsidR="00EB5317" w:rsidRDefault="00EB5317" w:rsidP="00EB5317">
            <w:pPr>
              <w:spacing w:before="120" w:after="120"/>
            </w:pPr>
            <w:r>
              <w:t>AEA represented by Director appointee</w:t>
            </w:r>
          </w:p>
        </w:tc>
        <w:tc>
          <w:tcPr>
            <w:tcW w:w="4645" w:type="dxa"/>
          </w:tcPr>
          <w:p w14:paraId="3D18B5FA" w14:textId="77777777" w:rsidR="00EB5317" w:rsidRDefault="00EB5317" w:rsidP="00EB5317">
            <w:pPr>
              <w:spacing w:before="120" w:after="120"/>
            </w:pPr>
          </w:p>
        </w:tc>
      </w:tr>
      <w:tr w:rsidR="00EB5317" w14:paraId="74538FCA" w14:textId="77777777" w:rsidTr="001F6849">
        <w:trPr>
          <w:trHeight w:val="553"/>
        </w:trPr>
        <w:tc>
          <w:tcPr>
            <w:tcW w:w="1637" w:type="dxa"/>
            <w:vAlign w:val="center"/>
          </w:tcPr>
          <w:p w14:paraId="34A21A16" w14:textId="56B78D8A" w:rsidR="00EB5317" w:rsidRDefault="00EB5317" w:rsidP="0032313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848" w:type="dxa"/>
          </w:tcPr>
          <w:p w14:paraId="49CF8A58" w14:textId="77777777" w:rsidR="00EB5317" w:rsidRDefault="00EB5317" w:rsidP="00EB5317">
            <w:r>
              <w:t>Description of special education instructional services include full continuum</w:t>
            </w:r>
          </w:p>
        </w:tc>
        <w:tc>
          <w:tcPr>
            <w:tcW w:w="4645" w:type="dxa"/>
          </w:tcPr>
          <w:p w14:paraId="39FB2F55" w14:textId="77777777" w:rsidR="00EB5317" w:rsidRDefault="00EB5317" w:rsidP="00EB5317"/>
        </w:tc>
      </w:tr>
      <w:tr w:rsidR="00EB5317" w14:paraId="16FD2A1C" w14:textId="77777777" w:rsidTr="001F6849">
        <w:trPr>
          <w:trHeight w:val="1975"/>
        </w:trPr>
        <w:tc>
          <w:tcPr>
            <w:tcW w:w="1637" w:type="dxa"/>
            <w:vAlign w:val="center"/>
          </w:tcPr>
          <w:p w14:paraId="44C03643" w14:textId="62E1F84B" w:rsidR="00EB5317" w:rsidRDefault="00EB5317" w:rsidP="0032313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848" w:type="dxa"/>
          </w:tcPr>
          <w:p w14:paraId="1CEE882D" w14:textId="3461556E" w:rsidR="00EB5317" w:rsidRDefault="00EB5317" w:rsidP="00EB5317">
            <w:r>
              <w:t xml:space="preserve">Caseload descriptions </w:t>
            </w:r>
            <w:r w:rsidR="0032313F">
              <w:t>include</w:t>
            </w:r>
          </w:p>
          <w:p w14:paraId="05EAE60A" w14:textId="0591EB32" w:rsidR="00EB5317" w:rsidRDefault="00EB5317" w:rsidP="0032313F">
            <w:pPr>
              <w:numPr>
                <w:ilvl w:val="0"/>
                <w:numId w:val="1"/>
              </w:numPr>
              <w:ind w:left="436"/>
            </w:pPr>
            <w:r>
              <w:t>A definition of teacher caseload (e.g., number of students, number of points, etc</w:t>
            </w:r>
            <w:r w:rsidR="001F6849">
              <w:t>.</w:t>
            </w:r>
            <w:r>
              <w:t>)</w:t>
            </w:r>
          </w:p>
          <w:p w14:paraId="1F87D03F" w14:textId="77777777" w:rsidR="00EB5317" w:rsidRDefault="00EB5317" w:rsidP="0032313F">
            <w:pPr>
              <w:numPr>
                <w:ilvl w:val="0"/>
                <w:numId w:val="1"/>
              </w:numPr>
              <w:ind w:left="436"/>
            </w:pPr>
            <w:r>
              <w:t>Who will monitor caseloads</w:t>
            </w:r>
          </w:p>
          <w:p w14:paraId="384CC6B8" w14:textId="77777777" w:rsidR="00EB5317" w:rsidRDefault="00EB5317" w:rsidP="0032313F">
            <w:pPr>
              <w:numPr>
                <w:ilvl w:val="0"/>
                <w:numId w:val="1"/>
              </w:numPr>
              <w:ind w:left="436"/>
            </w:pPr>
            <w:r>
              <w:t>How often caseloads will be monitored</w:t>
            </w:r>
          </w:p>
        </w:tc>
        <w:tc>
          <w:tcPr>
            <w:tcW w:w="4645" w:type="dxa"/>
          </w:tcPr>
          <w:p w14:paraId="747065C5" w14:textId="77777777" w:rsidR="00EB5317" w:rsidRDefault="00EB5317" w:rsidP="00EB5317"/>
        </w:tc>
      </w:tr>
      <w:tr w:rsidR="00EB5317" w14:paraId="1FA1BB94" w14:textId="77777777" w:rsidTr="001F6849">
        <w:trPr>
          <w:trHeight w:val="538"/>
        </w:trPr>
        <w:tc>
          <w:tcPr>
            <w:tcW w:w="1637" w:type="dxa"/>
            <w:vAlign w:val="center"/>
          </w:tcPr>
          <w:p w14:paraId="09452B3F" w14:textId="4A3F9D09" w:rsidR="00EB5317" w:rsidRDefault="00EB5317" w:rsidP="0032313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8" w:type="dxa"/>
          </w:tcPr>
          <w:p w14:paraId="3D98D6C5" w14:textId="77777777" w:rsidR="00EB5317" w:rsidRDefault="00EB5317" w:rsidP="00EB5317">
            <w:r>
              <w:t>Description of procedures for resolving caseload concerns</w:t>
            </w:r>
          </w:p>
        </w:tc>
        <w:tc>
          <w:tcPr>
            <w:tcW w:w="4645" w:type="dxa"/>
          </w:tcPr>
          <w:p w14:paraId="2B7416F7" w14:textId="77777777" w:rsidR="00EB5317" w:rsidRDefault="00EB5317" w:rsidP="00EB5317"/>
        </w:tc>
      </w:tr>
      <w:tr w:rsidR="00EB5317" w14:paraId="0CF97C2C" w14:textId="77777777" w:rsidTr="001F6849">
        <w:trPr>
          <w:trHeight w:val="1422"/>
        </w:trPr>
        <w:tc>
          <w:tcPr>
            <w:tcW w:w="1637" w:type="dxa"/>
            <w:vAlign w:val="center"/>
          </w:tcPr>
          <w:p w14:paraId="1AA5D8F0" w14:textId="52281276" w:rsidR="00EB5317" w:rsidRDefault="00EB5317" w:rsidP="0032313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8" w:type="dxa"/>
          </w:tcPr>
          <w:p w14:paraId="67801D31" w14:textId="77777777" w:rsidR="00EB5317" w:rsidRDefault="00EB5317" w:rsidP="00EB5317">
            <w:r>
              <w:t>Description of how the district will address:</w:t>
            </w:r>
          </w:p>
          <w:p w14:paraId="38ECCEDF" w14:textId="77777777" w:rsidR="00EB5317" w:rsidRDefault="00EB5317" w:rsidP="0032313F">
            <w:pPr>
              <w:numPr>
                <w:ilvl w:val="0"/>
                <w:numId w:val="2"/>
              </w:numPr>
              <w:ind w:left="436"/>
            </w:pPr>
            <w:r>
              <w:t>SPP/APR targets</w:t>
            </w:r>
          </w:p>
          <w:p w14:paraId="6FC91454" w14:textId="77777777" w:rsidR="00EB5317" w:rsidRDefault="00EB5317" w:rsidP="0032313F">
            <w:pPr>
              <w:numPr>
                <w:ilvl w:val="0"/>
                <w:numId w:val="2"/>
              </w:numPr>
              <w:ind w:left="436"/>
            </w:pPr>
            <w:r>
              <w:t>LEA determinations assigned by the state</w:t>
            </w:r>
          </w:p>
          <w:p w14:paraId="101DDA1F" w14:textId="77777777" w:rsidR="00EB5317" w:rsidRDefault="00EB5317" w:rsidP="0032313F">
            <w:pPr>
              <w:numPr>
                <w:ilvl w:val="0"/>
                <w:numId w:val="2"/>
              </w:numPr>
              <w:ind w:left="436"/>
            </w:pPr>
            <w:r>
              <w:t>Plan evaluation and effectiveness</w:t>
            </w:r>
          </w:p>
        </w:tc>
        <w:tc>
          <w:tcPr>
            <w:tcW w:w="4645" w:type="dxa"/>
          </w:tcPr>
          <w:p w14:paraId="332E2977" w14:textId="77777777" w:rsidR="00EB5317" w:rsidRDefault="00EB5317" w:rsidP="00EB5317"/>
        </w:tc>
      </w:tr>
      <w:tr w:rsidR="00EB5317" w14:paraId="1B7D10B0" w14:textId="77777777" w:rsidTr="001F6849">
        <w:trPr>
          <w:trHeight w:val="553"/>
        </w:trPr>
        <w:tc>
          <w:tcPr>
            <w:tcW w:w="1637" w:type="dxa"/>
            <w:vAlign w:val="center"/>
          </w:tcPr>
          <w:p w14:paraId="5A1D5177" w14:textId="7446E87E" w:rsidR="00EB5317" w:rsidRDefault="00EB5317" w:rsidP="0032313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8" w:type="dxa"/>
          </w:tcPr>
          <w:p w14:paraId="31CB25E3" w14:textId="77777777" w:rsidR="00EB5317" w:rsidRDefault="00EB5317" w:rsidP="00EB5317">
            <w:r>
              <w:t>Plan submitted to the AEA Special Education Director</w:t>
            </w:r>
          </w:p>
        </w:tc>
        <w:tc>
          <w:tcPr>
            <w:tcW w:w="4645" w:type="dxa"/>
          </w:tcPr>
          <w:p w14:paraId="59793F45" w14:textId="77777777" w:rsidR="00EB5317" w:rsidRDefault="00EB5317" w:rsidP="00EB5317"/>
        </w:tc>
      </w:tr>
    </w:tbl>
    <w:p w14:paraId="27F5E284" w14:textId="77777777" w:rsidR="00EB5317" w:rsidRPr="00775F43" w:rsidRDefault="00EB5317" w:rsidP="00EB5317"/>
    <w:p w14:paraId="1EFFACBC" w14:textId="77777777" w:rsidR="00EB5317" w:rsidRDefault="00EB5317" w:rsidP="0032313F"/>
    <w:p w14:paraId="51926669" w14:textId="661845EE" w:rsidR="00EB5317" w:rsidRDefault="0032313F" w:rsidP="00EB5317">
      <w:r>
        <w:t>AEA Special Education Director Signature: ___________________________________________________</w:t>
      </w:r>
    </w:p>
    <w:p w14:paraId="40F5DE20" w14:textId="77777777" w:rsidR="0032313F" w:rsidRDefault="0032313F" w:rsidP="00EB5317"/>
    <w:p w14:paraId="34E03DF5" w14:textId="5CEDF400" w:rsidR="0032313F" w:rsidRDefault="0032313F" w:rsidP="00EB5317">
      <w:r>
        <w:t>Date: ________________________________</w:t>
      </w:r>
    </w:p>
    <w:p w14:paraId="091FFA99" w14:textId="77777777" w:rsidR="0032313F" w:rsidRDefault="0032313F" w:rsidP="00EB5317"/>
    <w:p w14:paraId="0C013EB8" w14:textId="77777777" w:rsidR="0032313F" w:rsidRDefault="0032313F" w:rsidP="00EB5317"/>
    <w:p w14:paraId="0F8D388E" w14:textId="77777777" w:rsidR="0032313F" w:rsidRDefault="0032313F" w:rsidP="00EB5317"/>
    <w:p w14:paraId="43B129AA" w14:textId="77777777" w:rsidR="0032313F" w:rsidRDefault="0032313F" w:rsidP="00EB5317"/>
    <w:p w14:paraId="1AD6B9CA" w14:textId="37BF5F20" w:rsidR="00EB5317" w:rsidRDefault="00EB5317" w:rsidP="00EB5317">
      <w:r>
        <w:t>____________________________________________________________________________</w:t>
      </w:r>
    </w:p>
    <w:p w14:paraId="3AA22E9C" w14:textId="77777777" w:rsidR="00EB5317" w:rsidRDefault="00EB5317" w:rsidP="00EB5317"/>
    <w:p w14:paraId="7AE2E14C" w14:textId="33CF887A" w:rsidR="00EB5317" w:rsidRDefault="0032313F" w:rsidP="00EB5317">
      <w:r>
        <w:t>F</w:t>
      </w:r>
      <w:r w:rsidR="00EB5317">
        <w:t>or district use only</w:t>
      </w:r>
    </w:p>
    <w:p w14:paraId="6CEA1D83" w14:textId="3BFDE98D" w:rsidR="00EB5317" w:rsidRDefault="0032313F" w:rsidP="0032313F">
      <w:pPr>
        <w:numPr>
          <w:ilvl w:val="0"/>
          <w:numId w:val="4"/>
        </w:numPr>
        <w:spacing w:line="360" w:lineRule="auto"/>
      </w:pPr>
      <w:r>
        <w:t>Final approval by district school board</w:t>
      </w:r>
    </w:p>
    <w:p w14:paraId="6535F813" w14:textId="1048A10C" w:rsidR="0032313F" w:rsidRDefault="0032313F" w:rsidP="0032313F">
      <w:pPr>
        <w:numPr>
          <w:ilvl w:val="0"/>
          <w:numId w:val="4"/>
        </w:numPr>
        <w:spacing w:line="360" w:lineRule="auto"/>
      </w:pPr>
      <w:r>
        <w:t>Plan inserted into Comprehensive School Improvement Plan</w:t>
      </w:r>
    </w:p>
    <w:p w14:paraId="6FDC181D" w14:textId="77777777" w:rsidR="00044D0B" w:rsidRDefault="00044D0B"/>
    <w:sectPr w:rsidR="00044D0B" w:rsidSect="0032313F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04D8" w14:textId="77777777" w:rsidR="00EC722F" w:rsidRDefault="00EC722F">
      <w:r>
        <w:separator/>
      </w:r>
    </w:p>
  </w:endnote>
  <w:endnote w:type="continuationSeparator" w:id="0">
    <w:p w14:paraId="56FB9259" w14:textId="77777777" w:rsidR="00EC722F" w:rsidRDefault="00EC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BF13" w14:textId="77777777" w:rsidR="00EC722F" w:rsidRDefault="00EC722F">
      <w:r>
        <w:separator/>
      </w:r>
    </w:p>
  </w:footnote>
  <w:footnote w:type="continuationSeparator" w:id="0">
    <w:p w14:paraId="46B3F81C" w14:textId="77777777" w:rsidR="00EC722F" w:rsidRDefault="00EC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3ABA"/>
    <w:multiLevelType w:val="hybridMultilevel"/>
    <w:tmpl w:val="BA028EF0"/>
    <w:lvl w:ilvl="0" w:tplc="20583CE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3DB"/>
    <w:multiLevelType w:val="hybridMultilevel"/>
    <w:tmpl w:val="F670AD12"/>
    <w:lvl w:ilvl="0" w:tplc="20583CE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441AC"/>
    <w:multiLevelType w:val="hybridMultilevel"/>
    <w:tmpl w:val="6E289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51893"/>
    <w:multiLevelType w:val="hybridMultilevel"/>
    <w:tmpl w:val="FD6EF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557329">
    <w:abstractNumId w:val="2"/>
  </w:num>
  <w:num w:numId="2" w16cid:durableId="1739205568">
    <w:abstractNumId w:val="3"/>
  </w:num>
  <w:num w:numId="3" w16cid:durableId="595380">
    <w:abstractNumId w:val="0"/>
  </w:num>
  <w:num w:numId="4" w16cid:durableId="41217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17"/>
    <w:rsid w:val="00044D0B"/>
    <w:rsid w:val="001F6849"/>
    <w:rsid w:val="0032313F"/>
    <w:rsid w:val="00A3520B"/>
    <w:rsid w:val="00D46B6C"/>
    <w:rsid w:val="00EB5317"/>
    <w:rsid w:val="00EC722F"/>
    <w:rsid w:val="00F45A6C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35854"/>
  <w15:chartTrackingRefBased/>
  <w15:docId w15:val="{DF6CC561-5C30-4C62-9C9F-268DBB4C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3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313F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13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1008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and AEA Special Education Director Checklist for Requirements</dc:title>
  <dc:subject/>
  <dc:creator>Kiersten Hensley</dc:creator>
  <cp:keywords/>
  <dc:description/>
  <cp:lastModifiedBy>Albers, Lisa [IDOE]</cp:lastModifiedBy>
  <cp:revision>2</cp:revision>
  <dcterms:created xsi:type="dcterms:W3CDTF">2026-04-17T22:52:00Z</dcterms:created>
  <dcterms:modified xsi:type="dcterms:W3CDTF">2026-04-17T22:52:00Z</dcterms:modified>
</cp:coreProperties>
</file>