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47A0" w14:textId="77777777" w:rsidR="005C2F59" w:rsidRPr="001B3D76" w:rsidRDefault="005C2F59" w:rsidP="00AB4BFB">
      <w:pPr>
        <w:pStyle w:val="Heading1"/>
      </w:pPr>
      <w:r w:rsidRPr="001B3D76">
        <w:t xml:space="preserve">Caseload </w:t>
      </w:r>
      <w:r>
        <w:t>Example 3</w:t>
      </w:r>
    </w:p>
    <w:p w14:paraId="085B9657" w14:textId="77777777" w:rsidR="005C2F59" w:rsidRDefault="005C2F59" w:rsidP="005C2F59"/>
    <w:p w14:paraId="3AE741FE" w14:textId="38D00322" w:rsidR="00AB4BFB" w:rsidRDefault="00AB4BFB" w:rsidP="00387211">
      <w:pPr>
        <w:numPr>
          <w:ilvl w:val="0"/>
          <w:numId w:val="1"/>
        </w:numPr>
        <w:spacing w:after="240"/>
        <w:ind w:left="360"/>
      </w:pPr>
      <w:r>
        <w:t>How many IEP students are on your roster?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  <w:r w:rsidR="00387211">
        <w:t>__</w:t>
      </w:r>
      <w:r>
        <w:t>__</w:t>
      </w:r>
    </w:p>
    <w:p w14:paraId="01CD5863" w14:textId="5234AA1D" w:rsidR="00AB4BFB" w:rsidRDefault="00AB4BFB" w:rsidP="00387211">
      <w:pPr>
        <w:numPr>
          <w:ilvl w:val="0"/>
          <w:numId w:val="1"/>
        </w:numPr>
        <w:spacing w:after="240"/>
        <w:ind w:left="360"/>
      </w:pPr>
      <w:r w:rsidRPr="00AB4BFB">
        <w:t>List the number of students in each category below:</w:t>
      </w:r>
    </w:p>
    <w:p w14:paraId="41B5CC22" w14:textId="72769F92" w:rsidR="00AB4BFB" w:rsidRDefault="00AB4BFB" w:rsidP="00387211">
      <w:pPr>
        <w:numPr>
          <w:ilvl w:val="1"/>
          <w:numId w:val="1"/>
        </w:numPr>
        <w:spacing w:after="240"/>
        <w:ind w:left="1080"/>
      </w:pPr>
      <w:r>
        <w:t>Up to 2 hours per day of direct instruction</w:t>
      </w:r>
      <w:r>
        <w:tab/>
      </w:r>
      <w:r>
        <w:tab/>
      </w:r>
      <w:r>
        <w:tab/>
      </w:r>
      <w:r>
        <w:tab/>
      </w:r>
      <w:r>
        <w:tab/>
      </w:r>
      <w:r>
        <w:tab/>
        <w:t>___</w:t>
      </w:r>
      <w:r w:rsidR="00387211">
        <w:t>__</w:t>
      </w:r>
      <w:r>
        <w:t>____</w:t>
      </w:r>
    </w:p>
    <w:p w14:paraId="1BDEF49A" w14:textId="3D29F520" w:rsidR="00AB4BFB" w:rsidRDefault="00AB4BFB" w:rsidP="00387211">
      <w:pPr>
        <w:numPr>
          <w:ilvl w:val="1"/>
          <w:numId w:val="1"/>
        </w:numPr>
        <w:spacing w:after="240"/>
        <w:ind w:left="1080"/>
      </w:pPr>
      <w:r>
        <w:t>Between two and five hours per day</w:t>
      </w:r>
      <w:r>
        <w:t xml:space="preserve"> </w:t>
      </w:r>
      <w:r>
        <w:t>of direct instruction ____x 1.25</w:t>
      </w:r>
      <w:r>
        <w:tab/>
      </w:r>
      <w:r>
        <w:tab/>
      </w:r>
      <w:r w:rsidR="00387211">
        <w:tab/>
      </w:r>
      <w:r>
        <w:t>___</w:t>
      </w:r>
      <w:r w:rsidR="00387211">
        <w:t>__</w:t>
      </w:r>
      <w:r>
        <w:t>____</w:t>
      </w:r>
    </w:p>
    <w:p w14:paraId="37D75004" w14:textId="0DADA20C" w:rsidR="00AB4BFB" w:rsidRDefault="00AB4BFB" w:rsidP="00387211">
      <w:pPr>
        <w:numPr>
          <w:ilvl w:val="1"/>
          <w:numId w:val="1"/>
        </w:numPr>
        <w:spacing w:after="240"/>
        <w:ind w:left="1080"/>
      </w:pPr>
      <w:r>
        <w:t>More than five hours per day of</w:t>
      </w:r>
      <w:r>
        <w:t xml:space="preserve"> </w:t>
      </w:r>
      <w:r>
        <w:t>direct instruction ____ x 1.50</w:t>
      </w:r>
      <w:r>
        <w:tab/>
      </w:r>
      <w:r>
        <w:tab/>
      </w:r>
      <w:r>
        <w:tab/>
      </w:r>
      <w:r w:rsidR="00387211">
        <w:tab/>
      </w:r>
      <w:r>
        <w:t>____</w:t>
      </w:r>
      <w:r w:rsidR="00387211">
        <w:t>__</w:t>
      </w:r>
      <w:r>
        <w:t>___</w:t>
      </w:r>
    </w:p>
    <w:p w14:paraId="6D52B898" w14:textId="1DA56952" w:rsidR="00AB4BFB" w:rsidRDefault="00AB4BFB" w:rsidP="00387211">
      <w:pPr>
        <w:numPr>
          <w:ilvl w:val="0"/>
          <w:numId w:val="1"/>
        </w:numPr>
        <w:spacing w:after="240"/>
        <w:ind w:left="360"/>
      </w:pPr>
      <w:r>
        <w:t>How many students on your roster will have a</w:t>
      </w:r>
      <w:r>
        <w:t xml:space="preserve"> </w:t>
      </w:r>
      <w:r>
        <w:t>3-year reevaluation this year?</w:t>
      </w:r>
      <w:r w:rsidR="00387211">
        <w:t xml:space="preserve"> </w:t>
      </w:r>
      <w:r>
        <w:t>____ x .25</w:t>
      </w:r>
      <w:r>
        <w:tab/>
        <w:t>___</w:t>
      </w:r>
      <w:r w:rsidR="00387211">
        <w:t>__</w:t>
      </w:r>
      <w:r>
        <w:t>____</w:t>
      </w:r>
    </w:p>
    <w:p w14:paraId="7600A8F2" w14:textId="592E5C88" w:rsidR="00AB4BFB" w:rsidRDefault="00AB4BFB" w:rsidP="00387211">
      <w:pPr>
        <w:numPr>
          <w:ilvl w:val="0"/>
          <w:numId w:val="1"/>
        </w:numPr>
        <w:spacing w:after="240"/>
        <w:ind w:left="360"/>
      </w:pPr>
      <w:r>
        <w:t>For how many roster students will you be planning and</w:t>
      </w:r>
      <w:r>
        <w:t xml:space="preserve"> </w:t>
      </w:r>
      <w:r>
        <w:t>supervising work experience?</w:t>
      </w:r>
      <w:r>
        <w:tab/>
      </w:r>
      <w:r w:rsidR="00387211">
        <w:tab/>
      </w:r>
      <w:r>
        <w:t>___</w:t>
      </w:r>
      <w:r w:rsidR="00387211">
        <w:t>__</w:t>
      </w:r>
      <w:r>
        <w:t>____</w:t>
      </w:r>
    </w:p>
    <w:p w14:paraId="47A080F4" w14:textId="62872314" w:rsidR="00AB4BFB" w:rsidRDefault="00AB4BFB" w:rsidP="00387211">
      <w:pPr>
        <w:numPr>
          <w:ilvl w:val="0"/>
          <w:numId w:val="1"/>
        </w:numPr>
        <w:spacing w:after="240"/>
        <w:ind w:left="360"/>
      </w:pPr>
      <w:r>
        <w:t>With how many teachers do you co-teach?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387211">
        <w:t>__</w:t>
      </w:r>
      <w:r>
        <w:t>___</w:t>
      </w:r>
    </w:p>
    <w:p w14:paraId="0AE37E6C" w14:textId="049954E2" w:rsidR="00AB4BFB" w:rsidRDefault="00AB4BFB" w:rsidP="00387211">
      <w:pPr>
        <w:numPr>
          <w:ilvl w:val="0"/>
          <w:numId w:val="1"/>
        </w:numPr>
        <w:spacing w:after="240"/>
        <w:ind w:left="360"/>
      </w:pPr>
      <w:r>
        <w:t>How many students on your roster are dependent</w:t>
      </w:r>
      <w:r>
        <w:t xml:space="preserve"> </w:t>
      </w:r>
      <w:r>
        <w:t>upon an adult for their physical needs?</w:t>
      </w:r>
      <w:r>
        <w:tab/>
        <w:t>____</w:t>
      </w:r>
      <w:r w:rsidR="00387211">
        <w:t>__</w:t>
      </w:r>
      <w:r>
        <w:t>___</w:t>
      </w:r>
    </w:p>
    <w:p w14:paraId="4290CBDF" w14:textId="7F0A8AE6" w:rsidR="00AB4BFB" w:rsidRDefault="00AB4BFB" w:rsidP="00387211">
      <w:pPr>
        <w:numPr>
          <w:ilvl w:val="0"/>
          <w:numId w:val="1"/>
        </w:numPr>
        <w:spacing w:after="240"/>
        <w:ind w:left="360"/>
      </w:pPr>
      <w:r>
        <w:t>How many students are on a BIP?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387211">
        <w:t>__</w:t>
      </w:r>
      <w:r>
        <w:t>___</w:t>
      </w:r>
    </w:p>
    <w:p w14:paraId="7A31F661" w14:textId="62A0B3C2" w:rsidR="00AB4BFB" w:rsidRDefault="00AB4BFB" w:rsidP="00387211">
      <w:pPr>
        <w:numPr>
          <w:ilvl w:val="0"/>
          <w:numId w:val="1"/>
        </w:numPr>
        <w:spacing w:after="240"/>
        <w:ind w:left="360"/>
      </w:pPr>
      <w:r>
        <w:t>With how many associates do you collaborate?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7211">
        <w:tab/>
      </w:r>
      <w:r>
        <w:t>_____</w:t>
      </w:r>
      <w:r w:rsidR="00387211">
        <w:t>__</w:t>
      </w:r>
      <w:r>
        <w:t>__</w:t>
      </w:r>
    </w:p>
    <w:p w14:paraId="3784D47B" w14:textId="6F53425E" w:rsidR="00387211" w:rsidRDefault="00AB4BFB" w:rsidP="00387211">
      <w:pPr>
        <w:numPr>
          <w:ilvl w:val="0"/>
          <w:numId w:val="1"/>
        </w:numPr>
        <w:spacing w:after="240"/>
        <w:ind w:left="360"/>
      </w:pPr>
      <w:r>
        <w:t>How many students do you serve off-site?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387211">
        <w:t>__</w:t>
      </w:r>
      <w:r>
        <w:t>_</w:t>
      </w:r>
    </w:p>
    <w:p w14:paraId="2D5B9E63" w14:textId="2A51EFF5" w:rsidR="00AB4BFB" w:rsidRDefault="00387211" w:rsidP="00387211">
      <w:pPr>
        <w:spacing w:after="240"/>
        <w:ind w:left="-360"/>
        <w:jc w:val="right"/>
      </w:pPr>
      <w:r>
        <w:t>Total _________</w:t>
      </w:r>
    </w:p>
    <w:p w14:paraId="799F41FE" w14:textId="77777777" w:rsidR="00AB4BFB" w:rsidRDefault="00AB4BFB" w:rsidP="005C2F59"/>
    <w:p w14:paraId="72FB6FEF" w14:textId="0F3B15CA" w:rsidR="005C2F59" w:rsidRDefault="005C2F59" w:rsidP="00387211">
      <w:pPr>
        <w:pStyle w:val="Heading1"/>
      </w:pPr>
      <w:r>
        <w:br w:type="page"/>
      </w:r>
      <w:r w:rsidRPr="001B3D76">
        <w:lastRenderedPageBreak/>
        <w:t xml:space="preserve">Caseload Determination </w:t>
      </w:r>
      <w:r>
        <w:t>(Example 3 - Text</w:t>
      </w:r>
      <w:r w:rsidRPr="001B3D76">
        <w:t>)</w:t>
      </w:r>
    </w:p>
    <w:p w14:paraId="71D70D30" w14:textId="77777777" w:rsidR="005C2F59" w:rsidRDefault="005C2F59" w:rsidP="005C2F59"/>
    <w:p w14:paraId="6221D7FB" w14:textId="17958332" w:rsidR="005C2F59" w:rsidRDefault="005C2F59" w:rsidP="005C2F59">
      <w:r>
        <w:t>Caseloads will be tentatively set in the spring for the following year.</w:t>
      </w:r>
      <w:r w:rsidR="00387211">
        <w:t xml:space="preserve"> </w:t>
      </w:r>
      <w:r>
        <w:t>Caseloads may be modified based on summer registration and actual fall enrollments.</w:t>
      </w:r>
      <w:r w:rsidR="00387211">
        <w:t xml:space="preserve"> </w:t>
      </w:r>
      <w:r>
        <w:t>Caseloads will be reviewed at least twice during the school year by individual district special education teachers with their building principal and/or special education coordinator.</w:t>
      </w:r>
    </w:p>
    <w:p w14:paraId="4767A79A" w14:textId="77777777" w:rsidR="005C2F59" w:rsidRDefault="005C2F59" w:rsidP="005C2F59"/>
    <w:p w14:paraId="6E959C9A" w14:textId="148B655D" w:rsidR="005C2F59" w:rsidRDefault="005C2F59" w:rsidP="005C2F59">
      <w:r w:rsidRPr="00262431">
        <w:t>In deter</w:t>
      </w:r>
      <w:r>
        <w:t xml:space="preserve">mining special education teacher caseloads, the </w:t>
      </w:r>
      <w:r>
        <w:rPr>
          <w:u w:val="single"/>
        </w:rPr>
        <w:tab/>
      </w:r>
      <w:r w:rsidRPr="00262431">
        <w:t xml:space="preserve"> Community School District will use the following values</w:t>
      </w:r>
      <w:r>
        <w:t xml:space="preserve"> to assign points to the caseloads of each teacher</w:t>
      </w:r>
      <w:r w:rsidRPr="00262431">
        <w:t xml:space="preserve"> in the district.</w:t>
      </w:r>
      <w:r w:rsidR="00387211">
        <w:t xml:space="preserve"> </w:t>
      </w:r>
    </w:p>
    <w:p w14:paraId="7CA5C218" w14:textId="77777777" w:rsidR="005C2F59" w:rsidRDefault="005C2F59" w:rsidP="005C2F59"/>
    <w:p w14:paraId="7E14002F" w14:textId="507A632C" w:rsidR="005C2F59" w:rsidRPr="00262431" w:rsidRDefault="005C2F59" w:rsidP="005C2F59">
      <w:r w:rsidRPr="00262431">
        <w:t>A teacher may be assigned a caseload with</w:t>
      </w:r>
      <w:r>
        <w:t xml:space="preserve"> no more than </w:t>
      </w:r>
      <w:r>
        <w:rPr>
          <w:u w:val="single"/>
        </w:rPr>
        <w:tab/>
      </w:r>
      <w:r>
        <w:rPr>
          <w:u w:val="single"/>
        </w:rPr>
        <w:tab/>
      </w:r>
      <w:r w:rsidRPr="00262431">
        <w:t xml:space="preserve"> total points.</w:t>
      </w:r>
      <w:r w:rsidR="00387211">
        <w:t xml:space="preserve"> </w:t>
      </w:r>
    </w:p>
    <w:p w14:paraId="605819D0" w14:textId="77777777" w:rsidR="005C2F59" w:rsidRDefault="005C2F59"/>
    <w:p w14:paraId="2EE31B74" w14:textId="77777777" w:rsidR="005C2F59" w:rsidRDefault="005C2F59"/>
    <w:p w14:paraId="59A0F147" w14:textId="3C621620" w:rsidR="005C2F59" w:rsidRDefault="005C2F59">
      <w:r>
        <w:rPr>
          <w:b/>
        </w:rPr>
        <w:t>1 point:</w:t>
      </w:r>
      <w:r w:rsidR="00387211">
        <w:rPr>
          <w:b/>
        </w:rPr>
        <w:t xml:space="preserve"> </w:t>
      </w:r>
      <w:r>
        <w:t>Each IEP for which the teacher is responsible for IEP writing, IEP meetings, progress monitoring and reporting to parents.</w:t>
      </w:r>
    </w:p>
    <w:p w14:paraId="0E551D38" w14:textId="77777777" w:rsidR="005C2F59" w:rsidRDefault="005C2F59"/>
    <w:p w14:paraId="724E9A73" w14:textId="4D358A2C" w:rsidR="005C2F59" w:rsidRDefault="005C2F59">
      <w:r>
        <w:rPr>
          <w:b/>
        </w:rPr>
        <w:t>1 point:</w:t>
      </w:r>
      <w:r w:rsidR="00387211">
        <w:t xml:space="preserve"> </w:t>
      </w:r>
      <w:r>
        <w:t>Each student provided up to two hours per day of direct instruction by the teacher</w:t>
      </w:r>
    </w:p>
    <w:p w14:paraId="4C8814F4" w14:textId="77777777" w:rsidR="005C2F59" w:rsidRDefault="005C2F59"/>
    <w:p w14:paraId="1B98B321" w14:textId="6EFC622F" w:rsidR="005C2F59" w:rsidRDefault="005C2F59" w:rsidP="005C2F59">
      <w:r>
        <w:rPr>
          <w:b/>
        </w:rPr>
        <w:t>1.25 points:</w:t>
      </w:r>
      <w:r w:rsidR="00387211">
        <w:t xml:space="preserve"> </w:t>
      </w:r>
      <w:r>
        <w:t>Each student provided between two and five hours per day of direct instruction by the teacher</w:t>
      </w:r>
    </w:p>
    <w:p w14:paraId="4C1CAE56" w14:textId="77777777" w:rsidR="005C2F59" w:rsidRDefault="005C2F59" w:rsidP="005C2F59"/>
    <w:p w14:paraId="0358FFAC" w14:textId="0195A5C5" w:rsidR="005C2F59" w:rsidRDefault="005C2F59" w:rsidP="005C2F59">
      <w:r>
        <w:rPr>
          <w:b/>
        </w:rPr>
        <w:t>1.5 points:</w:t>
      </w:r>
      <w:r w:rsidR="00387211">
        <w:rPr>
          <w:b/>
        </w:rPr>
        <w:t xml:space="preserve"> </w:t>
      </w:r>
      <w:r>
        <w:t>Each student provided more than five hours per day of direct instruction by the teacher</w:t>
      </w:r>
    </w:p>
    <w:p w14:paraId="08552894" w14:textId="77777777" w:rsidR="005C2F59" w:rsidRDefault="005C2F59" w:rsidP="005C2F59"/>
    <w:p w14:paraId="460266FE" w14:textId="0F703919" w:rsidR="005C2F59" w:rsidRDefault="005C2F59" w:rsidP="005C2F59">
      <w:r>
        <w:rPr>
          <w:b/>
        </w:rPr>
        <w:t>0.25 points:</w:t>
      </w:r>
      <w:r w:rsidR="00387211">
        <w:t xml:space="preserve"> </w:t>
      </w:r>
      <w:r>
        <w:t>Each student who will have a three-year reevaluation during the current year</w:t>
      </w:r>
    </w:p>
    <w:p w14:paraId="65360513" w14:textId="77777777" w:rsidR="005C2F59" w:rsidRDefault="005C2F59" w:rsidP="005C2F59"/>
    <w:p w14:paraId="646D8BD5" w14:textId="637850C1" w:rsidR="005C2F59" w:rsidRDefault="005C2F59" w:rsidP="005C2F59">
      <w:r>
        <w:rPr>
          <w:b/>
        </w:rPr>
        <w:t>1 point:</w:t>
      </w:r>
      <w:r w:rsidR="00387211">
        <w:t xml:space="preserve"> </w:t>
      </w:r>
      <w:r>
        <w:t>Each student for whom the teacher plan and supervises work experience</w:t>
      </w:r>
    </w:p>
    <w:p w14:paraId="599A53BA" w14:textId="77777777" w:rsidR="005C2F59" w:rsidRDefault="005C2F59" w:rsidP="005C2F59"/>
    <w:p w14:paraId="108AEF40" w14:textId="4C0861F2" w:rsidR="005C2F59" w:rsidRDefault="005C2F59" w:rsidP="005C2F59">
      <w:r>
        <w:rPr>
          <w:b/>
        </w:rPr>
        <w:t>1 point:</w:t>
      </w:r>
      <w:r w:rsidR="00387211">
        <w:t xml:space="preserve"> </w:t>
      </w:r>
      <w:r>
        <w:t>Each teach with whom the special education teacher co-teaches</w:t>
      </w:r>
    </w:p>
    <w:p w14:paraId="3D091436" w14:textId="77777777" w:rsidR="005C2F59" w:rsidRDefault="005C2F59" w:rsidP="005C2F59"/>
    <w:p w14:paraId="20592AAB" w14:textId="0912DDAF" w:rsidR="005C2F59" w:rsidRDefault="005C2F59" w:rsidP="005C2F59">
      <w:r>
        <w:rPr>
          <w:b/>
        </w:rPr>
        <w:t>1 point:</w:t>
      </w:r>
      <w:r w:rsidR="00387211">
        <w:rPr>
          <w:b/>
        </w:rPr>
        <w:t xml:space="preserve"> </w:t>
      </w:r>
      <w:r w:rsidRPr="004C31DD">
        <w:t>Each student who is dependent on an adult for physical needs</w:t>
      </w:r>
    </w:p>
    <w:p w14:paraId="17C6ADCD" w14:textId="77777777" w:rsidR="005C2F59" w:rsidRDefault="005C2F59" w:rsidP="005C2F59"/>
    <w:p w14:paraId="3C06567B" w14:textId="2F146580" w:rsidR="005C2F59" w:rsidRDefault="005C2F59" w:rsidP="005C2F59">
      <w:r>
        <w:rPr>
          <w:b/>
        </w:rPr>
        <w:t>1 point:</w:t>
      </w:r>
      <w:r w:rsidR="00387211">
        <w:t xml:space="preserve"> </w:t>
      </w:r>
      <w:r>
        <w:t>Each student who has a behavior intervention plan (BIP)</w:t>
      </w:r>
    </w:p>
    <w:p w14:paraId="5A3091B0" w14:textId="77777777" w:rsidR="005C2F59" w:rsidRDefault="005C2F59" w:rsidP="005C2F59"/>
    <w:p w14:paraId="1451E116" w14:textId="1502ECFE" w:rsidR="005C2F59" w:rsidRDefault="005C2F59" w:rsidP="005C2F59">
      <w:r>
        <w:rPr>
          <w:b/>
        </w:rPr>
        <w:t>1 point:</w:t>
      </w:r>
      <w:r w:rsidR="00387211">
        <w:t xml:space="preserve"> </w:t>
      </w:r>
      <w:r>
        <w:t>Each paraprofessional with whom the special education teacher collaborates</w:t>
      </w:r>
    </w:p>
    <w:p w14:paraId="2434BBCC" w14:textId="77777777" w:rsidR="005C2F59" w:rsidRDefault="005C2F59" w:rsidP="005C2F59"/>
    <w:p w14:paraId="16153A6F" w14:textId="40224549" w:rsidR="005C2F59" w:rsidRPr="004C31DD" w:rsidRDefault="005C2F59" w:rsidP="005C2F59">
      <w:r>
        <w:rPr>
          <w:b/>
        </w:rPr>
        <w:t>1 point:</w:t>
      </w:r>
      <w:r w:rsidR="00387211">
        <w:t xml:space="preserve"> </w:t>
      </w:r>
      <w:r>
        <w:t>Each student served off-site (e.g., hospital, homebound, general education preschool, etc.)</w:t>
      </w:r>
    </w:p>
    <w:p w14:paraId="476F6614" w14:textId="77777777" w:rsidR="005C2F59" w:rsidRPr="004C31DD" w:rsidRDefault="005C2F59"/>
    <w:sectPr w:rsidR="005C2F59" w:rsidRPr="004C31DD" w:rsidSect="00AB4BFB">
      <w:footerReference w:type="even" r:id="rId7"/>
      <w:footerReference w:type="default" r:id="rId8"/>
      <w:pgSz w:w="12240" w:h="15840"/>
      <w:pgMar w:top="1080" w:right="720" w:bottom="72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C76E" w14:textId="77777777" w:rsidR="00092302" w:rsidRDefault="00092302">
      <w:r>
        <w:separator/>
      </w:r>
    </w:p>
  </w:endnote>
  <w:endnote w:type="continuationSeparator" w:id="0">
    <w:p w14:paraId="04C37B97" w14:textId="77777777" w:rsidR="00092302" w:rsidRDefault="0009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75C8" w14:textId="77777777" w:rsidR="005C2F59" w:rsidRDefault="005C2F59" w:rsidP="005C2F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E2CD6" w14:textId="77777777" w:rsidR="005C2F59" w:rsidRDefault="005C2F59" w:rsidP="005C2F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6F02" w14:textId="77777777" w:rsidR="005C2F59" w:rsidRDefault="005C2F59" w:rsidP="005C2F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9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6B6C74" w14:textId="77777777" w:rsidR="005C2F59" w:rsidRDefault="005C2F59" w:rsidP="005C2F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C141" w14:textId="77777777" w:rsidR="00092302" w:rsidRDefault="00092302">
      <w:r>
        <w:separator/>
      </w:r>
    </w:p>
  </w:footnote>
  <w:footnote w:type="continuationSeparator" w:id="0">
    <w:p w14:paraId="625429F9" w14:textId="77777777" w:rsidR="00092302" w:rsidRDefault="0009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6D48"/>
    <w:multiLevelType w:val="hybridMultilevel"/>
    <w:tmpl w:val="568EE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80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DD"/>
    <w:rsid w:val="00092302"/>
    <w:rsid w:val="00387211"/>
    <w:rsid w:val="003F693A"/>
    <w:rsid w:val="005C2F59"/>
    <w:rsid w:val="007B2BAC"/>
    <w:rsid w:val="00AB4BFB"/>
    <w:rsid w:val="00D253A1"/>
    <w:rsid w:val="00D9498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A8AB81"/>
  <w15:chartTrackingRefBased/>
  <w15:docId w15:val="{2962C03C-5F52-4EDB-BA1A-6FF6776D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1DD"/>
    <w:rPr>
      <w:rFonts w:ascii="Times New Roman" w:eastAsia="Batang" w:hAnsi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AB4BFB"/>
    <w:pPr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6B4C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4CB2"/>
    <w:rPr>
      <w:rFonts w:ascii="Times New Roman" w:eastAsia="Batang" w:hAnsi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6B4CB2"/>
  </w:style>
  <w:style w:type="character" w:customStyle="1" w:styleId="Heading1Char">
    <w:name w:val="Heading 1 Char"/>
    <w:basedOn w:val="DefaultParagraphFont"/>
    <w:link w:val="Heading1"/>
    <w:rsid w:val="00AB4BFB"/>
    <w:rPr>
      <w:rFonts w:ascii="Times New Roman" w:eastAsia="Batang" w:hAnsi="Times New Roman"/>
      <w:b/>
      <w:sz w:val="3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Valley AEA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Caseload Example 3</dc:title>
  <dc:subject/>
  <dc:creator>David Happe</dc:creator>
  <cp:keywords/>
  <cp:lastModifiedBy>Albers, Lisa [IDOE]</cp:lastModifiedBy>
  <cp:revision>2</cp:revision>
  <dcterms:created xsi:type="dcterms:W3CDTF">2026-04-17T22:28:00Z</dcterms:created>
  <dcterms:modified xsi:type="dcterms:W3CDTF">2026-04-17T22:28:00Z</dcterms:modified>
</cp:coreProperties>
</file>