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BA9C" w14:textId="62E0413A" w:rsidR="00EA638D" w:rsidRDefault="00EF4046" w:rsidP="00B96369">
      <w:pPr>
        <w:pStyle w:val="Heading1"/>
      </w:pPr>
      <w:r>
        <w:drawing>
          <wp:anchor distT="0" distB="0" distL="114300" distR="114300" simplePos="0" relativeHeight="251658240" behindDoc="1" locked="1" layoutInCell="1" allowOverlap="1" wp14:anchorId="3D41AEBE" wp14:editId="2D135B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5140" cy="66751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14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2762">
        <w:t>Course Plan Template with Directions</w:t>
      </w:r>
    </w:p>
    <w:p w14:paraId="773BE15A" w14:textId="2942E35A" w:rsidR="00B96369" w:rsidRDefault="00262762" w:rsidP="00B96369">
      <w:pPr>
        <w:pStyle w:val="Heading2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485969D5" w14:textId="77777777" w:rsidTr="00262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4796" w:type="dxa"/>
          </w:tcPr>
          <w:p w14:paraId="1F934122" w14:textId="4842B577" w:rsidR="00B96369" w:rsidRDefault="00262762" w:rsidP="00B96369">
            <w:pPr>
              <w:ind w:left="0"/>
              <w:jc w:val="center"/>
            </w:pPr>
            <w:r>
              <w:t>Course</w:t>
            </w:r>
            <w:r w:rsidR="00B96369">
              <w:t xml:space="preserve"> Title</w:t>
            </w:r>
          </w:p>
        </w:tc>
        <w:tc>
          <w:tcPr>
            <w:tcW w:w="4797" w:type="dxa"/>
          </w:tcPr>
          <w:p w14:paraId="6F36763D" w14:textId="167191C7" w:rsidR="00B96369" w:rsidRDefault="00B96369" w:rsidP="00B96369">
            <w:pPr>
              <w:ind w:left="0"/>
              <w:jc w:val="center"/>
            </w:pPr>
            <w:r>
              <w:t>Grade</w:t>
            </w:r>
          </w:p>
        </w:tc>
        <w:tc>
          <w:tcPr>
            <w:tcW w:w="4797" w:type="dxa"/>
          </w:tcPr>
          <w:p w14:paraId="1762E78A" w14:textId="78A9F5CF" w:rsidR="00B96369" w:rsidRDefault="00262762" w:rsidP="00B96369">
            <w:pPr>
              <w:ind w:left="0"/>
              <w:jc w:val="center"/>
            </w:pPr>
            <w:r>
              <w:t>Length of Course</w:t>
            </w:r>
          </w:p>
        </w:tc>
      </w:tr>
      <w:tr w:rsidR="00B96369" w14:paraId="3996B7F7" w14:textId="77777777" w:rsidTr="00B96369">
        <w:tc>
          <w:tcPr>
            <w:tcW w:w="4796" w:type="dxa"/>
            <w:vAlign w:val="top"/>
          </w:tcPr>
          <w:p w14:paraId="4BACE2E2" w14:textId="001AD5EA" w:rsidR="00B96369" w:rsidRDefault="00262762" w:rsidP="00B96369">
            <w:pPr>
              <w:ind w:left="0"/>
            </w:pPr>
            <w:r w:rsidRPr="00562033">
              <w:rPr>
                <w:szCs w:val="20"/>
              </w:rPr>
              <w:t>Include a course title.</w:t>
            </w:r>
          </w:p>
          <w:p w14:paraId="6710AD7B" w14:textId="77777777" w:rsidR="00B96369" w:rsidRDefault="00B96369" w:rsidP="00B96369">
            <w:pPr>
              <w:ind w:left="0"/>
            </w:pPr>
          </w:p>
          <w:p w14:paraId="293DDBE9" w14:textId="42512B33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28077F02" w14:textId="77777777" w:rsidR="00262762" w:rsidRDefault="00262762" w:rsidP="00262762">
            <w:pPr>
              <w:ind w:left="0"/>
              <w:rPr>
                <w:szCs w:val="20"/>
              </w:rPr>
            </w:pPr>
            <w:r w:rsidRPr="00562033">
              <w:rPr>
                <w:szCs w:val="20"/>
              </w:rPr>
              <w:t xml:space="preserve">Identify targeted grade level/content area of this course. </w:t>
            </w:r>
          </w:p>
          <w:p w14:paraId="452A30B8" w14:textId="7F8434F5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7E9BC9B9" w14:textId="4E5D4CE4" w:rsidR="00B96369" w:rsidRDefault="00262762" w:rsidP="00B96369">
            <w:pPr>
              <w:ind w:left="0"/>
            </w:pPr>
            <w:r w:rsidRPr="00262762">
              <w:t>Indicate the length of this course. Is it a semester? A year?</w:t>
            </w:r>
          </w:p>
        </w:tc>
      </w:tr>
    </w:tbl>
    <w:p w14:paraId="14A49AE3" w14:textId="77777777" w:rsidR="00B96369" w:rsidRPr="00B96369" w:rsidRDefault="00B96369" w:rsidP="00B96369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6DF9E4F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C1677AA" w14:textId="76571BBF" w:rsidR="00B96369" w:rsidRDefault="00B96369" w:rsidP="0014064C">
            <w:pPr>
              <w:ind w:left="0"/>
              <w:jc w:val="center"/>
            </w:pPr>
            <w:r>
              <w:t>Length of Unit</w:t>
            </w:r>
          </w:p>
        </w:tc>
        <w:tc>
          <w:tcPr>
            <w:tcW w:w="4797" w:type="dxa"/>
          </w:tcPr>
          <w:p w14:paraId="04F9B57D" w14:textId="489CEF0A" w:rsidR="00B96369" w:rsidRDefault="00B96369" w:rsidP="0014064C">
            <w:pPr>
              <w:ind w:left="0"/>
              <w:jc w:val="center"/>
            </w:pPr>
            <w:r>
              <w:t>Sequence of Unit</w:t>
            </w:r>
          </w:p>
        </w:tc>
        <w:tc>
          <w:tcPr>
            <w:tcW w:w="4797" w:type="dxa"/>
          </w:tcPr>
          <w:p w14:paraId="7AB43248" w14:textId="0975ACB5" w:rsidR="00B96369" w:rsidRDefault="00B96369" w:rsidP="0014064C">
            <w:pPr>
              <w:ind w:left="0"/>
              <w:jc w:val="center"/>
            </w:pPr>
            <w:r>
              <w:t>Unit Overview</w:t>
            </w:r>
          </w:p>
        </w:tc>
      </w:tr>
      <w:tr w:rsidR="00B96369" w14:paraId="7A486575" w14:textId="77777777" w:rsidTr="0014064C">
        <w:tc>
          <w:tcPr>
            <w:tcW w:w="4796" w:type="dxa"/>
            <w:vAlign w:val="top"/>
          </w:tcPr>
          <w:p w14:paraId="3BC381CE" w14:textId="77777777" w:rsidR="00B96369" w:rsidRDefault="00262762" w:rsidP="0014064C">
            <w:pPr>
              <w:ind w:left="0"/>
            </w:pPr>
            <w:r w:rsidRPr="00262762">
              <w:t xml:space="preserve">Include the SCED code for this course. You can find the codes at </w:t>
            </w:r>
            <w:hyperlink r:id="rId9" w:history="1">
              <w:r w:rsidRPr="00877F45">
                <w:rPr>
                  <w:rStyle w:val="Hyperlink"/>
                </w:rPr>
                <w:t>https://nces.ed.gov/scedfinder/Home/Browse</w:t>
              </w:r>
            </w:hyperlink>
            <w:r>
              <w:t>.</w:t>
            </w:r>
            <w:r w:rsidRPr="00262762">
              <w:t xml:space="preserve"> Pay special attention to the endorsement teachers will need in order to teach this course.</w:t>
            </w:r>
          </w:p>
          <w:p w14:paraId="79F8F54D" w14:textId="77777777" w:rsidR="00A524E8" w:rsidRDefault="00A524E8" w:rsidP="0014064C">
            <w:pPr>
              <w:ind w:left="0"/>
            </w:pPr>
          </w:p>
          <w:p w14:paraId="26D2F9C2" w14:textId="0B74BFBA" w:rsidR="00A524E8" w:rsidRDefault="00A524E8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6C44958" w14:textId="73AAAA1D" w:rsidR="00B96369" w:rsidRDefault="00262762" w:rsidP="0014064C">
            <w:pPr>
              <w:ind w:left="0"/>
            </w:pPr>
            <w:r w:rsidRPr="00262762">
              <w:t>Provide a brief overview of this course.</w:t>
            </w:r>
          </w:p>
        </w:tc>
        <w:tc>
          <w:tcPr>
            <w:tcW w:w="4797" w:type="dxa"/>
            <w:vAlign w:val="top"/>
          </w:tcPr>
          <w:p w14:paraId="333E5B7C" w14:textId="169665EF" w:rsidR="00B96369" w:rsidRDefault="00262762" w:rsidP="0014064C">
            <w:pPr>
              <w:ind w:left="0"/>
            </w:pPr>
            <w:r w:rsidRPr="00262762">
              <w:t>Identify the resources, materials, and technology necessary to teach this course.</w:t>
            </w:r>
          </w:p>
        </w:tc>
      </w:tr>
    </w:tbl>
    <w:p w14:paraId="67FA19DB" w14:textId="77777777" w:rsidR="002A0FD1" w:rsidRPr="002A0FD1" w:rsidRDefault="002A0FD1" w:rsidP="00B96369"/>
    <w:p w14:paraId="3F0EED82" w14:textId="136C0BFF" w:rsidR="00C63FDA" w:rsidRPr="00C63FDA" w:rsidRDefault="00A524E8" w:rsidP="00A524E8">
      <w:pPr>
        <w:pStyle w:val="Heading2"/>
      </w:pPr>
      <w:r>
        <w:t>Course Standards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C63FDA" w14:paraId="329FB966" w14:textId="77777777" w:rsidTr="004011B1">
        <w:tc>
          <w:tcPr>
            <w:tcW w:w="14395" w:type="dxa"/>
          </w:tcPr>
          <w:p w14:paraId="3222DE3E" w14:textId="79456A59" w:rsidR="00C63FDA" w:rsidRDefault="00A524E8" w:rsidP="00C63FDA">
            <w:pPr>
              <w:ind w:left="0"/>
            </w:pPr>
            <w:r w:rsidRPr="00A524E8">
              <w:t>Identify the Iowa Academic Standards in Social Studies that will be used in this course.</w:t>
            </w:r>
          </w:p>
          <w:p w14:paraId="6616D585" w14:textId="77777777" w:rsidR="00A524E8" w:rsidRDefault="00A524E8" w:rsidP="00C63FDA">
            <w:pPr>
              <w:ind w:left="0"/>
            </w:pPr>
          </w:p>
          <w:p w14:paraId="475FF593" w14:textId="77777777" w:rsidR="00A524E8" w:rsidRDefault="00A524E8" w:rsidP="00C63FDA">
            <w:pPr>
              <w:ind w:left="0"/>
            </w:pPr>
          </w:p>
          <w:p w14:paraId="52296D24" w14:textId="77777777" w:rsidR="00A524E8" w:rsidRDefault="00A524E8" w:rsidP="00C63FDA">
            <w:pPr>
              <w:ind w:left="0"/>
            </w:pPr>
          </w:p>
          <w:p w14:paraId="13B60502" w14:textId="77777777" w:rsidR="00A524E8" w:rsidRDefault="00A524E8" w:rsidP="00C63FDA">
            <w:pPr>
              <w:ind w:left="0"/>
            </w:pPr>
          </w:p>
          <w:p w14:paraId="74993BDA" w14:textId="77777777" w:rsidR="00A524E8" w:rsidRDefault="00A524E8" w:rsidP="00C63FDA">
            <w:pPr>
              <w:ind w:left="0"/>
            </w:pPr>
          </w:p>
          <w:p w14:paraId="1E57F045" w14:textId="77777777" w:rsidR="00A524E8" w:rsidRDefault="00A524E8" w:rsidP="00C63FDA">
            <w:pPr>
              <w:ind w:left="0"/>
            </w:pPr>
          </w:p>
          <w:p w14:paraId="79C11813" w14:textId="77777777" w:rsidR="00C63FDA" w:rsidRDefault="00C63FDA" w:rsidP="00C63FDA">
            <w:pPr>
              <w:ind w:left="0"/>
            </w:pPr>
          </w:p>
          <w:p w14:paraId="1CEB2B70" w14:textId="77777777" w:rsidR="00A524E8" w:rsidRDefault="00A524E8" w:rsidP="00C63FDA">
            <w:pPr>
              <w:ind w:left="0"/>
            </w:pPr>
          </w:p>
          <w:p w14:paraId="3E5B4302" w14:textId="77777777" w:rsidR="00A524E8" w:rsidRDefault="00A524E8" w:rsidP="00C63FDA">
            <w:pPr>
              <w:ind w:left="0"/>
            </w:pPr>
          </w:p>
          <w:p w14:paraId="77F2A48D" w14:textId="77777777" w:rsidR="00C63FDA" w:rsidRDefault="00C63FDA" w:rsidP="00C63FDA">
            <w:pPr>
              <w:ind w:left="0"/>
            </w:pPr>
          </w:p>
        </w:tc>
      </w:tr>
    </w:tbl>
    <w:p w14:paraId="7C7D9DD5" w14:textId="77777777" w:rsidR="00C63FDA" w:rsidRDefault="00C63FDA" w:rsidP="00A524E8"/>
    <w:p w14:paraId="6425B76C" w14:textId="4F67F5FC" w:rsidR="00FB3208" w:rsidRPr="00FB3208" w:rsidRDefault="00224C8C" w:rsidP="00224C8C">
      <w:pPr>
        <w:ind w:left="0"/>
      </w:pPr>
      <w:r>
        <w:br w:type="page"/>
      </w:r>
    </w:p>
    <w:p w14:paraId="51B76304" w14:textId="710609D3" w:rsidR="00F33DE5" w:rsidRPr="00224C8C" w:rsidRDefault="00A524E8" w:rsidP="00224C8C">
      <w:pPr>
        <w:pStyle w:val="Heading2"/>
      </w:pPr>
      <w:r>
        <w:lastRenderedPageBreak/>
        <w:t>Course Sequence of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33DE5" w14:paraId="19FCAB42" w14:textId="77777777" w:rsidTr="00F33DE5">
        <w:tc>
          <w:tcPr>
            <w:tcW w:w="14390" w:type="dxa"/>
          </w:tcPr>
          <w:p w14:paraId="66D50436" w14:textId="59234D24" w:rsidR="00F33DE5" w:rsidRPr="00DC7B79" w:rsidRDefault="00A524E8" w:rsidP="00C63FDA">
            <w:pPr>
              <w:pStyle w:val="Heading3"/>
              <w:rPr>
                <w:b w:val="0"/>
                <w:bCs/>
                <w:color w:val="auto"/>
                <w:sz w:val="20"/>
                <w:szCs w:val="20"/>
              </w:rPr>
            </w:pPr>
            <w:r w:rsidRPr="00A524E8">
              <w:rPr>
                <w:b w:val="0"/>
                <w:bCs/>
                <w:color w:val="auto"/>
                <w:sz w:val="20"/>
                <w:szCs w:val="20"/>
              </w:rPr>
              <w:t>Identify the titles of units that will be addressed in this course and the sequence of those unit plans.</w:t>
            </w:r>
          </w:p>
          <w:p w14:paraId="0B664329" w14:textId="77777777" w:rsidR="00F33DE5" w:rsidRDefault="00F33DE5" w:rsidP="00FB3208">
            <w:pPr>
              <w:ind w:left="0"/>
            </w:pPr>
          </w:p>
          <w:p w14:paraId="2EA80B75" w14:textId="77777777" w:rsidR="00F33DE5" w:rsidRDefault="00F33DE5" w:rsidP="00FB3208">
            <w:pPr>
              <w:ind w:left="0"/>
            </w:pPr>
          </w:p>
          <w:p w14:paraId="5E6EC243" w14:textId="77777777" w:rsidR="00F33DE5" w:rsidRDefault="00F33DE5" w:rsidP="00FB3208">
            <w:pPr>
              <w:ind w:left="0"/>
            </w:pPr>
          </w:p>
          <w:p w14:paraId="26473C07" w14:textId="77777777" w:rsidR="00A524E8" w:rsidRDefault="00A524E8" w:rsidP="00FB3208">
            <w:pPr>
              <w:ind w:left="0"/>
            </w:pPr>
          </w:p>
          <w:p w14:paraId="64A957C2" w14:textId="77777777" w:rsidR="00A524E8" w:rsidRDefault="00A524E8" w:rsidP="00FB3208">
            <w:pPr>
              <w:ind w:left="0"/>
            </w:pPr>
          </w:p>
          <w:p w14:paraId="2EF581C4" w14:textId="77777777" w:rsidR="00A524E8" w:rsidRDefault="00A524E8" w:rsidP="00FB3208">
            <w:pPr>
              <w:ind w:left="0"/>
            </w:pPr>
          </w:p>
          <w:p w14:paraId="175129EB" w14:textId="77777777" w:rsidR="00A524E8" w:rsidRDefault="00A524E8" w:rsidP="00FB3208">
            <w:pPr>
              <w:ind w:left="0"/>
            </w:pPr>
          </w:p>
          <w:p w14:paraId="3216FD16" w14:textId="77777777" w:rsidR="00A524E8" w:rsidRDefault="00A524E8" w:rsidP="00FB3208">
            <w:pPr>
              <w:ind w:left="0"/>
            </w:pPr>
          </w:p>
          <w:p w14:paraId="64A01B96" w14:textId="77777777" w:rsidR="00A524E8" w:rsidRDefault="00A524E8" w:rsidP="00FB3208">
            <w:pPr>
              <w:ind w:left="0"/>
            </w:pPr>
          </w:p>
          <w:p w14:paraId="570C9D55" w14:textId="77777777" w:rsidR="00F33DE5" w:rsidRPr="00F33DE5" w:rsidRDefault="00F33DE5" w:rsidP="00DC7B79">
            <w:pPr>
              <w:ind w:left="0"/>
            </w:pPr>
          </w:p>
        </w:tc>
      </w:tr>
    </w:tbl>
    <w:p w14:paraId="310B4EB6" w14:textId="77777777" w:rsidR="00F33DE5" w:rsidRPr="00F33DE5" w:rsidRDefault="00F33DE5" w:rsidP="00FB3208"/>
    <w:p w14:paraId="4958E0BA" w14:textId="6413416A" w:rsidR="00F33DE5" w:rsidRPr="00224C8C" w:rsidRDefault="00A524E8" w:rsidP="00224C8C">
      <w:pPr>
        <w:pStyle w:val="Heading2"/>
      </w:pPr>
      <w:r>
        <w:t>Course Assessment Plan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F33DE5" w14:paraId="6753D6FA" w14:textId="77777777" w:rsidTr="004011B1">
        <w:tc>
          <w:tcPr>
            <w:tcW w:w="14395" w:type="dxa"/>
          </w:tcPr>
          <w:p w14:paraId="650CC61B" w14:textId="1871427D" w:rsidR="00F33DE5" w:rsidRDefault="00A524E8" w:rsidP="00F33DE5">
            <w:pPr>
              <w:ind w:left="0"/>
            </w:pPr>
            <w:r w:rsidRPr="00A524E8">
              <w:t>Identify how you plan to assess students throughout the course. How will you use formative and summative assessments to elicit evidence to monitor and/or measure student learning and inform instruction? In what ways will students have multiple ways to demonstrate their learning throughout the course?</w:t>
            </w:r>
          </w:p>
          <w:p w14:paraId="71DE1494" w14:textId="77777777" w:rsidR="00F33DE5" w:rsidRDefault="00F33DE5" w:rsidP="00F33DE5">
            <w:pPr>
              <w:ind w:left="0"/>
            </w:pPr>
          </w:p>
          <w:p w14:paraId="73F7B4CF" w14:textId="77777777" w:rsidR="00F33DE5" w:rsidRDefault="00F33DE5" w:rsidP="00F33DE5">
            <w:pPr>
              <w:ind w:left="0"/>
            </w:pPr>
          </w:p>
          <w:p w14:paraId="3A77FA57" w14:textId="77777777" w:rsidR="00F33DE5" w:rsidRDefault="00F33DE5" w:rsidP="00F33DE5">
            <w:pPr>
              <w:ind w:left="0"/>
            </w:pPr>
          </w:p>
          <w:p w14:paraId="4C925856" w14:textId="77777777" w:rsidR="00F33DE5" w:rsidRDefault="00F33DE5" w:rsidP="00F33DE5">
            <w:pPr>
              <w:ind w:left="0"/>
            </w:pPr>
          </w:p>
          <w:p w14:paraId="15EC8899" w14:textId="77777777" w:rsidR="00F33DE5" w:rsidRDefault="00F33DE5" w:rsidP="00F33DE5">
            <w:pPr>
              <w:ind w:left="0"/>
            </w:pPr>
          </w:p>
          <w:p w14:paraId="2C8EDE66" w14:textId="77777777" w:rsidR="00A524E8" w:rsidRDefault="00A524E8" w:rsidP="00F33DE5">
            <w:pPr>
              <w:ind w:left="0"/>
            </w:pPr>
          </w:p>
          <w:p w14:paraId="34F0FFA1" w14:textId="77777777" w:rsidR="00A524E8" w:rsidRDefault="00A524E8" w:rsidP="00F33DE5">
            <w:pPr>
              <w:ind w:left="0"/>
            </w:pPr>
          </w:p>
          <w:p w14:paraId="107E4062" w14:textId="77777777" w:rsidR="00A524E8" w:rsidRDefault="00A524E8" w:rsidP="00F33DE5">
            <w:pPr>
              <w:ind w:left="0"/>
            </w:pPr>
          </w:p>
          <w:p w14:paraId="6B549C1C" w14:textId="77777777" w:rsidR="00A524E8" w:rsidRDefault="00A524E8" w:rsidP="00F33DE5">
            <w:pPr>
              <w:ind w:left="0"/>
            </w:pPr>
          </w:p>
          <w:p w14:paraId="52782C99" w14:textId="77777777" w:rsidR="00F33DE5" w:rsidRDefault="00F33DE5" w:rsidP="00F33DE5">
            <w:pPr>
              <w:ind w:left="0"/>
            </w:pPr>
          </w:p>
        </w:tc>
      </w:tr>
    </w:tbl>
    <w:p w14:paraId="088E99AE" w14:textId="77777777" w:rsidR="00F33DE5" w:rsidRDefault="00F33DE5" w:rsidP="00F33DE5"/>
    <w:sectPr w:rsidR="00F33DE5" w:rsidSect="00EF4046">
      <w:footerReference w:type="default" r:id="rId10"/>
      <w:pgSz w:w="15840" w:h="12240" w:orient="landscape"/>
      <w:pgMar w:top="864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B992" w14:textId="77777777" w:rsidR="0041000D" w:rsidRDefault="0041000D" w:rsidP="00491299">
      <w:pPr>
        <w:spacing w:after="0" w:line="240" w:lineRule="auto"/>
      </w:pPr>
      <w:r>
        <w:separator/>
      </w:r>
    </w:p>
  </w:endnote>
  <w:endnote w:type="continuationSeparator" w:id="0">
    <w:p w14:paraId="0C528AF9" w14:textId="77777777" w:rsidR="0041000D" w:rsidRDefault="0041000D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7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424EC" w14:textId="59CC84C4" w:rsidR="00F33DE5" w:rsidRDefault="00F33D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1789" w14:textId="77777777" w:rsidR="0041000D" w:rsidRDefault="0041000D" w:rsidP="00491299">
      <w:pPr>
        <w:spacing w:after="0" w:line="240" w:lineRule="auto"/>
      </w:pPr>
      <w:r>
        <w:separator/>
      </w:r>
    </w:p>
  </w:footnote>
  <w:footnote w:type="continuationSeparator" w:id="0">
    <w:p w14:paraId="400FF073" w14:textId="77777777" w:rsidR="0041000D" w:rsidRDefault="0041000D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1E49"/>
    <w:multiLevelType w:val="multilevel"/>
    <w:tmpl w:val="0C2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6"/>
    <w:rsid w:val="00001E06"/>
    <w:rsid w:val="00037A0A"/>
    <w:rsid w:val="00077D07"/>
    <w:rsid w:val="00090F5E"/>
    <w:rsid w:val="00110431"/>
    <w:rsid w:val="00127206"/>
    <w:rsid w:val="00174D02"/>
    <w:rsid w:val="00187D05"/>
    <w:rsid w:val="001D67D3"/>
    <w:rsid w:val="00224C8C"/>
    <w:rsid w:val="00251820"/>
    <w:rsid w:val="00262762"/>
    <w:rsid w:val="002A0FD1"/>
    <w:rsid w:val="002A5394"/>
    <w:rsid w:val="002B3948"/>
    <w:rsid w:val="003213C6"/>
    <w:rsid w:val="00332443"/>
    <w:rsid w:val="003876E8"/>
    <w:rsid w:val="003F3A62"/>
    <w:rsid w:val="003F7F0C"/>
    <w:rsid w:val="004011B1"/>
    <w:rsid w:val="0041000D"/>
    <w:rsid w:val="00434015"/>
    <w:rsid w:val="00462733"/>
    <w:rsid w:val="00491299"/>
    <w:rsid w:val="004B752C"/>
    <w:rsid w:val="004C153E"/>
    <w:rsid w:val="00501077"/>
    <w:rsid w:val="00504B25"/>
    <w:rsid w:val="00524DD1"/>
    <w:rsid w:val="0054445F"/>
    <w:rsid w:val="005747CD"/>
    <w:rsid w:val="005756C6"/>
    <w:rsid w:val="00596873"/>
    <w:rsid w:val="005C7FFA"/>
    <w:rsid w:val="005E1F74"/>
    <w:rsid w:val="00686719"/>
    <w:rsid w:val="00696AF9"/>
    <w:rsid w:val="006D7C85"/>
    <w:rsid w:val="007500ED"/>
    <w:rsid w:val="00757E1F"/>
    <w:rsid w:val="007625C1"/>
    <w:rsid w:val="00802CEC"/>
    <w:rsid w:val="0080684F"/>
    <w:rsid w:val="00813C11"/>
    <w:rsid w:val="00824991"/>
    <w:rsid w:val="00825090"/>
    <w:rsid w:val="00847D7C"/>
    <w:rsid w:val="008A3B17"/>
    <w:rsid w:val="008A75FC"/>
    <w:rsid w:val="008E7280"/>
    <w:rsid w:val="009053F0"/>
    <w:rsid w:val="00916CD9"/>
    <w:rsid w:val="009F4ABB"/>
    <w:rsid w:val="00A31F3A"/>
    <w:rsid w:val="00A46467"/>
    <w:rsid w:val="00A524E8"/>
    <w:rsid w:val="00A70D95"/>
    <w:rsid w:val="00A77FA6"/>
    <w:rsid w:val="00AA5025"/>
    <w:rsid w:val="00B07D3D"/>
    <w:rsid w:val="00B96369"/>
    <w:rsid w:val="00BA2A0B"/>
    <w:rsid w:val="00BA5555"/>
    <w:rsid w:val="00BD6D9E"/>
    <w:rsid w:val="00BE1C04"/>
    <w:rsid w:val="00BF6281"/>
    <w:rsid w:val="00BF7315"/>
    <w:rsid w:val="00C63FDA"/>
    <w:rsid w:val="00C77D6C"/>
    <w:rsid w:val="00CA55A9"/>
    <w:rsid w:val="00CF35B8"/>
    <w:rsid w:val="00D15896"/>
    <w:rsid w:val="00D87AFE"/>
    <w:rsid w:val="00DA4C04"/>
    <w:rsid w:val="00DC7B79"/>
    <w:rsid w:val="00E63542"/>
    <w:rsid w:val="00E80B93"/>
    <w:rsid w:val="00E81060"/>
    <w:rsid w:val="00EA638D"/>
    <w:rsid w:val="00EA67AA"/>
    <w:rsid w:val="00EB35A9"/>
    <w:rsid w:val="00ED0876"/>
    <w:rsid w:val="00ED5D86"/>
    <w:rsid w:val="00EF4046"/>
    <w:rsid w:val="00EF57B7"/>
    <w:rsid w:val="00F33DE5"/>
    <w:rsid w:val="00FB3208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E1B5"/>
  <w15:chartTrackingRefBased/>
  <w15:docId w15:val="{9D1C5A46-C75D-4A31-A6D1-945DAD1D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EF4046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2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ces.ed.gov/scedfinder/Home/Brow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DOE%20Department\Communications\Templates\Handouts\Landscape%20HandoutT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242A-2A7C-4716-A7A9-2D44455B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HandoutT.dotx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Unit and Lesson Plan Template</vt:lpstr>
    </vt:vector>
  </TitlesOfParts>
  <Company>Iowa Department of Education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 Template with Directions</dc:title>
  <dc:subject/>
  <dc:creator>Iowa Department of Education</dc:creator>
  <cp:keywords/>
  <dc:description/>
  <cp:lastModifiedBy>Albers, Lisa [IDOE]</cp:lastModifiedBy>
  <cp:revision>2</cp:revision>
  <dcterms:created xsi:type="dcterms:W3CDTF">2026-06-04T16:30:00Z</dcterms:created>
  <dcterms:modified xsi:type="dcterms:W3CDTF">2026-06-04T16:30:00Z</dcterms:modified>
</cp:coreProperties>
</file>